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FE3F" w14:textId="33A9B777" w:rsidR="00052E16" w:rsidRDefault="6791A446" w:rsidP="004B1CD3">
      <w:pPr>
        <w:jc w:val="center"/>
        <w:rPr>
          <w:rFonts w:ascii="Times New Roman" w:hAnsi="Times New Roman" w:cs="Times New Roman"/>
          <w:b/>
          <w:bCs/>
          <w:sz w:val="24"/>
          <w:szCs w:val="24"/>
        </w:rPr>
      </w:pPr>
      <w:r w:rsidRPr="499882FA">
        <w:rPr>
          <w:rFonts w:ascii="Times New Roman" w:hAnsi="Times New Roman" w:cs="Times New Roman"/>
          <w:b/>
          <w:bCs/>
          <w:sz w:val="24"/>
          <w:szCs w:val="24"/>
        </w:rPr>
        <w:t xml:space="preserve">ESTUDO COMPARATIVO DO COMPORTAMENTO GEOTÉCNICO DE SOLOS LATERÍTICOS FINOS COM ADIÇÃO DE CINZA DE BAGAÇO DE CANA-DE-AÇÚCAR E CIMENTO </w:t>
      </w:r>
      <w:r w:rsidR="144B0981" w:rsidRPr="499882FA">
        <w:rPr>
          <w:rFonts w:ascii="Times New Roman" w:hAnsi="Times New Roman" w:cs="Times New Roman"/>
          <w:b/>
          <w:bCs/>
          <w:sz w:val="24"/>
          <w:szCs w:val="24"/>
        </w:rPr>
        <w:t>PORTLAND (</w:t>
      </w:r>
      <w:r w:rsidR="004B1CD3" w:rsidRPr="499882FA">
        <w:rPr>
          <w:rFonts w:ascii="Times New Roman" w:hAnsi="Times New Roman" w:cs="Times New Roman"/>
          <w:b/>
          <w:bCs/>
          <w:sz w:val="24"/>
          <w:szCs w:val="24"/>
        </w:rPr>
        <w:t>CENTRALIZADO, FONTE TIMES NEW ROMAN (EM CAIXA ALTA), TAMANHO 12</w:t>
      </w:r>
      <w:r w:rsidR="446A0897" w:rsidRPr="499882FA">
        <w:rPr>
          <w:rFonts w:ascii="Times New Roman" w:hAnsi="Times New Roman" w:cs="Times New Roman"/>
          <w:b/>
          <w:bCs/>
          <w:sz w:val="24"/>
          <w:szCs w:val="24"/>
        </w:rPr>
        <w:t>)</w:t>
      </w:r>
    </w:p>
    <w:p w14:paraId="45B90F88" w14:textId="70D1003A" w:rsidR="002A77CA" w:rsidRPr="004B1CD3" w:rsidRDefault="16E5C0FA" w:rsidP="004B1CD3">
      <w:pPr>
        <w:spacing w:before="567" w:after="851"/>
        <w:jc w:val="right"/>
        <w:rPr>
          <w:rFonts w:ascii="Times New Roman" w:eastAsia="Times New Roman" w:hAnsi="Times New Roman" w:cs="Times New Roman"/>
          <w:sz w:val="24"/>
          <w:szCs w:val="24"/>
        </w:rPr>
      </w:pPr>
      <w:r w:rsidRPr="499882FA">
        <w:rPr>
          <w:rFonts w:ascii="Times New Roman" w:eastAsia="Times New Roman" w:hAnsi="Times New Roman" w:cs="Times New Roman"/>
          <w:sz w:val="24"/>
          <w:szCs w:val="24"/>
        </w:rPr>
        <w:t>Denis Lima da Silva</w:t>
      </w:r>
      <w:r w:rsidR="004B1CD3" w:rsidRPr="499882FA">
        <w:rPr>
          <w:rFonts w:ascii="Times New Roman" w:eastAsia="Times New Roman" w:hAnsi="Times New Roman" w:cs="Times New Roman"/>
          <w:sz w:val="24"/>
          <w:szCs w:val="24"/>
        </w:rPr>
        <w:t>¹</w:t>
      </w:r>
      <w:r w:rsidR="004B1CD3">
        <w:br/>
      </w:r>
      <w:r w:rsidR="46A3BE67" w:rsidRPr="499882FA">
        <w:rPr>
          <w:rFonts w:ascii="Times New Roman" w:eastAsia="Times New Roman" w:hAnsi="Times New Roman" w:cs="Times New Roman"/>
          <w:sz w:val="24"/>
          <w:szCs w:val="24"/>
        </w:rPr>
        <w:t>Mayssa Alves da Silva Sousa</w:t>
      </w:r>
      <w:r w:rsidR="004B1CD3" w:rsidRPr="499882FA">
        <w:rPr>
          <w:rFonts w:ascii="Times New Roman" w:eastAsia="Times New Roman" w:hAnsi="Times New Roman" w:cs="Times New Roman"/>
          <w:sz w:val="24"/>
          <w:szCs w:val="24"/>
        </w:rPr>
        <w:t>²</w:t>
      </w:r>
      <w:r w:rsidR="004B1CD3">
        <w:br/>
      </w:r>
    </w:p>
    <w:p w14:paraId="27C66191" w14:textId="5F1F11FA" w:rsidR="004B1CD3" w:rsidRPr="004B1CD3" w:rsidRDefault="1733CE8B" w:rsidP="004B1CD3">
      <w:pPr>
        <w:pStyle w:val="Ttulo2"/>
        <w:rPr>
          <w:rFonts w:ascii="Times New Roman" w:eastAsia="Times New Roman" w:hAnsi="Times New Roman" w:cs="Times New Roman"/>
          <w:b/>
          <w:bCs/>
          <w:color w:val="auto"/>
          <w:sz w:val="24"/>
          <w:szCs w:val="24"/>
        </w:rPr>
      </w:pPr>
      <w:r w:rsidRPr="66232DFB">
        <w:rPr>
          <w:rFonts w:ascii="Times New Roman" w:eastAsia="Times New Roman" w:hAnsi="Times New Roman" w:cs="Times New Roman"/>
          <w:b/>
          <w:bCs/>
          <w:color w:val="auto"/>
          <w:sz w:val="24"/>
          <w:szCs w:val="24"/>
        </w:rPr>
        <w:t xml:space="preserve">INTRODUÇÃO </w:t>
      </w:r>
    </w:p>
    <w:p w14:paraId="78B3327D" w14:textId="05429825" w:rsidR="1733CE8B" w:rsidRDefault="1733CE8B" w:rsidP="00640893">
      <w:pPr>
        <w:pStyle w:val="NormalWeb"/>
        <w:spacing w:after="0" w:line="276" w:lineRule="auto"/>
        <w:jc w:val="both"/>
      </w:pPr>
      <w:r>
        <w:t>A Classificação dos solos tropicais finos (MCT) surgiu através dos engenheiros Nogami e Villibor na década de 1980. Tal classificação permitiu a utilização de solos finos como material de obra em estruturas rodoviárias, visto que o modelo tradicional (TRB – Transportation Research Board) não reflete o seu verdadeiro potencial de uso nesse tipo de obra. E com base no uso e classificação dos solos tropicais finos, eles puderam ser classificados como matéria-prima para compor as bases e sub-bases dos pavimentos, além de ser incorporada ao Método de Dimensionamento Nacional (MeDiNa) (Bernucci et al., 2022).</w:t>
      </w:r>
    </w:p>
    <w:p w14:paraId="4B843688" w14:textId="40E1F0CC" w:rsidR="1733CE8B" w:rsidRDefault="1733CE8B" w:rsidP="00640893">
      <w:pPr>
        <w:pStyle w:val="NormalWeb"/>
        <w:spacing w:after="0" w:line="276" w:lineRule="auto"/>
        <w:jc w:val="both"/>
      </w:pPr>
      <w:r>
        <w:t>Com base nisso, foram realizadas pesquisas de iniciação científica que aplicaram a classificação MCT em solos lateríticos argilosos e arenosos na mesorregião norte maranhense para fins de caracterização e estudo, porém o comportamento dos solos dentro da classificação MCT não se mostrou satisfatório para o uso deles como material de boa qualidade (Silva, 2023).</w:t>
      </w:r>
    </w:p>
    <w:p w14:paraId="373D8F28" w14:textId="592A0C75" w:rsidR="1733CE8B" w:rsidRDefault="1733CE8B" w:rsidP="00640893">
      <w:pPr>
        <w:pStyle w:val="NormalWeb"/>
        <w:spacing w:after="0" w:line="276" w:lineRule="auto"/>
        <w:jc w:val="both"/>
      </w:pPr>
      <w:r>
        <w:t>Desse modo, para melhorar os resultados da classificação foi proposta a adição de cinza do bagaço de cana de açúcar (CBC) pela possibilidade de aproveitar a propriedade pozolânica da cinza a fim de reduzir a perda de massa e oferecer resultados melhores, conforme pesquisa feita no ciclo de Iniciação Científica PIBIC 2023/2024 (Silva, 2024). Além disso, o Brasil é o maior produtor de cana de açúcar e tem uma indústria sucroalcooleira bem desenvolvida (Embrapa, 2024) o que torna a CBC um resíduo de fácil acesso. No Maranhão também há usinas presentes, das quais uma cedeu o material para a realização desta pesquisa.</w:t>
      </w:r>
    </w:p>
    <w:p w14:paraId="74A44F08" w14:textId="410457B8" w:rsidR="1733CE8B" w:rsidRDefault="1733CE8B" w:rsidP="00640893">
      <w:pPr>
        <w:pStyle w:val="NormalWeb"/>
        <w:spacing w:after="0" w:line="276" w:lineRule="auto"/>
        <w:jc w:val="both"/>
      </w:pPr>
      <w:r>
        <w:t>Outra alternativa pensada para melhorar a classificação MCT nos solos maranhenses seria a estabilização deles utilizando o método de solo-cimento, que baseando-se na Associação Brasileira de Cimento Portland – ABCP (2024), é um material resultante da mistura compactada, homogênea e curada entre o solo, a água e o cimento em proporções adequadas.</w:t>
      </w:r>
    </w:p>
    <w:p w14:paraId="1A5171CC" w14:textId="0702F886" w:rsidR="1733CE8B" w:rsidRDefault="1733CE8B" w:rsidP="00640893">
      <w:pPr>
        <w:pStyle w:val="NormalWeb"/>
        <w:spacing w:after="0" w:line="276" w:lineRule="auto"/>
        <w:jc w:val="both"/>
      </w:pPr>
      <w:r>
        <w:t xml:space="preserve">Portanto, com base em pesquisas e ensaios laboratoriais sobre solos lateríticos, solo- cimento e o uso da cinza do bagaço da cana-de-açúcar (CBC), este trabalho busca explorar o potencial geotécnico de materiais convencionais, como o cimento, e alternativos, como a CBC, visando melhorar a classificação MCT de solos tropicais brasileiros para aplicação em obras viárias. O objetivo geral é comparar o comportamento geotécnico e laterítico de solos com </w:t>
      </w:r>
      <w:r>
        <w:lastRenderedPageBreak/>
        <w:t>adição de CBC e cimento Portland, sendo objetivos específicos: caracterizar os solos estabilizados com esses materiais, definir os teores de dosagem, caracterizar a CBC quanto às suas propriedades e classificar os solos conforme a metodologia MCT.</w:t>
      </w:r>
    </w:p>
    <w:p w14:paraId="3B604D30" w14:textId="0EE22C7F" w:rsidR="004B1CD3" w:rsidRPr="004B1CD3" w:rsidRDefault="015C4F80" w:rsidP="002B55AC">
      <w:pPr>
        <w:pStyle w:val="Ttulo2"/>
        <w:rPr>
          <w:rFonts w:ascii="Times New Roman" w:eastAsia="Times New Roman" w:hAnsi="Times New Roman" w:cs="Times New Roman"/>
          <w:b/>
          <w:bCs/>
          <w:color w:val="auto"/>
          <w:sz w:val="24"/>
          <w:szCs w:val="24"/>
        </w:rPr>
      </w:pPr>
      <w:r w:rsidRPr="66232DFB">
        <w:rPr>
          <w:rFonts w:ascii="Times New Roman" w:eastAsia="Times New Roman" w:hAnsi="Times New Roman" w:cs="Times New Roman"/>
          <w:b/>
          <w:bCs/>
          <w:color w:val="auto"/>
          <w:sz w:val="24"/>
          <w:szCs w:val="24"/>
        </w:rPr>
        <w:t>METODOLOGIA</w:t>
      </w:r>
    </w:p>
    <w:p w14:paraId="5831CD86" w14:textId="36A51499" w:rsidR="319D9FDE" w:rsidRPr="00BB10CA" w:rsidRDefault="319D9FDE" w:rsidP="00640893">
      <w:pPr>
        <w:pStyle w:val="NormalWeb"/>
        <w:spacing w:after="0" w:line="276" w:lineRule="auto"/>
        <w:jc w:val="both"/>
      </w:pPr>
      <w:r w:rsidRPr="00BB10CA">
        <w:t>Para desenvolvimento deste trabalho foi realizado uma revisão bibliográfica, utilizando alguns bancos de dados como o “Scielo” e “Periódicos CAPES”, nos quais foram pesquisados e estudados artigos com o tema relacionado à utilização dos materiais usados na presente pesquisa, de modo que auxiliassem na compreensão e análise das suas propriedades. Na Tabela 1 consta as referências de autores consultados e o ano de suas respectivas publicações.</w:t>
      </w:r>
    </w:p>
    <w:p w14:paraId="20DA237B" w14:textId="76B96D1D" w:rsidR="319D9FDE" w:rsidRPr="00BB10CA" w:rsidRDefault="319D9FDE" w:rsidP="00640893">
      <w:pPr>
        <w:pStyle w:val="NormalWeb"/>
        <w:spacing w:after="0" w:line="276" w:lineRule="auto"/>
        <w:jc w:val="both"/>
      </w:pPr>
      <w:r w:rsidRPr="00BB10CA">
        <w:t xml:space="preserve"> </w:t>
      </w:r>
    </w:p>
    <w:p w14:paraId="07E369FC" w14:textId="6D3E01A0" w:rsidR="319D9FDE" w:rsidRDefault="319D9FDE" w:rsidP="66232DFB">
      <w:pPr>
        <w:spacing w:after="0"/>
        <w:ind w:left="228" w:right="115"/>
        <w:jc w:val="center"/>
        <w:rPr>
          <w:rFonts w:ascii="Times New Roman" w:eastAsia="Times New Roman" w:hAnsi="Times New Roman" w:cs="Times New Roman"/>
          <w:color w:val="231F21"/>
          <w:sz w:val="24"/>
          <w:szCs w:val="24"/>
          <w:lang w:val="pt"/>
        </w:rPr>
      </w:pPr>
      <w:r w:rsidRPr="66232DFB">
        <w:rPr>
          <w:rFonts w:ascii="Times New Roman" w:eastAsia="Times New Roman" w:hAnsi="Times New Roman" w:cs="Times New Roman"/>
          <w:color w:val="231F21"/>
          <w:sz w:val="24"/>
          <w:szCs w:val="24"/>
          <w:lang w:val="pt"/>
        </w:rPr>
        <w:t>Tabela 1 – Relação de Autores Consultados (Continua)</w:t>
      </w:r>
    </w:p>
    <w:p w14:paraId="51AA6AC1" w14:textId="1C0EBBEA" w:rsidR="319D9FDE" w:rsidRDefault="319D9FDE" w:rsidP="66232DFB">
      <w:pPr>
        <w:spacing w:before="9" w:after="0"/>
        <w:jc w:val="center"/>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jc w:val="center"/>
        <w:tblLook w:val="01E0" w:firstRow="1" w:lastRow="1" w:firstColumn="1" w:lastColumn="1" w:noHBand="0" w:noVBand="0"/>
      </w:tblPr>
      <w:tblGrid>
        <w:gridCol w:w="3690"/>
        <w:gridCol w:w="3690"/>
      </w:tblGrid>
      <w:tr w:rsidR="66232DFB" w14:paraId="7C0D7E9B" w14:textId="77777777" w:rsidTr="66232DFB">
        <w:trPr>
          <w:trHeight w:val="285"/>
          <w:jc w:val="center"/>
        </w:trPr>
        <w:tc>
          <w:tcPr>
            <w:tcW w:w="3690" w:type="dxa"/>
            <w:tcBorders>
              <w:top w:val="single" w:sz="12" w:space="0" w:color="231F21"/>
              <w:left w:val="nil"/>
              <w:bottom w:val="single" w:sz="12" w:space="0" w:color="231F21"/>
              <w:right w:val="single" w:sz="12" w:space="0" w:color="231F21"/>
            </w:tcBorders>
          </w:tcPr>
          <w:p w14:paraId="1CF54464" w14:textId="24F2A0FC" w:rsidR="66232DFB" w:rsidRDefault="66232DFB" w:rsidP="66232DFB">
            <w:pPr>
              <w:spacing w:before="27"/>
              <w:ind w:left="25" w:right="12"/>
              <w:jc w:val="center"/>
              <w:rPr>
                <w:rFonts w:ascii="Times New Roman" w:eastAsia="Times New Roman" w:hAnsi="Times New Roman" w:cs="Times New Roman"/>
                <w:color w:val="000001"/>
                <w:sz w:val="20"/>
                <w:szCs w:val="20"/>
                <w:lang w:val="pt"/>
              </w:rPr>
            </w:pPr>
            <w:r w:rsidRPr="66232DFB">
              <w:rPr>
                <w:rFonts w:ascii="Times New Roman" w:eastAsia="Times New Roman" w:hAnsi="Times New Roman" w:cs="Times New Roman"/>
                <w:color w:val="000001"/>
                <w:sz w:val="20"/>
                <w:szCs w:val="20"/>
                <w:lang w:val="pt"/>
              </w:rPr>
              <w:t>AUTOR</w:t>
            </w:r>
          </w:p>
        </w:tc>
        <w:tc>
          <w:tcPr>
            <w:tcW w:w="3690" w:type="dxa"/>
            <w:tcBorders>
              <w:top w:val="single" w:sz="12" w:space="0" w:color="231F21"/>
              <w:left w:val="single" w:sz="12" w:space="0" w:color="231F21"/>
              <w:bottom w:val="single" w:sz="12" w:space="0" w:color="231F21"/>
              <w:right w:val="nil"/>
            </w:tcBorders>
          </w:tcPr>
          <w:p w14:paraId="2AA0EF97" w14:textId="23B93D43" w:rsidR="66232DFB" w:rsidRDefault="66232DFB" w:rsidP="66232DFB">
            <w:pPr>
              <w:spacing w:before="27"/>
              <w:ind w:left="13" w:right="25"/>
              <w:jc w:val="center"/>
              <w:rPr>
                <w:rFonts w:ascii="Times New Roman" w:eastAsia="Times New Roman" w:hAnsi="Times New Roman" w:cs="Times New Roman"/>
                <w:color w:val="000001"/>
                <w:sz w:val="20"/>
                <w:szCs w:val="20"/>
                <w:lang w:val="pt"/>
              </w:rPr>
            </w:pPr>
            <w:r w:rsidRPr="66232DFB">
              <w:rPr>
                <w:rFonts w:ascii="Times New Roman" w:eastAsia="Times New Roman" w:hAnsi="Times New Roman" w:cs="Times New Roman"/>
                <w:color w:val="000001"/>
                <w:sz w:val="20"/>
                <w:szCs w:val="20"/>
                <w:lang w:val="pt"/>
              </w:rPr>
              <w:t>ANO</w:t>
            </w:r>
          </w:p>
        </w:tc>
      </w:tr>
      <w:tr w:rsidR="66232DFB" w14:paraId="5E328804" w14:textId="77777777" w:rsidTr="66232DFB">
        <w:trPr>
          <w:trHeight w:val="285"/>
          <w:jc w:val="center"/>
        </w:trPr>
        <w:tc>
          <w:tcPr>
            <w:tcW w:w="3690" w:type="dxa"/>
            <w:tcBorders>
              <w:top w:val="single" w:sz="12" w:space="0" w:color="231F21"/>
              <w:left w:val="nil"/>
              <w:bottom w:val="single" w:sz="8" w:space="0" w:color="231F21"/>
              <w:right w:val="single" w:sz="12" w:space="0" w:color="231F21"/>
            </w:tcBorders>
          </w:tcPr>
          <w:p w14:paraId="353FC75B" w14:textId="720C8FFB" w:rsidR="66232DFB" w:rsidRDefault="66232DFB" w:rsidP="66232DFB">
            <w:pPr>
              <w:spacing w:before="25"/>
              <w:ind w:left="79"/>
              <w:rPr>
                <w:rFonts w:ascii="Times New Roman" w:eastAsia="Times New Roman" w:hAnsi="Times New Roman" w:cs="Times New Roman"/>
                <w:color w:val="161A1C"/>
                <w:sz w:val="20"/>
                <w:szCs w:val="20"/>
                <w:lang w:val="pt"/>
              </w:rPr>
            </w:pPr>
            <w:r w:rsidRPr="66232DFB">
              <w:rPr>
                <w:rFonts w:ascii="Times New Roman" w:eastAsia="Times New Roman" w:hAnsi="Times New Roman" w:cs="Times New Roman"/>
                <w:color w:val="161A1C"/>
                <w:sz w:val="20"/>
                <w:szCs w:val="20"/>
                <w:lang w:val="pt"/>
              </w:rPr>
              <w:t>VALENCIANO et al.</w:t>
            </w:r>
          </w:p>
        </w:tc>
        <w:tc>
          <w:tcPr>
            <w:tcW w:w="3690" w:type="dxa"/>
            <w:tcBorders>
              <w:top w:val="single" w:sz="12" w:space="0" w:color="231F21"/>
              <w:left w:val="single" w:sz="12" w:space="0" w:color="231F21"/>
              <w:bottom w:val="single" w:sz="8" w:space="0" w:color="231F21"/>
              <w:right w:val="nil"/>
            </w:tcBorders>
          </w:tcPr>
          <w:p w14:paraId="466DDE1C" w14:textId="74EA0885" w:rsidR="66232DFB" w:rsidRDefault="66232DFB" w:rsidP="66232DFB">
            <w:pPr>
              <w:spacing w:before="25"/>
              <w:ind w:left="13" w:right="24"/>
              <w:jc w:val="center"/>
              <w:rPr>
                <w:rFonts w:ascii="Times New Roman" w:eastAsia="Times New Roman" w:hAnsi="Times New Roman" w:cs="Times New Roman"/>
                <w:color w:val="000001"/>
                <w:sz w:val="20"/>
                <w:szCs w:val="20"/>
                <w:lang w:val="pt"/>
              </w:rPr>
            </w:pPr>
            <w:r w:rsidRPr="66232DFB">
              <w:rPr>
                <w:rFonts w:ascii="Times New Roman" w:eastAsia="Times New Roman" w:hAnsi="Times New Roman" w:cs="Times New Roman"/>
                <w:color w:val="000001"/>
                <w:sz w:val="20"/>
                <w:szCs w:val="20"/>
                <w:lang w:val="pt"/>
              </w:rPr>
              <w:t>2004</w:t>
            </w:r>
          </w:p>
        </w:tc>
      </w:tr>
      <w:tr w:rsidR="66232DFB" w14:paraId="72B3B2DF" w14:textId="77777777" w:rsidTr="66232DFB">
        <w:trPr>
          <w:trHeight w:val="300"/>
          <w:jc w:val="center"/>
        </w:trPr>
        <w:tc>
          <w:tcPr>
            <w:tcW w:w="3690" w:type="dxa"/>
            <w:tcBorders>
              <w:top w:val="single" w:sz="8" w:space="0" w:color="231F21"/>
              <w:left w:val="nil"/>
              <w:bottom w:val="single" w:sz="8" w:space="0" w:color="231F21"/>
              <w:right w:val="single" w:sz="12" w:space="0" w:color="231F21"/>
            </w:tcBorders>
          </w:tcPr>
          <w:p w14:paraId="2B13A613" w14:textId="1F1EDBED" w:rsidR="66232DFB" w:rsidRDefault="66232DFB" w:rsidP="66232DFB">
            <w:pPr>
              <w:spacing w:before="33"/>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CORDEIRO et al.</w:t>
            </w:r>
          </w:p>
        </w:tc>
        <w:tc>
          <w:tcPr>
            <w:tcW w:w="3690" w:type="dxa"/>
            <w:tcBorders>
              <w:top w:val="single" w:sz="8" w:space="0" w:color="231F21"/>
              <w:left w:val="single" w:sz="12" w:space="0" w:color="231F21"/>
              <w:bottom w:val="single" w:sz="8" w:space="0" w:color="231F21"/>
              <w:right w:val="nil"/>
            </w:tcBorders>
          </w:tcPr>
          <w:p w14:paraId="3B30121F" w14:textId="165D4430" w:rsidR="66232DFB" w:rsidRDefault="66232DFB" w:rsidP="66232DFB">
            <w:pPr>
              <w:spacing w:before="33"/>
              <w:ind w:left="13" w:right="23"/>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2009</w:t>
            </w:r>
          </w:p>
        </w:tc>
      </w:tr>
    </w:tbl>
    <w:p w14:paraId="4D71EC57" w14:textId="0FDD1CEE" w:rsidR="319D9FDE" w:rsidRDefault="319D9FDE" w:rsidP="66232DFB">
      <w:pPr>
        <w:spacing w:before="165" w:after="0"/>
        <w:ind w:left="171" w:right="59"/>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Fonte: Autor, 2024</w:t>
      </w:r>
    </w:p>
    <w:p w14:paraId="06C81F55" w14:textId="12E84F3D" w:rsidR="319D9FDE" w:rsidRDefault="319D9FDE" w:rsidP="66232DFB">
      <w:pPr>
        <w:spacing w:before="136" w:after="0"/>
        <w:jc w:val="center"/>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38C47A53" w14:textId="00521E30" w:rsidR="319D9FDE" w:rsidRDefault="319D9FDE" w:rsidP="66232DFB">
      <w:pPr>
        <w:spacing w:before="1" w:after="0"/>
        <w:ind w:left="171" w:right="60"/>
        <w:jc w:val="center"/>
        <w:rPr>
          <w:rFonts w:ascii="Times New Roman" w:eastAsia="Times New Roman" w:hAnsi="Times New Roman" w:cs="Times New Roman"/>
          <w:color w:val="231F21"/>
          <w:sz w:val="24"/>
          <w:szCs w:val="24"/>
          <w:lang w:val="pt"/>
        </w:rPr>
      </w:pPr>
      <w:r w:rsidRPr="66232DFB">
        <w:rPr>
          <w:rFonts w:ascii="Times New Roman" w:eastAsia="Times New Roman" w:hAnsi="Times New Roman" w:cs="Times New Roman"/>
          <w:color w:val="231F21"/>
          <w:sz w:val="24"/>
          <w:szCs w:val="24"/>
          <w:lang w:val="pt"/>
        </w:rPr>
        <w:t>Tabela 1 – Relação de Autores Consultados (Finaliza)</w:t>
      </w:r>
    </w:p>
    <w:p w14:paraId="44179A74" w14:textId="38BA1906" w:rsidR="66232DFB" w:rsidRDefault="66232DFB" w:rsidP="66232DFB">
      <w:pPr>
        <w:jc w:val="center"/>
        <w:rPr>
          <w:rFonts w:ascii="Times New Roman" w:eastAsia="Times New Roman" w:hAnsi="Times New Roman" w:cs="Times New Roman"/>
        </w:rPr>
      </w:pPr>
    </w:p>
    <w:p w14:paraId="094E8A6C" w14:textId="57458D1B" w:rsidR="319D9FDE" w:rsidRDefault="319D9FDE" w:rsidP="66232DFB">
      <w:pPr>
        <w:spacing w:before="10" w:after="0"/>
        <w:jc w:val="center"/>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jc w:val="center"/>
        <w:tblLook w:val="01E0" w:firstRow="1" w:lastRow="1" w:firstColumn="1" w:lastColumn="1" w:noHBand="0" w:noVBand="0"/>
      </w:tblPr>
      <w:tblGrid>
        <w:gridCol w:w="3690"/>
        <w:gridCol w:w="3690"/>
      </w:tblGrid>
      <w:tr w:rsidR="66232DFB" w14:paraId="00B62126" w14:textId="77777777" w:rsidTr="66232DFB">
        <w:trPr>
          <w:trHeight w:val="285"/>
          <w:jc w:val="center"/>
        </w:trPr>
        <w:tc>
          <w:tcPr>
            <w:tcW w:w="3690" w:type="dxa"/>
            <w:tcBorders>
              <w:top w:val="single" w:sz="12" w:space="0" w:color="231F21"/>
              <w:left w:val="nil"/>
              <w:bottom w:val="single" w:sz="8" w:space="0" w:color="231F21"/>
              <w:right w:val="single" w:sz="12" w:space="0" w:color="231F21"/>
            </w:tcBorders>
          </w:tcPr>
          <w:p w14:paraId="446FAD95" w14:textId="2A84AEC3" w:rsidR="66232DFB" w:rsidRDefault="66232DFB" w:rsidP="66232DFB">
            <w:pPr>
              <w:spacing w:before="27"/>
              <w:ind w:left="25" w:right="12"/>
              <w:jc w:val="center"/>
              <w:rPr>
                <w:rFonts w:ascii="Times New Roman" w:eastAsia="Times New Roman" w:hAnsi="Times New Roman" w:cs="Times New Roman"/>
                <w:color w:val="000001"/>
                <w:sz w:val="20"/>
                <w:szCs w:val="20"/>
                <w:lang w:val="pt"/>
              </w:rPr>
            </w:pPr>
            <w:r w:rsidRPr="66232DFB">
              <w:rPr>
                <w:rFonts w:ascii="Times New Roman" w:eastAsia="Times New Roman" w:hAnsi="Times New Roman" w:cs="Times New Roman"/>
                <w:color w:val="000001"/>
                <w:sz w:val="20"/>
                <w:szCs w:val="20"/>
                <w:lang w:val="pt"/>
              </w:rPr>
              <w:t>AUTOR</w:t>
            </w:r>
          </w:p>
        </w:tc>
        <w:tc>
          <w:tcPr>
            <w:tcW w:w="3690" w:type="dxa"/>
            <w:tcBorders>
              <w:top w:val="single" w:sz="12" w:space="0" w:color="231F21"/>
              <w:left w:val="single" w:sz="12" w:space="0" w:color="231F21"/>
              <w:bottom w:val="single" w:sz="8" w:space="0" w:color="231F21"/>
              <w:right w:val="nil"/>
            </w:tcBorders>
          </w:tcPr>
          <w:p w14:paraId="2FBC8EB2" w14:textId="33D87823" w:rsidR="66232DFB" w:rsidRDefault="66232DFB" w:rsidP="66232DFB">
            <w:pPr>
              <w:spacing w:before="27"/>
              <w:ind w:left="13" w:right="25"/>
              <w:jc w:val="center"/>
              <w:rPr>
                <w:rFonts w:ascii="Times New Roman" w:eastAsia="Times New Roman" w:hAnsi="Times New Roman" w:cs="Times New Roman"/>
                <w:color w:val="000001"/>
                <w:sz w:val="20"/>
                <w:szCs w:val="20"/>
                <w:lang w:val="pt"/>
              </w:rPr>
            </w:pPr>
            <w:r w:rsidRPr="66232DFB">
              <w:rPr>
                <w:rFonts w:ascii="Times New Roman" w:eastAsia="Times New Roman" w:hAnsi="Times New Roman" w:cs="Times New Roman"/>
                <w:color w:val="000001"/>
                <w:sz w:val="20"/>
                <w:szCs w:val="20"/>
                <w:lang w:val="pt"/>
              </w:rPr>
              <w:t>ANO</w:t>
            </w:r>
          </w:p>
        </w:tc>
      </w:tr>
      <w:tr w:rsidR="66232DFB" w14:paraId="1B2E061C"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4FDE611A" w14:textId="1C673C44" w:rsidR="66232DFB" w:rsidRDefault="66232DFB" w:rsidP="66232DFB">
            <w:pPr>
              <w:spacing w:before="33"/>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LIMA, Sofia Araújo et al.</w:t>
            </w:r>
          </w:p>
        </w:tc>
        <w:tc>
          <w:tcPr>
            <w:tcW w:w="3690" w:type="dxa"/>
            <w:tcBorders>
              <w:top w:val="single" w:sz="8" w:space="0" w:color="231F21"/>
              <w:left w:val="single" w:sz="8" w:space="0" w:color="231F21"/>
              <w:bottom w:val="single" w:sz="8" w:space="0" w:color="231F21"/>
              <w:right w:val="nil"/>
            </w:tcBorders>
          </w:tcPr>
          <w:p w14:paraId="30714A72" w14:textId="10A537A9" w:rsidR="66232DFB" w:rsidRDefault="66232DFB" w:rsidP="66232DFB">
            <w:pPr>
              <w:spacing w:before="33"/>
              <w:ind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2011</w:t>
            </w:r>
          </w:p>
        </w:tc>
      </w:tr>
      <w:tr w:rsidR="66232DFB" w14:paraId="0700A2AA"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0719125A" w14:textId="73174F6B" w:rsidR="66232DFB" w:rsidRDefault="66232DFB" w:rsidP="66232DFB">
            <w:pPr>
              <w:spacing w:before="33"/>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SANTOS, T. A. et al.</w:t>
            </w:r>
          </w:p>
        </w:tc>
        <w:tc>
          <w:tcPr>
            <w:tcW w:w="3690" w:type="dxa"/>
            <w:tcBorders>
              <w:top w:val="single" w:sz="8" w:space="0" w:color="231F21"/>
              <w:left w:val="single" w:sz="8" w:space="0" w:color="231F21"/>
              <w:bottom w:val="single" w:sz="8" w:space="0" w:color="231F21"/>
              <w:right w:val="nil"/>
            </w:tcBorders>
          </w:tcPr>
          <w:p w14:paraId="3F3FBBAC" w14:textId="26B4F8B1" w:rsidR="66232DFB" w:rsidRDefault="66232DFB" w:rsidP="66232DFB">
            <w:pPr>
              <w:spacing w:before="33"/>
              <w:ind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2016</w:t>
            </w:r>
          </w:p>
        </w:tc>
      </w:tr>
      <w:tr w:rsidR="66232DFB" w14:paraId="5D5F3EE3"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7F41ED85" w14:textId="1B309B01" w:rsidR="66232DFB" w:rsidRDefault="66232DFB" w:rsidP="66232DFB">
            <w:pPr>
              <w:spacing w:before="35"/>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MAGALHÃES e DE REZENDE</w:t>
            </w:r>
          </w:p>
        </w:tc>
        <w:tc>
          <w:tcPr>
            <w:tcW w:w="3690" w:type="dxa"/>
            <w:tcBorders>
              <w:top w:val="single" w:sz="8" w:space="0" w:color="231F21"/>
              <w:left w:val="single" w:sz="8" w:space="0" w:color="231F21"/>
              <w:bottom w:val="single" w:sz="8" w:space="0" w:color="231F21"/>
              <w:right w:val="nil"/>
            </w:tcBorders>
          </w:tcPr>
          <w:p w14:paraId="2FF516DC" w14:textId="7756D971" w:rsidR="66232DFB" w:rsidRDefault="66232DFB" w:rsidP="66232DFB">
            <w:pPr>
              <w:spacing w:before="35"/>
              <w:ind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2017</w:t>
            </w:r>
          </w:p>
        </w:tc>
      </w:tr>
      <w:tr w:rsidR="66232DFB" w14:paraId="6A8DE849"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7C616881" w14:textId="59A3F19B" w:rsidR="66232DFB" w:rsidRDefault="66232DFB" w:rsidP="66232DFB">
            <w:pPr>
              <w:spacing w:before="33"/>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GUSMÃO, A. C. et al.</w:t>
            </w:r>
          </w:p>
        </w:tc>
        <w:tc>
          <w:tcPr>
            <w:tcW w:w="3690" w:type="dxa"/>
            <w:tcBorders>
              <w:top w:val="single" w:sz="8" w:space="0" w:color="231F21"/>
              <w:left w:val="single" w:sz="8" w:space="0" w:color="231F21"/>
              <w:bottom w:val="single" w:sz="8" w:space="0" w:color="231F21"/>
              <w:right w:val="nil"/>
            </w:tcBorders>
          </w:tcPr>
          <w:p w14:paraId="1353F0FC" w14:textId="654B60AF" w:rsidR="66232DFB" w:rsidRDefault="66232DFB" w:rsidP="66232DFB">
            <w:pPr>
              <w:spacing w:before="33"/>
              <w:ind w:left="3"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2018</w:t>
            </w:r>
          </w:p>
        </w:tc>
      </w:tr>
      <w:tr w:rsidR="66232DFB" w14:paraId="37A812F5" w14:textId="77777777" w:rsidTr="66232DFB">
        <w:trPr>
          <w:trHeight w:val="300"/>
          <w:jc w:val="center"/>
        </w:trPr>
        <w:tc>
          <w:tcPr>
            <w:tcW w:w="3690" w:type="dxa"/>
            <w:tcBorders>
              <w:top w:val="single" w:sz="8" w:space="0" w:color="231F21"/>
              <w:left w:val="nil"/>
              <w:bottom w:val="single" w:sz="8" w:space="0" w:color="231F21"/>
              <w:right w:val="single" w:sz="8" w:space="0" w:color="231F21"/>
            </w:tcBorders>
          </w:tcPr>
          <w:p w14:paraId="0A65A134" w14:textId="2DCBB2ED" w:rsidR="66232DFB" w:rsidRDefault="66232DFB" w:rsidP="66232DFB">
            <w:pPr>
              <w:spacing w:before="33"/>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AZEVEDO, Calebe Araújo et al.</w:t>
            </w:r>
          </w:p>
        </w:tc>
        <w:tc>
          <w:tcPr>
            <w:tcW w:w="3690" w:type="dxa"/>
            <w:tcBorders>
              <w:top w:val="single" w:sz="8" w:space="0" w:color="231F21"/>
              <w:left w:val="single" w:sz="8" w:space="0" w:color="231F21"/>
              <w:bottom w:val="single" w:sz="8" w:space="0" w:color="231F21"/>
              <w:right w:val="nil"/>
            </w:tcBorders>
          </w:tcPr>
          <w:p w14:paraId="1E5ACB8B" w14:textId="7F98E29B" w:rsidR="66232DFB" w:rsidRDefault="66232DFB" w:rsidP="66232DFB">
            <w:pPr>
              <w:spacing w:before="33"/>
              <w:ind w:left="1"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2019</w:t>
            </w:r>
          </w:p>
        </w:tc>
      </w:tr>
      <w:tr w:rsidR="66232DFB" w14:paraId="3C565325" w14:textId="77777777" w:rsidTr="66232DFB">
        <w:trPr>
          <w:trHeight w:val="285"/>
          <w:jc w:val="center"/>
        </w:trPr>
        <w:tc>
          <w:tcPr>
            <w:tcW w:w="3690" w:type="dxa"/>
            <w:tcBorders>
              <w:top w:val="single" w:sz="8" w:space="0" w:color="231F21"/>
              <w:left w:val="nil"/>
              <w:bottom w:val="single" w:sz="12" w:space="0" w:color="231F21"/>
              <w:right w:val="single" w:sz="8" w:space="0" w:color="231F21"/>
            </w:tcBorders>
          </w:tcPr>
          <w:p w14:paraId="4443059B" w14:textId="36A78460" w:rsidR="66232DFB" w:rsidRDefault="66232DFB" w:rsidP="66232DFB">
            <w:pPr>
              <w:spacing w:before="35"/>
              <w:ind w:left="79"/>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MOURA, Elda Marra de et al.</w:t>
            </w:r>
          </w:p>
        </w:tc>
        <w:tc>
          <w:tcPr>
            <w:tcW w:w="3690" w:type="dxa"/>
            <w:tcBorders>
              <w:top w:val="single" w:sz="8" w:space="0" w:color="231F21"/>
              <w:left w:val="single" w:sz="8" w:space="0" w:color="231F21"/>
              <w:bottom w:val="single" w:sz="12" w:space="0" w:color="231F21"/>
              <w:right w:val="nil"/>
            </w:tcBorders>
          </w:tcPr>
          <w:p w14:paraId="76015578" w14:textId="607D1E76" w:rsidR="66232DFB" w:rsidRDefault="66232DFB" w:rsidP="66232DFB">
            <w:pPr>
              <w:spacing w:before="35"/>
              <w:ind w:right="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2021</w:t>
            </w:r>
          </w:p>
        </w:tc>
      </w:tr>
    </w:tbl>
    <w:p w14:paraId="36CAE0DB" w14:textId="502A27C9" w:rsidR="319D9FDE" w:rsidRDefault="319D9FDE" w:rsidP="66232DFB">
      <w:pPr>
        <w:spacing w:before="161" w:after="0"/>
        <w:ind w:left="114" w:right="225"/>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Fonte: Autor, 2024</w:t>
      </w:r>
    </w:p>
    <w:p w14:paraId="70651EC9" w14:textId="63676814" w:rsidR="319D9FDE" w:rsidRDefault="319D9FDE" w:rsidP="66232DFB">
      <w:pPr>
        <w:spacing w:after="0"/>
        <w:jc w:val="center"/>
        <w:rPr>
          <w:rFonts w:ascii="Times New Roman" w:eastAsia="Times New Roman" w:hAnsi="Times New Roman" w:cs="Times New Roman"/>
          <w:sz w:val="20"/>
          <w:szCs w:val="20"/>
          <w:lang w:val="pt"/>
        </w:rPr>
      </w:pPr>
    </w:p>
    <w:p w14:paraId="231CFFC6" w14:textId="11B50E19" w:rsidR="319D9FDE" w:rsidRDefault="319D9FDE" w:rsidP="66232DFB">
      <w:pPr>
        <w:spacing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13E2E895" w14:textId="751516DF" w:rsidR="319D9FDE" w:rsidRDefault="319D9FDE" w:rsidP="66232DFB">
      <w:pPr>
        <w:spacing w:before="6" w:after="0"/>
        <w:rPr>
          <w:rFonts w:ascii="Times New Roman" w:eastAsia="Times New Roman" w:hAnsi="Times New Roman" w:cs="Times New Roman"/>
          <w:b/>
          <w:bCs/>
          <w:sz w:val="24"/>
          <w:szCs w:val="24"/>
          <w:lang w:val="pt"/>
        </w:rPr>
      </w:pPr>
      <w:r w:rsidRPr="66232DFB">
        <w:rPr>
          <w:rFonts w:ascii="Times New Roman" w:eastAsia="Times New Roman" w:hAnsi="Times New Roman" w:cs="Times New Roman"/>
          <w:sz w:val="20"/>
          <w:szCs w:val="20"/>
          <w:lang w:val="pt"/>
        </w:rPr>
        <w:t xml:space="preserve"> </w:t>
      </w:r>
    </w:p>
    <w:p w14:paraId="24DA61EB" w14:textId="6CA98E77" w:rsidR="319D9FDE" w:rsidRDefault="319D9FDE" w:rsidP="00640893">
      <w:pPr>
        <w:spacing w:after="0"/>
        <w:ind w:left="51"/>
        <w:jc w:val="both"/>
        <w:rPr>
          <w:rFonts w:ascii="Times New Roman" w:eastAsia="Times New Roman" w:hAnsi="Times New Roman" w:cs="Times New Roman"/>
          <w:b/>
          <w:bCs/>
          <w:color w:val="231F21"/>
          <w:sz w:val="24"/>
          <w:szCs w:val="24"/>
          <w:lang w:val="pt"/>
        </w:rPr>
      </w:pPr>
      <w:r w:rsidRPr="66232DFB">
        <w:rPr>
          <w:rFonts w:ascii="Times New Roman" w:eastAsia="Times New Roman" w:hAnsi="Times New Roman" w:cs="Times New Roman"/>
          <w:b/>
          <w:bCs/>
          <w:color w:val="231F21"/>
          <w:sz w:val="24"/>
          <w:szCs w:val="24"/>
          <w:lang w:val="pt"/>
        </w:rPr>
        <w:t>Materiais – Solo, CBC e cimento</w:t>
      </w:r>
    </w:p>
    <w:p w14:paraId="6D21AE68" w14:textId="32AFA8E2" w:rsidR="319D9FDE" w:rsidRPr="00BB10CA" w:rsidRDefault="319D9FDE" w:rsidP="00640893">
      <w:pPr>
        <w:pStyle w:val="NormalWeb"/>
        <w:spacing w:after="0" w:line="276" w:lineRule="auto"/>
        <w:jc w:val="both"/>
      </w:pPr>
      <w:r w:rsidRPr="00BB10CA">
        <w:t>Os solos utilizados neste estudo já haviam sido analisados e classificados segundo a metodologia MCT nos ciclos PIBIC 2022/2023 (Silva, 2023) e 2023/2024 (Silva, 2024). Neste ciclo, foram adicionados ao solo a cinza do bagaço de cana (CBC) e ao cimento para observar o comportamento laterítico conforme a classificação MCT. As duas amostras analisadas são da mesorregião norte maranhense: uma arenosa (P1), coletada em São Luís – MA, e outra argilosa (P2), de Pinheiro – MA.</w:t>
      </w:r>
    </w:p>
    <w:p w14:paraId="725E3561" w14:textId="0043AC42" w:rsidR="319D9FDE" w:rsidRPr="00BB10CA" w:rsidRDefault="319D9FDE" w:rsidP="00640893">
      <w:pPr>
        <w:pStyle w:val="NormalWeb"/>
        <w:spacing w:after="0" w:line="276" w:lineRule="auto"/>
        <w:jc w:val="both"/>
      </w:pPr>
      <w:r w:rsidRPr="00BB10CA">
        <w:t xml:space="preserve">A CBC empregada foi proveniente da queima do bagaço em caldeiras de usinas sucroalcooleiras para cogeração de energia, especialmente da usina Agro Serra, em Balsas – </w:t>
      </w:r>
      <w:r w:rsidRPr="00BB10CA">
        <w:lastRenderedPageBreak/>
        <w:t>MA, que forneceu o material para a pesquisa. Segundo a Embrapa (2024), a cogeração de energia consiste no aproveitamento simultâneo de calor e energia mecânica, convertida em energia elétrica, utilizando um único tipo de combustível — neste caso, o bagaço da cana.</w:t>
      </w:r>
    </w:p>
    <w:p w14:paraId="0D490BE7" w14:textId="6915310D" w:rsidR="319D9FDE" w:rsidRPr="00BB10CA" w:rsidRDefault="319D9FDE" w:rsidP="00640893">
      <w:pPr>
        <w:pStyle w:val="NormalWeb"/>
        <w:spacing w:after="0" w:line="276" w:lineRule="auto"/>
        <w:jc w:val="both"/>
      </w:pPr>
      <w:r w:rsidRPr="00BB10CA">
        <w:t>Em relação ao cimento para mistura com solo e água, segundo Gusmão et al., (2018), os fornecedores de cimento dentro do mercado recomendam cimentos CP II-Z-32, CP-II-E-32 e CP IV-32-RS em detrimento aos tipos CP II-F-40 e CP V-ARI para uso em solo-cimento. Levando a observar que os cimentos mais indicados são os CP IV-32-RS e CP II-Z-32, por conterem adições de pozolanas. O cimento adquirido foi o CP IV-32-RS.</w:t>
      </w:r>
    </w:p>
    <w:p w14:paraId="42EA89A2" w14:textId="78437FF8" w:rsidR="319D9FDE" w:rsidRDefault="319D9FDE" w:rsidP="00640893">
      <w:pPr>
        <w:spacing w:after="0"/>
        <w:rPr>
          <w:rFonts w:ascii="Times New Roman" w:eastAsia="Times New Roman" w:hAnsi="Times New Roman" w:cs="Times New Roman"/>
          <w:sz w:val="24"/>
          <w:szCs w:val="24"/>
          <w:lang w:val="pt"/>
        </w:rPr>
      </w:pPr>
      <w:r w:rsidRPr="66232DFB">
        <w:rPr>
          <w:rFonts w:ascii="Times New Roman" w:eastAsia="Times New Roman" w:hAnsi="Times New Roman" w:cs="Times New Roman"/>
          <w:sz w:val="24"/>
          <w:szCs w:val="24"/>
          <w:lang w:val="pt"/>
        </w:rPr>
        <w:t xml:space="preserve"> </w:t>
      </w:r>
    </w:p>
    <w:p w14:paraId="7FC59921" w14:textId="4990E58E" w:rsidR="319D9FDE" w:rsidRDefault="319D9FDE" w:rsidP="00640893">
      <w:pPr>
        <w:spacing w:after="0"/>
        <w:ind w:left="51"/>
        <w:jc w:val="both"/>
        <w:rPr>
          <w:rFonts w:ascii="Times New Roman" w:eastAsia="Times New Roman" w:hAnsi="Times New Roman" w:cs="Times New Roman"/>
          <w:b/>
          <w:bCs/>
          <w:color w:val="231F21"/>
          <w:sz w:val="24"/>
          <w:szCs w:val="24"/>
          <w:lang w:val="pt"/>
        </w:rPr>
      </w:pPr>
      <w:r w:rsidRPr="66232DFB">
        <w:rPr>
          <w:rFonts w:ascii="Times New Roman" w:eastAsia="Times New Roman" w:hAnsi="Times New Roman" w:cs="Times New Roman"/>
          <w:b/>
          <w:bCs/>
          <w:color w:val="231F21"/>
          <w:sz w:val="24"/>
          <w:szCs w:val="24"/>
          <w:lang w:val="pt"/>
        </w:rPr>
        <w:t>Procedimentos e Ensaios de Laboratório</w:t>
      </w:r>
    </w:p>
    <w:p w14:paraId="1D449D3C" w14:textId="0B317922" w:rsidR="319D9FDE" w:rsidRPr="00BB10CA" w:rsidRDefault="319D9FDE" w:rsidP="00640893">
      <w:pPr>
        <w:pStyle w:val="NormalWeb"/>
        <w:spacing w:after="0" w:line="276" w:lineRule="auto"/>
        <w:jc w:val="both"/>
      </w:pPr>
      <w:r w:rsidRPr="00BB10CA">
        <w:t>Os ensaios foram realizados no LSP, o Laboratório de Mecânica dos Solos e Pavimentação da Universidade Estadual do Maranhão – UEMA e no Laboratório de Materiais do IFMA – Instituto Federal do Maranhão, Campus Monte Castelo, São Luís – MA, neste último exclusivamente para auxiliar na queima de bagaço de cana e para o ensaio de análise de partículas por difração a laser. A priori foram realizadas queimas controladas a uma temperatura de 600º por 6 horas, seguindo os estudos de Cordeiro et al., (2009), contudo, devido ao baixo aproveitamento de material, o procedimento foi suspenso, optando-se por obter o material através de doação de uma usina sucroalcooleira (Agro Serra). A cinza obtida da queima em laboratório e a cinza doada são apresentados na Figura 2.</w:t>
      </w:r>
    </w:p>
    <w:p w14:paraId="46E065BE" w14:textId="608E5DEB" w:rsidR="00C34499" w:rsidRDefault="00C34499" w:rsidP="00C34499">
      <w:pPr>
        <w:spacing w:before="111" w:after="0" w:line="216" w:lineRule="auto"/>
        <w:ind w:left="51" w:right="160" w:firstLine="717"/>
        <w:jc w:val="center"/>
        <w:rPr>
          <w:rFonts w:ascii="Times New Roman" w:eastAsia="Times New Roman" w:hAnsi="Times New Roman" w:cs="Times New Roman"/>
          <w:color w:val="231F21"/>
          <w:sz w:val="24"/>
          <w:szCs w:val="24"/>
          <w:lang w:val="pt"/>
        </w:rPr>
      </w:pPr>
      <w:r w:rsidRPr="00E004B9">
        <w:rPr>
          <w:rFonts w:ascii="Times New Roman" w:hAnsi="Times New Roman" w:cs="Times New Roman"/>
          <w:color w:val="231F21"/>
          <w:sz w:val="24"/>
          <w:szCs w:val="24"/>
        </w:rPr>
        <w:t>Figura</w:t>
      </w:r>
      <w:r w:rsidRPr="00E004B9">
        <w:rPr>
          <w:rFonts w:ascii="Times New Roman" w:hAnsi="Times New Roman" w:cs="Times New Roman"/>
          <w:color w:val="231F21"/>
          <w:spacing w:val="2"/>
          <w:sz w:val="24"/>
          <w:szCs w:val="24"/>
        </w:rPr>
        <w:t xml:space="preserve"> </w:t>
      </w:r>
      <w:r w:rsidRPr="00E004B9">
        <w:rPr>
          <w:rFonts w:ascii="Times New Roman" w:hAnsi="Times New Roman" w:cs="Times New Roman"/>
          <w:color w:val="231F21"/>
          <w:sz w:val="24"/>
          <w:szCs w:val="24"/>
        </w:rPr>
        <w:t>2</w:t>
      </w:r>
      <w:r w:rsidRPr="00E004B9">
        <w:rPr>
          <w:rFonts w:ascii="Times New Roman" w:hAnsi="Times New Roman" w:cs="Times New Roman"/>
          <w:color w:val="231F21"/>
          <w:spacing w:val="8"/>
          <w:sz w:val="24"/>
          <w:szCs w:val="24"/>
        </w:rPr>
        <w:t xml:space="preserve"> </w:t>
      </w:r>
      <w:r w:rsidRPr="00E004B9">
        <w:rPr>
          <w:rFonts w:ascii="Times New Roman" w:hAnsi="Times New Roman" w:cs="Times New Roman"/>
          <w:color w:val="231F21"/>
          <w:sz w:val="24"/>
          <w:szCs w:val="24"/>
        </w:rPr>
        <w:t>– CBC</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z w:val="24"/>
          <w:szCs w:val="24"/>
        </w:rPr>
        <w:t>obtida</w:t>
      </w:r>
      <w:r w:rsidRPr="00E004B9">
        <w:rPr>
          <w:rFonts w:ascii="Times New Roman" w:hAnsi="Times New Roman" w:cs="Times New Roman"/>
          <w:color w:val="231F21"/>
          <w:spacing w:val="7"/>
          <w:sz w:val="24"/>
          <w:szCs w:val="24"/>
        </w:rPr>
        <w:t xml:space="preserve"> </w:t>
      </w:r>
      <w:r w:rsidRPr="00E004B9">
        <w:rPr>
          <w:rFonts w:ascii="Times New Roman" w:hAnsi="Times New Roman" w:cs="Times New Roman"/>
          <w:color w:val="231F21"/>
          <w:sz w:val="24"/>
          <w:szCs w:val="24"/>
        </w:rPr>
        <w:t>em</w:t>
      </w:r>
      <w:r w:rsidRPr="00E004B9">
        <w:rPr>
          <w:rFonts w:ascii="Times New Roman" w:hAnsi="Times New Roman" w:cs="Times New Roman"/>
          <w:color w:val="231F21"/>
          <w:spacing w:val="4"/>
          <w:sz w:val="24"/>
          <w:szCs w:val="24"/>
        </w:rPr>
        <w:t xml:space="preserve"> </w:t>
      </w:r>
      <w:r w:rsidRPr="00E004B9">
        <w:rPr>
          <w:rFonts w:ascii="Times New Roman" w:hAnsi="Times New Roman" w:cs="Times New Roman"/>
          <w:color w:val="231F21"/>
          <w:sz w:val="24"/>
          <w:szCs w:val="24"/>
        </w:rPr>
        <w:t>laboratório</w:t>
      </w:r>
      <w:r w:rsidRPr="00E004B9">
        <w:rPr>
          <w:rFonts w:ascii="Times New Roman" w:hAnsi="Times New Roman" w:cs="Times New Roman"/>
          <w:color w:val="231F21"/>
          <w:spacing w:val="2"/>
          <w:sz w:val="24"/>
          <w:szCs w:val="24"/>
        </w:rPr>
        <w:t xml:space="preserve"> </w:t>
      </w:r>
      <w:r w:rsidRPr="00E004B9">
        <w:rPr>
          <w:rFonts w:ascii="Times New Roman" w:hAnsi="Times New Roman" w:cs="Times New Roman"/>
          <w:color w:val="231F21"/>
          <w:sz w:val="24"/>
          <w:szCs w:val="24"/>
        </w:rPr>
        <w:t>x</w:t>
      </w:r>
      <w:r w:rsidRPr="00E004B9">
        <w:rPr>
          <w:rFonts w:ascii="Times New Roman" w:hAnsi="Times New Roman" w:cs="Times New Roman"/>
          <w:color w:val="231F21"/>
          <w:spacing w:val="5"/>
          <w:sz w:val="24"/>
          <w:szCs w:val="24"/>
        </w:rPr>
        <w:t xml:space="preserve"> </w:t>
      </w:r>
      <w:r w:rsidRPr="00E004B9">
        <w:rPr>
          <w:rFonts w:ascii="Times New Roman" w:hAnsi="Times New Roman" w:cs="Times New Roman"/>
          <w:color w:val="231F21"/>
          <w:sz w:val="24"/>
          <w:szCs w:val="24"/>
        </w:rPr>
        <w:t>CBC</w:t>
      </w:r>
      <w:r w:rsidRPr="00E004B9">
        <w:rPr>
          <w:rFonts w:ascii="Times New Roman" w:hAnsi="Times New Roman" w:cs="Times New Roman"/>
          <w:color w:val="231F21"/>
          <w:spacing w:val="8"/>
          <w:sz w:val="24"/>
          <w:szCs w:val="24"/>
        </w:rPr>
        <w:t xml:space="preserve"> </w:t>
      </w:r>
      <w:r w:rsidRPr="00E004B9">
        <w:rPr>
          <w:rFonts w:ascii="Times New Roman" w:hAnsi="Times New Roman" w:cs="Times New Roman"/>
          <w:color w:val="231F21"/>
          <w:sz w:val="24"/>
          <w:szCs w:val="24"/>
        </w:rPr>
        <w:t>doada</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z w:val="24"/>
          <w:szCs w:val="24"/>
        </w:rPr>
        <w:t>por</w:t>
      </w:r>
      <w:r w:rsidRPr="00E004B9">
        <w:rPr>
          <w:rFonts w:ascii="Times New Roman" w:hAnsi="Times New Roman" w:cs="Times New Roman"/>
          <w:color w:val="231F21"/>
          <w:spacing w:val="3"/>
          <w:sz w:val="24"/>
          <w:szCs w:val="24"/>
        </w:rPr>
        <w:t xml:space="preserve"> </w:t>
      </w:r>
      <w:r w:rsidRPr="00E004B9">
        <w:rPr>
          <w:rFonts w:ascii="Times New Roman" w:hAnsi="Times New Roman" w:cs="Times New Roman"/>
          <w:color w:val="231F21"/>
          <w:spacing w:val="-2"/>
          <w:sz w:val="24"/>
          <w:szCs w:val="24"/>
        </w:rPr>
        <w:t>usina</w:t>
      </w:r>
    </w:p>
    <w:tbl>
      <w:tblPr>
        <w:tblStyle w:val="Tabelacomgrade"/>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6"/>
      </w:tblGrid>
      <w:tr w:rsidR="00C34499" w14:paraId="32360E91" w14:textId="77777777" w:rsidTr="00C34499">
        <w:tc>
          <w:tcPr>
            <w:tcW w:w="9865" w:type="dxa"/>
            <w:gridSpan w:val="2"/>
            <w:vAlign w:val="center"/>
          </w:tcPr>
          <w:p w14:paraId="2B77E918" w14:textId="0967C1AE" w:rsidR="00C34499" w:rsidRDefault="00C34499" w:rsidP="00C34499">
            <w:pPr>
              <w:spacing w:before="111" w:line="216" w:lineRule="auto"/>
              <w:ind w:right="160"/>
              <w:jc w:val="center"/>
              <w:rPr>
                <w:rFonts w:ascii="Times New Roman" w:eastAsia="Times New Roman" w:hAnsi="Times New Roman" w:cs="Times New Roman"/>
                <w:color w:val="231F21"/>
                <w:sz w:val="24"/>
                <w:szCs w:val="24"/>
                <w:lang w:val="pt"/>
              </w:rPr>
            </w:pPr>
            <w:r w:rsidRPr="00E004B9">
              <w:rPr>
                <w:rFonts w:ascii="Times New Roman" w:hAnsi="Times New Roman" w:cs="Times New Roman"/>
                <w:noProof/>
                <w:sz w:val="24"/>
                <w:szCs w:val="24"/>
              </w:rPr>
              <mc:AlternateContent>
                <mc:Choice Requires="wpg">
                  <w:drawing>
                    <wp:inline distT="0" distB="0" distL="0" distR="0" wp14:anchorId="6C7DF85D" wp14:editId="7D1479D5">
                      <wp:extent cx="3702261" cy="1828800"/>
                      <wp:effectExtent l="0" t="0" r="12700" b="190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261" cy="1828800"/>
                                <a:chOff x="0" y="0"/>
                                <a:chExt cx="3634104" cy="1685925"/>
                              </a:xfrm>
                            </wpg:grpSpPr>
                            <wps:wsp>
                              <wps:cNvPr id="12" name="Graphic 12"/>
                              <wps:cNvSpPr/>
                              <wps:spPr>
                                <a:xfrm>
                                  <a:off x="0" y="6858"/>
                                  <a:ext cx="3633470" cy="1671955"/>
                                </a:xfrm>
                                <a:custGeom>
                                  <a:avLst/>
                                  <a:gdLst/>
                                  <a:ahLst/>
                                  <a:cxnLst/>
                                  <a:rect l="l" t="t" r="r" b="b"/>
                                  <a:pathLst>
                                    <a:path w="3633470" h="1671955">
                                      <a:moveTo>
                                        <a:pt x="0" y="0"/>
                                      </a:moveTo>
                                      <a:lnTo>
                                        <a:pt x="1920239" y="0"/>
                                      </a:lnTo>
                                    </a:path>
                                    <a:path w="3633470" h="1671955">
                                      <a:moveTo>
                                        <a:pt x="7620" y="1671828"/>
                                      </a:moveTo>
                                      <a:lnTo>
                                        <a:pt x="7620" y="6096"/>
                                      </a:lnTo>
                                    </a:path>
                                    <a:path w="3633470" h="1671955">
                                      <a:moveTo>
                                        <a:pt x="1920239" y="0"/>
                                      </a:moveTo>
                                      <a:lnTo>
                                        <a:pt x="3633215" y="0"/>
                                      </a:lnTo>
                                    </a:path>
                                    <a:path w="3633470" h="1671955">
                                      <a:moveTo>
                                        <a:pt x="1920239" y="1671828"/>
                                      </a:moveTo>
                                      <a:lnTo>
                                        <a:pt x="1920239" y="6096"/>
                                      </a:lnTo>
                                    </a:path>
                                    <a:path w="3633470" h="1671955">
                                      <a:moveTo>
                                        <a:pt x="3627119" y="1671828"/>
                                      </a:moveTo>
                                      <a:lnTo>
                                        <a:pt x="3627119" y="6096"/>
                                      </a:lnTo>
                                    </a:path>
                                  </a:pathLst>
                                </a:custGeom>
                                <a:ln w="13716">
                                  <a:solidFill>
                                    <a:srgbClr val="231F21"/>
                                  </a:solidFill>
                                  <a:prstDash val="solid"/>
                                </a:ln>
                              </wps:spPr>
                              <wps:bodyPr wrap="square" lIns="0" tIns="0" rIns="0" bIns="0" rtlCol="0">
                                <a:prstTxWarp prst="textNoShape">
                                  <a:avLst/>
                                </a:prstTxWarp>
                                <a:noAutofit/>
                              </wps:bodyPr>
                            </wps:wsp>
                            <wps:wsp>
                              <wps:cNvPr id="13" name="Graphic 13"/>
                              <wps:cNvSpPr/>
                              <wps:spPr>
                                <a:xfrm>
                                  <a:off x="0" y="1681733"/>
                                  <a:ext cx="3633470" cy="1270"/>
                                </a:xfrm>
                                <a:custGeom>
                                  <a:avLst/>
                                  <a:gdLst/>
                                  <a:ahLst/>
                                  <a:cxnLst/>
                                  <a:rect l="l" t="t" r="r" b="b"/>
                                  <a:pathLst>
                                    <a:path w="3633470">
                                      <a:moveTo>
                                        <a:pt x="0" y="0"/>
                                      </a:moveTo>
                                      <a:lnTo>
                                        <a:pt x="1920239" y="0"/>
                                      </a:lnTo>
                                    </a:path>
                                    <a:path w="3633470">
                                      <a:moveTo>
                                        <a:pt x="1920239" y="0"/>
                                      </a:moveTo>
                                      <a:lnTo>
                                        <a:pt x="3633215" y="0"/>
                                      </a:lnTo>
                                    </a:path>
                                  </a:pathLst>
                                </a:custGeom>
                                <a:ln w="7620">
                                  <a:solidFill>
                                    <a:srgbClr val="231F21"/>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128016" y="57149"/>
                                  <a:ext cx="1670303" cy="1574291"/>
                                </a:xfrm>
                                <a:prstGeom prst="rect">
                                  <a:avLst/>
                                </a:prstGeom>
                              </pic:spPr>
                            </pic:pic>
                            <pic:pic xmlns:pic="http://schemas.openxmlformats.org/drawingml/2006/picture">
                              <pic:nvPicPr>
                                <pic:cNvPr id="15" name="Image 15"/>
                                <pic:cNvPicPr/>
                              </pic:nvPicPr>
                              <pic:blipFill>
                                <a:blip r:embed="rId9" cstate="print"/>
                                <a:stretch>
                                  <a:fillRect/>
                                </a:stretch>
                              </pic:blipFill>
                              <pic:spPr>
                                <a:xfrm>
                                  <a:off x="2043684" y="83057"/>
                                  <a:ext cx="1459991" cy="1522475"/>
                                </a:xfrm>
                                <a:prstGeom prst="rect">
                                  <a:avLst/>
                                </a:prstGeom>
                              </pic:spPr>
                            </pic:pic>
                          </wpg:wgp>
                        </a:graphicData>
                      </a:graphic>
                    </wp:inline>
                  </w:drawing>
                </mc:Choice>
                <mc:Fallback>
                  <w:pict>
                    <v:group w14:anchorId="50C5ECCD" id="Group 11" o:spid="_x0000_s1026" style="width:291.5pt;height:2in;mso-position-horizontal-relative:char;mso-position-vertical-relative:line" coordsize="36341,16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CO1DBAAAgw8AAA4AAABkcnMvZTJvRG9jLnhtbORXXW/bNhR9H7D/&#10;IOi9sUTZkizEKYZmCQIUbbBm6DNNU5ZQSeRI+iP/fveSoi1/pM2SBtiwBxuU+HXv4bmHR5fvt20T&#10;rLnStehmYXwRhQHvmFjU3XIW/vlw8y4PA21ot6CN6PgsfOQ6fH/16y+XG1lwIirRLLgKYJFOFxs5&#10;CytjZDEaaVbxluoLIXkHnaVQLTXwqJajhaIbWL1tRiSK0tFGqIVUgnGt4e216wyv7PplyZn5XJaa&#10;m6CZhRCbsf/K/s/xf3R1SYulorKqWR8GfUEULa072HS31DU1NFip+mSptmZKaFGaCybakSjLmnGb&#10;A2QTR0fZ3CqxkjaXZbFZyh1MAO0RTi9eln1a3yr5Rd4rFz00Pwr2TQMuo41cFsN+fF7uB29L1eIk&#10;SCLYWkQfd4jyrQkYvEyyiJA0DgMGfXFO8jzqMWcVHMzJPFb97memyTiOxv3MNJ9MyQRPa0QLt7EN&#10;bxfORgJ/9B4i/TqIvlRUcou8RgjuVVAvIAESBh1tgca3PWPgDcSEm8MoRLF/0j2gZzGCZHJHvB1M&#10;aZKMM+CnhSnN4unkMFlasJU2t1xYxOn6ozawE9Bt4Vu08i227XxTAf+R+Y1lvgkDYL4KA2D+3AUg&#10;qcF5uBQ2gw0cmY+lgoT7ULC/FWv+IOxIc3RucCb73qYbjoqnJCLJNAw8N2CsGwEN3PIlW2cpAayQ&#10;URAfkApz+U4Mu+FpNE37sa+O4VxiT4GAkJJ48nNBGAbwPByGM34mFElKsjh2Z/y8SIYzno6kZ4jl&#10;J7SHFdB0SNU4yeLUyq4WTb24qZsG6aTVcv6hUcGaAvVJEt+QuD/1g2FSaXNNdeXG2a4dOaz66cKV&#10;MZb3XCweQQU2UPezUP+1ooqHQXPXgc7gteIbyjfmvqFM80HYy8cyHfZ82H6lSga4/Sw0IAGfhJcb&#10;WvjSxtx3Y3FmJ35bGVHWWPcgfT6i/gGkz8nQ22tgcqKBCcL2DzUwTvM4S+xMWpyXQQKC6Arbq+iQ&#10;AR6oN9VABH5f1PKtde/cdsOi9XjsQzoU22fozA9ryoolBnJQK//XkpI1K+DXOy9ondiKHztUmGVW&#10;KBfO5bbPWqOl6ttKvgOTCJdkPa+b2jxawwtyh0F16/uaoWnDh4FDAcPkHMpdS5c8iMdYQn4MzsCK&#10;Ollg3tTSqye2+1DBLRz5zDPZOg97Ldiq5Z1xplzxBqIWna5qqcF1FLydczBQ6m6BXhA+CAyYKKnq&#10;zmB8QDajuGHWDJSg4n+Ab3Glv+uwQe/jxBSeMFkxySO4FtAfTLJ4PHU7eI2BCypKIhAxa7Um2ZhM&#10;/e3gZQaFF61WL9Foouwl4yWn12bnxmxcLhLbhMAc4ND479AGvMkBbaz7RIyRWv8G2oDzfmPakGic&#10;pDnUD/AmT6JJdsSb8WQ6Bar0vCFknB1b9Nfzxn7TwJce1OjBp+Tw2d74+2/nq78BAAD//wMAUEsD&#10;BAoAAAAAAAAAIQAduQFf7tcAAO7XAAAVAAAAZHJzL21lZGlhL2ltYWdlMS5qcGVn/9j/4AAQSkZJ&#10;RgABAQEAYABgAAD/2wBDAAMCAgMCAgMDAwMEAwMEBQgFBQQEBQoHBwYIDAoMDAsKCwsNDhIQDQ4R&#10;DgsLEBYQERMUFRUVDA8XGBYUGBIUFRT/2wBDAQMEBAUEBQkFBQkUDQsNFBQUFBQUFBQUFBQUFBQU&#10;FBQUFBQUFBQUFBQUFBQUFBQUFBQUFBQUFBQUFBQUFBQUFBT/wAARCAKJAh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Jj6VdiqPyo6lrICTy&#10;o5Y/nqSL97/1yqOW1kqS28uKOtQJJIqj+f8A5Z1Zll/d1k3N1JFJ/rKyAuy/uo6ydSlkik/eSfu/&#10;+eVEt/J5n+sql5X2q8jnk/1cdagaUXl/uqkkio8395+7qSPy/wDlpWQBF5cUfl1LFL/yzqtJ1o82&#10;gCS5lrKk/dfvKuyfvY6rSReb+7joArRXUkX+rrWsr+S6kqtFpcksdWYrX7LJHQBtUVHFL/y0qSPp&#10;QBZtopJf9ZUklh5v+soil/eVZuf3sdAFKKKSpPKkpP8AlrVqLZQBFHFWlFF5sdUvNj8zy60bLy6A&#10;MmWKOKSj/VVLe/6yiKKtQJI/v1J+88zzKXyqkrIAiik/1lHlfu6sRf6qo/8AVSUAUorXyqsx9Kk8&#10;upPK8qtTUj+y+b+8qSK1/eVdqPyvNrICtJ+6oksI5Y/3lWfK8qSrvlUAYP8AYMf9+iPQY4pP3db3&#10;lR1Zita1MjAisJKl8ryq6KOwjqWLS47X95QZGTH+6rRiiqzJYebR9l+y0AHyf8tKzorWPzP3daPl&#10;R/8ALSig1I/No82pJYvNqt5XlUGoS1H5UdEsX/LSigyK1zFUFaFzFWdJFQZFaWpKP+WdEUv/AD0o&#10;NQliqPyv3dSUf6ugCv8AvIqJZZIqsXN1HVK5i/d+Z5lAFe5upIo/+etUor+OKT/UVJ8/+rjrOuf9&#10;Z+8rIC79vjl/eVJFdR/8tKzov9VUltFJ/rJK1A0fNjlqv9qgik8yT97R5VSfZY5Y6DI4++8R6Tr3&#10;iTy77SbiWOP/AFclZPii/sL+OTy/Li8v/V21a2m6DPYapeyTySeXHJ/q5K5y9l8PWviCO71aSTy7&#10;j/ll5dewcIum+Lbuwt/Mjj822/59ov8AlpW1onxV8PfaPLntJIpJP+etVr6603RvLntILu5jk/dx&#10;x+X/AKusXRLXRZbiSOS48q5/1knmx0GR0Wr6XJdX8k8FtJPDL86v6g0Vv6b4pgtLOOCIQTpF8gf1&#10;orL2Y+cyYf8AWVL5sf8A37qlF/zzqSL91JXjnrmjHFJLH5lS+VHLJSWXmeX5dWfK/d0AXYrWD7P5&#10;f+trnb2KP7R+7rVkupIqwbnVP9I8uSOgCtJaxyyVH/qpJKkj/eyUeVWoBH0qaof9VVnyvNjrIA/1&#10;tSRWv7vzKWOLyv8AWVY/d0AR+VUXlRxf6yrMv7qqUl1HLQBdsbqo7797JVL7fHayf6urHm/aqANK&#10;2i82OrHlfu6yo5ZPM8zzKsR3/wDyzkoAs+b5VSRy1H5sctR/6qSgCSPzK0baX93Wd5sftUv7zzPM&#10;oNSSWWSK4rRtpZKzpOtSW0slOBka19VaOWo5ZZKki8vzPMpASRyyVL/raPK8395UnlRxVqBHJ+6q&#10;xF/qqpeV5slXbGsjUl/1UfmURRVJLFHLR5VagH+qqSL97Ve5uvKqS2/1f7usgLlFLFR5v7ygyJI4&#10;pKu21FtFHLVnyqAJI4qkqPyvKqXypJaAD/rnR5VaMdr5UdVrnvWoFKWLzaj8qrFRyS0AH+qjqv8A&#10;akqx/rY6pS2tAEvlebVbypPersUtEvegCl5Xmx1H5dWJf3sdV/K/eUGRF5VUpYv3daXleVUUkVBq&#10;Ysnmf8tKljlk8v8AeVc8qP3qOWKOgDOll82o/Ok8vy6u/Zo6I7COgCL7VHFHWLfRR3X+rraksKpS&#10;2vlSeZQBSjtf3lWZYvK/d1Y/651HL5ctZARyf6uiOWSpfKqL/llQBzHjKWwivI4767nsfM/55Vg6&#10;3dabLJ+7t4/Kj/dx3P8Az0rr/FMWmxWf2vUo/tMcf/POud1K/wBJls7aOwtJLn/lpHH/AM869Omc&#10;NSn+8Ir7Wbu60OOC3/eyf89KpS+F59e0P/VyWMn/AC0lijrW8qf7PH/ZsHmySfvJK6e58R3fhzQ4&#10;/wDQPNk8v/lpJ/q66jlOFtPhrrkECpDqX7sdP3dFdroGqWEmmRS38kP2qT5323HHNFAHMx2sn+sq&#10;x9lk/d1Zjl/d/wCrqOOWSWSvHPTNGKWOKpLm6/0eLy6pS1HLL5Ufz1kakkt1+88us6TS/NuJJI6u&#10;xeX5lSSy+V/q61AyraLypPLqTypJf+WdaNtLHR5VZAZ32Xyqktv9X5lS+V+8qT7L71qZFaW6k/1d&#10;R+bJ71ZlsKkii8qsjUr3P+rrJ/eeZW1La+b/AKyoooo4pKAKUdr/AM9Ks+bUlzLH5lEXl0AWbby5&#10;Y/MqTyv+WlR21rJ5fmVZiioAi/1X7yjzfNqz9l/56UeVH/yzoAIv9bVnyqrR/upKu20sfmUGpWli&#10;kq7bRebR5Ucv7urtta/8tI6DIlktfK/1lR+VVi5/df6yq1agSxxUn8FTUnlebWRqHl1JH1oiikqW&#10;KKSgyIpOtWYv3X+sqPzfKo/1tampJcxR3X7uiytfK/d0eVJ5lSRfupKyAl8qrEdrUccsf+rqSOWg&#10;DSsbWrHleVJUVl/q6ljl/wCelamRZj/e1dtoqrxRR1JFF5slAE9QSdaJYpIqjtrCeX/WUGRFLLHU&#10;f7v2qx9g/wBj9ajlsPNoNSt5sfvR5sfvUclh5VVpYpIqALMssdRVnSeZVm2/6aUAWKZSeVR5VAEs&#10;sscVUpZfNqSTrVKTy/MoAJYqj/1tSeb5VRy1kalb/VUfavK/d0S1H5XlVqBJJLVKT97+7qzLLJ5d&#10;Uv3lBkJ/0zpfKkikqOWrHm/u6ACWKq37uKrPmxy1HJayS1kBk+ILCO/0/wDef8s/3lea6vfyWsd7&#10;PBHJ9mj/AHf73/lpXq9zFJ/q46811LxbPa3Elpf2kEtt/wA8vLruoVDKvAj+Gd/HLbyfZ7uSLUbj&#10;/llL/q62vGWqX8V5bQatafabL/plWT4buv7U1ySTTdCk8yP/AL916dY3+papbyR6l4ejtrb/AFcc&#10;td5wnnEHh/wncRh/tHk5/g8zpRSazoMsOoSpZ/Z/IHSigDdilqzbeXLWT5tWYrryq8I9M0Y4vNqt&#10;cxSeZRHdUfapJZKAD7L+7oli8qOtKW1/dxyVWli/d1qBWj/dR1LH+9jo8qOKOSiKKsgIpf3VV5bq&#10;SL/WVd8qOopYo6AK8d/JL/zzqSW6kloltfN/eVZtrWTy/wDV0AVvN/56VWuauyWsnmeZUctrJQBS&#10;8rzak8ryqs/Zf3dSfZf+WlAEsf8Aq/LqxbfvZKjjiqzHF+7oAill8qo/9bUnlebVnzY7WOtQK0UX&#10;lSUR7/8AWVL5sd1HViPy4o6ACKX93V2yuv8AlnWd/rf9XV3TYv8AnpQBduf3sfmVX/1VaNzFVbyv&#10;+elZGpHH5ksdWI+tFV5JZKALsUsf+rok/dVStv8AWfvKuf8ALWgBakjiqPzfKo83yqANG2ijouZf&#10;KqOOWor6KSWOgyJYv3tXY4qydJiki/1laMUv/POg1Ltl/wA86u/JWdH/AKypP3kVAGlFL5txW1Zf&#10;89K5y28zzK2o5ZP+edamRo/avNkqz/qo6pWUsfmVJc+ZdSeXHQZEf2r6VWklqWWw+yx/u6rfZZKA&#10;I7ny5ZP3dUpbCpJYpIqjilk/5aUGpWliqtHLHVm5lk8yiLZQBH5tHlVY8qOWo5Yv3dAFKSKq0kUl&#10;WfKok60AZMnmRVH5tSSWvmyURWvm0AHm1HLVmSw8r/lpVa5sJKAK0ktEfmVL9l8qpPN8qgCt/wAt&#10;P3lS21r5snl0SSx1HLdf886AJL618r93HJVKOWepJZfN/eVHL/rP3dZASf8AXSuC1bS/tXiSPzLT&#10;zY/+mldp5vlR1i6vLBa3Eckkckvmf88q1ofGFQs3PiPSfCXmfZI5IpP+WksUdZ0fxG1Lxb5kEEfl&#10;WUcf+tkj/wBZXMeNte1a1jjtNJsJJbKT/WeZHXeeCbq/8R6P5keix23l/u4/Nr0zzTho1lsmkQaZ&#10;eTAuW3rb8HNFfQmmajqNpZxxGG3UrxiigR4j9l+tSyWv7uqVtdSeZ+8q75sn+srxz0zFvb+4tbjy&#10;44JJa0dJup7r/WR1JL+9/wCmtSxReV/0yoA1pPMl/d1WubWSpLaX95WlLFH5cdagZscUkX+sol8y&#10;ta58v7P5lZMkv/POsgK/lSS1JHa1Zii82rHlRy0AV44vKqT955dEUUkUn/PWrP8AuUAZPlSf8tKP&#10;9VJ+8jq7JFJ5lElr5sdAEccscslWP3csnlx1X8qOL93JUVtayRXHmR0Aa0drVa9ljtZPLq7FLHRc&#10;+X/y0oAyfsvmx/u6WTS47qP95WrFFHF/q6litY5aAMWKwjtf9XJJ+8qSXy4o61pbCOX/AFlRXOjR&#10;yyeZWoFKyi/d1dsfMik8uo7a18qrvlfvP3dAF2SWq1zL+7oklqvJLQaifx0tzFHLR/raKyAI+lSS&#10;VHH0qSWKgBak/wCmdRR+Z/rJKs+bH60ARRRSRVpRS/8ALOqUcvm1J/qq1AtVPbRRxfvKrxVJ+89q&#10;yAsy/wDPSrtjL5v+sqlbfva1baLyv9XQZGlH5datl5ctZVtFUmk2slrceZJJQBo3sX/POq/+ke1X&#10;Ypf9IqxJ5FhH5lamRlRSyeZViW6/d/u6ltr+O6/5Z1Jc2v8Ao9AFKX97b1nXPSrtz+6rnLm/j8yg&#10;CSXy5aj/AHdRxX/2qpIoqDqK32qOKiO682rvlVX+yxxSVkBWk8yiXzIo6sy1Wub/AMqtTIpXMtR2&#10;0scsnl1YuYo5azpbWOKSgC75X/TSiXzIo6pSeZ5dR/vJY6ALsUvm0fao4o/3kdZvmyRVHLdSeXQB&#10;Zk8jzKi8qCX/AJaVS+1ebVeWKTzKyA0fsscX8dEtrJL/AKuq37zyv9ZUsd1JFQalaWKSKT95Wd4g&#10;lntdLkngT95HWjcyyVWvvMutPkjj/wBZQB51F8X9W0a3k+12kdzL5ldXbfGmT+w4/Ig8u9k/5ZVy&#10;kWl/YLySS7gklkqtJr2k2Fx/x6R+Z/yz82vSOGpTCXVPEGp3E1yXky7n/lpRXTaNcwzafG80knmH&#10;r+7ooMeQm82OpI/L/wBZXKf2z5snlx1q2N/9ljjj/wBb/wA9K807zS82T2qTypJajjuvN/5Z1dio&#10;AsW1rJ/z0qzc+Z5cUcdH/LPy46k83/R4/MrUCP8A5dpKpW0UnmVoySx/Y5arxy/6ugCTyqs+bH/q&#10;6PN82jyo4v3klABLL5UfmVWilklqT93LH+8qvFa/8tI6AD/W/wDTKq2peZ5ckkH+sqSW6/550WX7&#10;24/eVkBS8PxXcsckl3H5Un/POt+KKiWL/nnHVmKgBPK83/V1HJYeb+7q7bSx+ZR5lAEcVrHFRFL5&#10;X7uij93LQah5tEkslSRWtVrmWgyLMf3KkjlqOOpI4qACXy/9ZWdLW1La+bb1S+ze1AFKOWrMfSiS&#10;Kov+mdBqWfkqSPrVfyqkiikoAs/62pIoo4v3lRxReVH5lSebQZB5VWYovNqtHFV22irU1DyquxxV&#10;W83ypK0rKXzaDIreVJ/yzrWspf8AnpRFa1YltZKAJZbryqsW11VeOKpL391bx0AXZLqPzP3daMcU&#10;d1b/ALyuZsbXyrjzPP8ANrVl1Tyv9XWQEmpWEcX+rqlcyz/896l+1e1Ub6tQI7n97HWLJYR1rXMv&#10;7vy6zvKklkoAxfKni/dx1dsrqfzP3lWPsHlVSk/dSVkBrfavNollqtFR5tagSyS1Wuf3tMqG58yg&#10;Cv8A6qjzY5apSy1F5v7v93QBdl/dVHFL5VVpL+l83/lpQAkktEVr5sdUpYpJaltpZPLoMixLa+VV&#10;PynrV/efZ/Mqt5VBqEVr5sdRyWv7urP2qSL/AFdVpLqTzPLrIDOkik/56VSk8zzK2pZY/wDlnVKT&#10;/WeXQBxfjKW0sLfzJPtEsklcX4W+wXXiCP7fH5Uf/TWvY/Kj/wBXPYR3Nt/rPNrOvore1uPPjsPK&#10;8z/V/u67qYVB93awbo/KvI4E2DCelFZF5per6hOZorf5D0orQ4jhdN0aSKT/AEuSSKKtGTVPstxH&#10;HaR+bHUmt/6uPzKr6b4ckl8z955UdcR2m9bX8cv7uP8A1n/PKrtjFJ5nmeZWdY6DHayeY/72Stry&#10;vKjoAsxyySyf6ytWX/Vx+ZWLbRSRXHmVravdebHHH/0zoAPKjl/d1Z8qOKOqVt/q/MolikoAsRRe&#10;V+8qveyyS/vKkiik8uo/K82gClL9r/5Z1di/1f7yiP8AdVJ5Xm/vKAKXlSeZV2Ly6k83955dH2X6&#10;1kBZ+1RxR+ZHR9q+lH2Xyv3dSfu/agAil/5aVLJLVaOWo7mWO1j/AHlAFiWX/lpRbRebVe2/e/6u&#10;rssvlR0AEn7qqX2qPzP3lH2rzZKPK/0jzKALv2qiS68ryvLqKOKSjyv3lBqXZLqTy6PN82OjypJY&#10;6r+V5VBkRSSyVLH5dRf62SpfKoAk82OrMUtV6T/rnQamj5v+j1H5Ucv+sqOOXzY6sRRebWoBFF5V&#10;WYpY6j+y/wDTSopJfK/1dAF3/W1L5vlVW+1fWpI5ayMjSjv5Jf3dbWmy+bWJZVeiioA6f+y4/wDW&#10;eZVa5sI5f9ZVa2upLX93RLqlagV5dL+y/wCrqt/Z8la0d/HL/wAtKJb+OgDJ/wBVUfmvRqX72Sop&#10;ayAlllrNj/dVL5v/ACzqLzaALPlSS1Wk/dVLHdUS/va1NStHLVaSX95VmW18qqUkXlfvKDIk82SK&#10;iSWqVzrMEX+skqX7VHL/AKugAl8uWqUdrH5lWJYqr/6qgCP7L/y0p/lVL/y08uiOKgCtJFVePy4q&#10;1ZIo4v3dZV9/rPLjoAkiuqk+1f8APSqUf7qqV9dSRSR+XQBrfu/M8ySpJf8AWf6us6S6ji/eSVJL&#10;f+bb/u6ALPl1i/apPtHlyVdtr/zZPLkjqtcxSSyeZJHWQGV4p16fRrOPyI/9ZVb/AITK0tdPikv/&#10;ADJZJP8AVxVra3YQX+n+XPJHbRx/8tawP7G02w0+Sf7XHcx/89Za6aZnUOo0fx9YXFhG/wBtjt8/&#10;8s/SiuX/AOEP07Uf9IFxtD84orcy9mWf7Gj8z95+9qz9lgi/1cdSRy+b/rKPNrzzpI/svm1dtoo/&#10;+WlZvm1dtpZIqALsVrHFJ+7o1K18q4j8z/nnV3Sf3v7ypdXijv7jy/M/eUGpmxSxxf6uo5ZfN/d0&#10;fZZIpJPMkrOluv8ASKALstrJ5cnz1FZWs/8ArJK0vN82z/d0fvJf3dBkVpIpP+WdUovMi/1da3lf&#10;u/Lq7Haxyx0Ac5Hv+0eZXRxSx+XVaS18qrMn+roAik8zzKjji8qSiWWT/WVWil/eeXQBapLmKC/j&#10;8uT97RFF5tR/ZZIpKALEUUf+rjqzJs/1dR+V+8q7HF5tBqZsdr5VWYv3tSeV+82SUvlRxUGRFJ+6&#10;jqOPpViWKOWo/wDU0GpZj8zy6rSVox+XLb1SoMiPy6PKkqx5tR+an+roNSP7N7UeXUlEsXmx0AS/&#10;u4qKiqWgCSKrPlVFFLRLL5UdagS/u5akirlItUn/AHslXdN8R/8ALOSgyOrjuqk+3yRf6uqUUvm1&#10;LLF5v+r/AHVZAb0XmS/6ypIvLrnYtUni/dyVo20v7vzJK1A1f3dR+bHVeW6o/wBVQASy0eVRL5lE&#10;VAGbexSfaP3dR/vIjWjLUcsVAGdLdVdjlqtJFVb7V5X7ugDS82qV95fl/vKi/tSSKs6W6kupKDUj&#10;lsILqiLy4qklsKI7CP8A5aVkBJ9vj/1cdZVzdfvKsXNrHFbyeXWL5U//AC0rUyN+KXzY/M8upPNk&#10;8usq2lk+z/8AXOrEV/8Au/LkoAraldT/ALvy46sxy+bH+8o82OloAi1KLzY/3dUvsDy/6ySrEt15&#10;X7uqUvmf6ygCPyvK/dyfvau2MUcsfl1S82PzP3lXfN/5aUAbVlpcEsVUrmKP/VyVrWMXlW9Urm1k&#10;8z95WQGBq9h9v0u5jj/5515jc2E/7u0+1xxR/wDLSvZP4PLrzHxRawRfaZJ5I7WOOTy61phM7HS9&#10;RsrTTraI324qgGfLorhtH0t9QsI5obfzoj91/UUV1gb0V1/21qSq1tFHFRLLJXngWZJY4qjiupP+&#10;elRf6393/wAtKPK8ry/MoAu2V/J9sj/eVLHrMkV5JJVaytfNuPMjo+wfu/Mk/wBXWoFmO682opb+&#10;P7RHHJWdJdRxSeXHVa5uv3nmf62gDp4r+OKPy46sxSyRSf6uuPlup/8Av3/q6sxa9PF/r/8AV0Ad&#10;X9v8qTzKuxX/AO88uuYsr+O/krbj/wBZHJ5dAGzL/qqryfvaJZY6rfavpWQEcsUnmUeV5UnmVY+1&#10;QRRyeZ/zzql9qj/1klAGlbS/8tKkklj8vzJKyYr/AP551HcyyS28n7yg1Lv9s2lr+7kk/eVZ03VP&#10;tUn7z91/zzrxfW/CXiXWfEnmRyeVZf8APSur+y3elxxx75PM/wCetBqelXN/BF/rKpRy/vPMrnLb&#10;7XL5fn1tW11B5fl0GRZklklkqTzZKi/651LF+6oMi7bf6uo5P3slFtdeb+7ok/dUGoS/6uq9P+1V&#10;H/y1oAPK/efu6koj61Hc38EQoAs1F/qqrxXXm/vKk83zaAJKLmX935dHlVJ5VAEcWlxyx0selxxf&#10;6utGOKj/AFVPnMitFL5Va1jFJdf6yq0VSRS+VJSAu+VBa/u6s+bH7VSll/5aVHLdfarj/WVqamjH&#10;L+8/eVY8r/ppWdHLJ5lS/PQZF2Wq0stUrm6k/wBX5n7ypLaX/npQBZl/dfvKo/b5KZc3Uktx5cdR&#10;fvJaAC5v4/L8us7zZ/8AlnWt9ljqtJF5X+roArR/9NKs/u4pKIrWq1zF5tx+7oAvUkkVUpPMi/1d&#10;S20U/wDrJKyArXvmeXWL+88yt65in8zy6pXP7r93HWoGdHL5XmVWiljl/eVZji/d/vKjkijijoAk&#10;+So47rzZPLqlFdR+ZJHUnlfvP3dAFmWKOX95UnlebH+8oj8uL/WSVJFLHQBHbaXWtFYR+X5clRRX&#10;Xlfu6uxXUfl0AaUUXlW/7uq3lSS1H9qjlj8uOq0t1PFH5kdAFmWw8qvJPiJoMkV55cnl/Zv9Z+9k&#10;r0G58R+bJ5f/AC0rA8W6XH4jt47jzI4vLjrOmFQ5Kz+IGlaZbpbBEUJxhelFcXeXGmW9w6Sx/ODz&#10;RXeZHbfb6s20tZPm1dtrqPy65DU0ZJY4pP8A0XUccvmyffrJvb+PzP8AnrUtjfxyyf6v95QB3Gmx&#10;RxafJJHUd9azy2f/ADyqlFdSRafHH/z0qxLf/wCj+RJQByGrWE8Unmf62OsmS/8A3f8A0zrvb6KP&#10;7PXF3ulx+Z+7k82sgC21T93Rc3Xm/u46i82Ow/1kf7ypYpY/L8ytTU0dIl+yx/6ytr+3v3nlyVzk&#10;V1H+8/56SVLH/rP3lBkdp/bMfl+ZH/yzrNvtegi/eeZXO+b5Ucn7ys3yv3lAG/L4jkupPLj/AHVS&#10;S38/mf6ysG2ljik/1dXf+ef7ytQNW21mS1/dyR1di8Rx/wCrkrmPNo+1eVWRqdhLrMFr+88yo7bX&#10;re6uP3kfm1x8kvmyVJY+f5n+ooA9Kjijl/1cf7uq1zpcnmeZH/yzqPTZZIo4/Mq7cyyVkZFL7fPF&#10;+7qz/anm1F5scUfmVHHLHf8A+roA0ba6/eeXVmW682Py6pWNrHFVmWL/AJaR0GpFFL+8q7/y08yq&#10;8fl+Z5lSf8sqfIBHcyx+XWB/Zb3UnmSSf+RK2vKj8ypYovKpGRWsrWS1j8urMf7qpI/MiouYo5aA&#10;LMUsctSf62SqUflxVdioAtUkv7238yjyqrX11PF+4jjoAk+1eVJVmKWo44o6i8qT3oNTWk/e1W8r&#10;yqI5aj82gyLMd15VSR3UdUv9bR5sdampJLLB5nmUSy+bH5dV5Iqii31kZFmP91Ufm+VJVaWWSo/t&#10;XlSVqamrFL5tR+bVa2l82o/tXlUAaPm1S+1ebcUfavao45Y7WOSSSgyJJLrypKs/b45ayY5ftX7y&#10;iSWOgDSubryv3lYscvmySSVSvZZJZPLj/wDRlXfKjijoAivZY4o6jlijlqO5uvN/d1FbS+bJ5dZA&#10;S/YI/wDVxyUW1h/00o+yyRSeZVi2lj/5Z1qBHLpcfl/u6pS2F3F/q5K6fyv3fmSVnf8ALT93QBFb&#10;RSSx/vI6ux2snl1Zj+5UljFP5n+s/d1kakdtYTy1oy6XJa2dWfN8qP8AeVW1LVJIo45I61MjFudG&#10;j/5aR1yHjaw/sbw/c3cf73/nnXcW2qebJ5clZPi2KPWfDd7af9M6yA+OtR1ue4u3f7PHzRXT3nwq&#10;vPtD+V5ezPFFd5znpFtFUXmSf+06uyWvlf8ALSo/K8r/AK6VynQUrawkluP3ldHpulx2sfmSVi20&#10;s/2j93/q66/SbX7f+7koAsyRRy/Zo46rXNr+8jrS/saCK48zz/8AV0SWEktx5cf+rjoArfYI5f8A&#10;WSf6usn+xvNk8yOustrWPy/LkrR/suO1s/3dZAedXOg+bHHH/wAtKpXOlx2Enl/8tK9BvrVLWuYk&#10;lj+0SSSR+bQamLbWEdrJ/rP9ZUn2X/SJZKkuf9Z/q6reVdyySfu5K1MiO5i8qqUvmf8ALOStb7BP&#10;LbxySeZUkegySx/6ygDBtrWSWt6x0aS6jrW021jij8uSOOtqxijikoAxYvCXmx+XHVL/AIRye1/1&#10;kfm12EUvlVY+1Ry1kamDbaNB9njk8uOSrMVhHFcfu460ZYo/+WdR+bHax+ZJQZEkkX/kOj/llUdj&#10;dJdVF5v7ytQJZIo5Y9lRW1h+88vy6li7Vdi8vy/MrIAii8qiTpR/rf3kdEkUlBqEX+tqTzY6rRfu&#10;pKl83935nl0GRJFLHR5sdEksf+rqlJYebH+7oA0Zf9VWdJFPFJ5nmVdi/dR+XJRcxSeX+7rUDOi8&#10;+KTzJP8AV1tRy+VH5lRW0Uksf7yo5Ivsv+roAs/b/wDpnUkd1JLHUfmxyx0R/upKyNS7+8io+3xx&#10;f6yo5ZZKybmKT/lpQBo/avNuP3dWYq5yKKSW48yOSt62/wBX+8oAmrIltbv7R+7/APIla9VZZf3l&#10;BkEvmRR/vKjj/e0SyySx+XVKWWOKg1LF7L5VS21r5v7ySqUt/BL5cdaMUv7ugAkuo7Wo5L+OKTy/&#10;+elZupRTyyeZHSx+XL5cklAGr5scUfmSVk3N/H5lF9rMcX/fyjyo5f3klAFL7fJL/wAs/KqOXzJY&#10;5JPMrW8qorm1/wBDoA52OKT7R5kklaP2/wDd+XHVK58yWP8Ad1HptrJ5n7+tTIu20vm/6yrsX/XP&#10;yqrSReVH5lUvNkikoA2rmX935dSabFHFH+8rKjlkl/eVYjlkoA2orqPzP3lEnl/8s6xY/M8zzPLq&#10;z+8lk/eVkBpebHFSW115tx+7kqv9lklqlFpckUn+soNTavdU/eeXVa5l82o49L+1XFH9lyRXH7yT&#10;zaDIzZZfKuP3dWfKkl/d1Jc2FWbGLyv9ZQB4l4lsvElvrM6WgkaAHg0V3niW/n0/V5of7tFdRn7M&#10;56SX95/z1qK5ik8v/V/9c6s20Uda32X93WRocXZef9o8yur0S6ki/ef886IrWOKOTzKkjljit/Lj&#10;/wCWlAF3+1PKjq7ZX/myVgy3UcUnl1taTF/z0oA0ZIpLr/lpSxyyRSeXJJUkcUkUn7yiW1rICtcy&#10;vdf6uqUmlzyyVtW1r5VaMcUfl0Gpg23hyD/WSVJ/ZccUfl+XW1J+6/1dUvtUcv7ugCl9gj/5Z0fZ&#10;Y7WPzKlufM8uopbqTy/LoMiv/wAfX+rjq7bRf8s6IrqOK3+eoraL955kdBqWfsv0qSK1/d1LH5cV&#10;H+tqAIvK8qOq8sUcsflyVduYpIqpSxebVgH2X7LH5cf+roiiqxFF+7pZagXIVo7Wi9l+y2/l/vKk&#10;tpZJakubX7VH+8oGZ1jdSRf6z97Wt9qk8uq0UUcUdH2qP/V1ZkWYovKjo8qk+1f8s6X93QBJ5X7u&#10;pI/3X+soklqlHfwSyeXvrUC7/raIpf8AnpS/9c6SPzP+WlAFnyv3dJS+bJFUn/LOgCl5XlSeZHVm&#10;xlqKWltpZIqDUufJSyxR+X+8qLzaJJZJayAI7CP/AJZ0RxeV/rKjjlkqz5vm0GQebUUsXm/vKjub&#10;X/nnRH+6/d+ZQakcvmRVWitYJasyyx/6uq37uKgCtLpcEVx5lSyyyS1Y8rzZKJLWgBlZNzdRxf6u&#10;tn7L+7rB1KWOKT/prWpkZ0vmSyVqxXX7us6P97JV3/VUAaP2qOjzZLqPy46pSeZL+7pYpZIo6yNS&#10;5FaxxR+XSy2vlfvI6ijuvK+SpYr+tTIT7L5v7ySpY7WOLzI5I6ijupP9XHVe5upIpPMoAi+y/vP3&#10;f+rq7beXF+7rKl+0SyeZ/wCiqux/uo/3dAFyT/pnVmWWP93VeL/V+ZJRL+9jrI1NHzZP+WcdWfK8&#10;2sCxlni/18lWY7+f/lnQB0djYf8ALSiS1/0eq1jfyRW/mUf2p/yzoMitLayRVnf62SrMt1JVKWKf&#10;zKDUgu/Dn9oTmf8AvUVrQeZ5YooMjx3Tbqf955n+rrWiupJf3dZ1tdeVb1Skv5LWP/nrWoHRSfur&#10;esq5uv3n/XOorbWZLqP95WLq11PLH+7/ANZWRqWZdUj8yST/AJa13Hha6kljjkn/AO/tefaJpf2q&#10;T9/+6lrudN8u1j8ugDq5ZY5ZKktv3slYscv7yta2l8qPzKg1LMv+s8uOiKX/AJZ1Wil82j/lp5lB&#10;mWZOlYupSz2v+rj/AO/daP2r6VH5vm0GpF9q823/AHn7qq/9qQf6uOrsUX7yopLWO6/1dWYktt5d&#10;WPsvlSfu6jstLktY/wDWf9/Kk8qSL/WVnUAl8qq3z1ZuYpPLqPzazNiSX97/AKyiX91H5lH7uX95&#10;Rc3UdagRRSyS/wCsom/1dEcvmx+ZHWd/anmyeXJQIs+b5Uflx1Y+1fu6yvNjlqtc3XleX+8kqzI1&#10;pdUg/wCWlVpZYP8AWRyVi3ssd1H+88z/ALZ1Z021jit/LrUyNq2lj8v95Unm/wDLSOo4vL+zxelE&#10;dr5UnmVkahLLd3Vx5cccdFzo37vzI/8AWVdtpZKu20vmx0+cDJj8+KPy5Ku20VWZYqP9VR7QXISe&#10;b5VR/avpRL5csdEUVIZJJ9yo4opJauxxVFLL5v7ugCOO18qpPNj9qry+Z/q6pSXUkX+sjoAuyyyS&#10;1JHFJWdHqkfmeXVj/W0AXfK/d1X+y/vKTzaXzfKrUCK5/wCelMrQi8uWOq8sUcVZGQkVLH5nl1F5&#10;UnmRyf8ALOpfN/eUGoeVJXMalayfaJK6fzfNrN1a1839/WpkYNtL5Unl1diuv+WdR/ZY4v3lHlf8&#10;tKANGOWo5P3v+r/5Z/8ALSotNi/d/vK0v3dAGL/rf9XRH5laPlfZZP3ccfl1WubWTzPMj8ugCOKK&#10;fzPMSSq0vmSyfvK0pf8ARY6zZIvK/eUAa1j5fl/vKu3MUcUlYOm3X/LOtWSWPy/+udBqWf3f/LOo&#10;/wDVfvKpfb/Nokuv3f7ugDVj/ex/vKs/Zf3f7usm2lkl/d1v2V1Hdfu/+edBkHleV+7qKW1qXzfK&#10;qSWX93WQGdJ+6qt+8lqS5ljiko8393Qah5snvRUfmyUVqZHhUWqRy/u/9VJRc3Un/LP95Wdeyxyy&#10;f88qk021nv8AUI4/LkoA0baK7l8v93JXR2Ol+b5ckkdbUVrHax+Wnmfu6sxxebQalL7LHF/q4/K/&#10;65VJbRebVmK1o8r95/zyrICT/VSVdjl/5Z1S8qOK48ySrvlUAWY4v+WlSSf6uq37zy/MkqvLFPL/&#10;AKz/AFdBqR+bJ/q60bKLzf8AWVSlljtf3f8Ay0qT7V+78ygXtCzc+X5nl0Rf6zzJKyZdZ8qT/V+b&#10;Un2+T/WUGZtfav8AnnR9qjlk/eVylz4jki/6ZVHZazdyySSSeX5X/LOtQO48393UcsUctcx/ak8U&#10;flx/8tKPt93LJWfIL2h0UsscUf7uSs6W/wD+WdcpLf38txJJH5kscf8Ayyq7ZX88sfmTx+VFWnsz&#10;P2hvfavsv+r/AHtZ0kscv7v/AJaVJFFJ9n8zzJPKrAuZY/tEs/mSSyf8s6ANv7V5X7uqWrxf885P&#10;NrFuftcskf8Ayy/661JqX2+WSOOSeOLy6ALst1Ja28fmR/vP+elaOkapH9n8ySud/eSx+XJJ/q60&#10;dNtYPs//AF0oA3o7+P7P/rKs211H/wA9Kxbaw82Py4/MijqzFYT/AOrjj/dyf8tKyNTr7KWOWpfK&#10;j/5Z1k6JFJFb+XJJWj/qqAJZfM/1lVrm/ji/d/8APSpJPMl/1clZUthJLqHmeZ5sf/LOOoNTR/eS&#10;yVJH5kVV/wB5/wAs6k+1eVb+Z/y0qzMJbqSo45ZJZKrRXUkv7ySCi5v/ACv9XHQI1opaiuYpP+Wf&#10;/LSq9tdRy1oxS/u61Awb7S/K/eR0W1/PFHHHJWtcy+bWbqUX+jyPH/rKDIuxfvf9XJRJWTZS+VZ+&#10;ZJRbSx3UflySUAa0csnl/u60Yv3sf7ysGS/+y/u6s22qebHWQGrL5fl1W8qmebHLSS3Ufl0GofZZ&#10;P+WdUvssn+rkkq7HdVTl8yWSgCtJaxy/u45KrSWskVXfK8qq3myReZ5damRXtpZP9XViOL/rpVKK&#10;WOKT95V22upKAJZfL8z95/yzojuo7qP93UUl1Hdfu5Ks2UUH+roAj/1lRXNrJWl9ljik8yiT97QB&#10;i20UkUlaMfly/wDbSo/K82PzKrR/upPMoAkufLik8uo/Kjl/eeZUnlSSyb5Ks/ZY5aAJLbf5laVt&#10;+6/1f/LSsmOLzf3clbXlSRR7I6AJLaXzf9ZUssXm1Wjikq7HFJ5f7ygDO1K1g8uqUf7qP93Vi58y&#10;WSq8drJ5dZASFZG5oo3SLx5dFageN6J4S824jknrtNNsILWOST/lnH/q6pWXmeZHHW/cxRxWccdZ&#10;AUvK82pPKkijo/5ePLj/AHlSXMskUflyVqAeZRHFVKPzP+WdaVtFJLWRqVvsEn2jzKuyyyWv+sjq&#10;TyvK/wBZUsnly1AFbzZJZP3dWYvL8vy6JJY/9XWbJ5//ACz8urALmw82T/WfvKr3OlyfZ/8AWVJJ&#10;LJRL5ksf+s/d1qZFK2ljij/1kctWbby5f3fmeVWbc2EcUf7uST/npVL95FJ5knmUAbWpaXHL+8k/&#10;5Z/6ujTdLji/5af8tKNN1SOX93/6NrWtrWPzP3dABexQf6vy6I4vKs/Lkq7L/wA9KjluvNrICK2t&#10;Y/8AnnVmSwg8vy6I5akkl82gCOW1jij8usmSwkl/1cflVpR+X/q/MqT/AFX/AC0oAzv7L/d1zGtx&#10;SWuof8s/+uddxc/6vzI6xbnS3uvMkkj8qgDmJJZIv9ZH5Udb2mxR/Z/Mjq7Fpccsf7yOOpZLXyvM&#10;jj/1f/LOg0gWLLzPL/eR1dj8vy6pWV1JFH5cn+sq75scVQbEsX7qOoo7qOWiWX93WLJqn7ySOP8A&#10;e1Zkb/mx+X5lEf8Az0jrBklu5Y/3kkdWLHVJPL/f/uvL/wDIlQBtebJ5dEXlyyeZVKXVI6sxS+bV&#10;gWPKqTyqpyy/8860Yq1AreVHL/rKPNj/AOWdEsUcsnl0fZY4v3kdABJF5tUrmKOW3rS82P8A1dRX&#10;NrHLQBnR2H2WPy/+WdH2WP8A5Z1rf8u/7uov+mclBkcxc2v+keZJ/q//AEXVmOLzY/3ElaMtrHLH&#10;5clRxWEcUf7ugAi8z7P+8/8AIdR+b/z0kqK5uvK/dx/vajubWO1/fzyeVHQAXt1HFHVi2v8AzY6y&#10;r6/+1f6uP/tpUlt5kX7yT/tnQBrd/wB5Ucu+orKWeWpb2KSL/V+X/wBtaAMm4/1lFt+6/wBZVn7L&#10;JFJUflSUASSRSS3HmVoxWs8X+r8uo4opPs8cf/LStG2uo4rf/SP3VAFaKK7/AOWnl/8AbOq9zdSR&#10;fu6sXOvQeXsgj/7aVS8qS6j8z/VUAS211HFJ5b1FJFHdXHl0S2scUfmSSURywSx+XHQBo/Zf9H8y&#10;pbaL93WTL5n2f93/ANdKLK6uJbf/AKaUGpv+V5UnmVJHdRy1i/b5Iv3c9SRapHFQBv8Am0ebWLLq&#10;kn+sqSLVPNj8ugyNr/W1Wklki/1dZ3mx1ZtpaDUPKkoqT7V9aKAPOYovK/66VL5Ukv7zzKNSikit&#10;/k/1klEX+r/eUGQRX8lr/wAs6syXX2qPzP8AnpR5X7v/AJ61F/yyoAltqs+bJFVaP97VjyvNoAs3&#10;N/8A886rRy+V+8kqOWLyvLkqO58uWPy6yNS7FdRyx/8AtSn/APLWs+2upPL8vy6sR/foMgvovNjj&#10;jqv9lk/1cdXbm1/dxyR0Rf6vzK1AzZbX/lnJHVn+y/8AR/M8urv/AE0ollktbeTy6AMWWw8qTzP+&#10;edbWmy/+i6zo5ZPs/mSVYtrqOgDSluo/L8yOsW5/eyeZVbUpZPM/d1HbSz+XQBtW0skX/LSrEd1+&#10;8/eVlSy/u4/+WslaNlE8sflxx+bJ/wBc6AI4f+PySpPNkikq7F4Xv5ZPMk8u2j/6eZPLqlfaz4T0&#10;v/j78UWnmf8APKOOSSj2YEdzdXcUf7uOpI5buXT/AN55fmVk3Pxf8A2Enl/b7u+j/wCvej/hdPgG&#10;WT/j7v4v+3ejkA1ra6/56f8ALOpIpY/M/wCetZ1l8S/AOqSfv9Wu7H/t3otvFvg/y5J5PEPleX/0&#10;7ySVnyGvObUVRxSx+Z+8qlY+MvB91eeXH4o0zy/L/d3Mskkf/oyOtH/hF57/AMufTbuwvo5P3kf2&#10;a8j/AHlaezDnI5brzbfy4/8AlpWdHYeV/wBdK2f+Ec1mwt/Mn024i/6aeXVeL/ppHQZGLHF5tx+8&#10;k8ry6kuYvKj/AOulXbmKPzKpX0X/ADzoA0dNijljkj8urPm/ZarW0vmx+ZJ/rI6u23ly/frICv5s&#10;l1J+7rV/1VV5IvKk/d1JJ+9jrU1I4v3snmUfvKIovKqSWXyqyAj82T/VyVd82OWPy6reV/y0qP8A&#10;eRUASRyyf6upP3nl/vKj+f7R+8qS+uv+edAGdc3UcVRyXX2qPy6JPM8zzJI6sRxeb/rK1ApR6NHF&#10;b+ZUepWvm2/lyVdll/5Z0tZGRkWNhJ5fz/8ALOrMcXmyfvKu/vJY/LjotvLij8uStQCKX7LRH+9k&#10;8ySq0l15snlx/wCqo8qSL93HQBdlljl/dx/vapXMUcUfmRyfvKpS3Ulr+7/1VS211Bdf6z/lnWQE&#10;ltdT/Z/+mlEdh+88ySTzfM/1lSfav+WcckcUdEcvm/u5K1AjubqP/Vxx/u6u20scv7uq1zYf8s46&#10;WytfKoAzb21nlvPL8zyo/wDWR+VVaytfstx5nl+bWlqWlyS+XJ5n+rqSKwk8yN5KDIs2Mscv+s/5&#10;aVJ5scUn7uo/+Wn7urHlRy3EclB1BFFHLH+8qW2sI5f9ZRbSx+ZJHUnm/wDLSsgM65tZP9ZH/q6i&#10;tvP/AHdXdSlk8uqUUUnmf6z93WpkaUcX7urEcv8Ayzj/ANXVeKX935dSW3agCXzY6Kqy2vzn/wCO&#10;UVkachxkl1P5n/TOootU/efvI6LmXzf+mVR/ZZPL/wCWlAyx9v8A3nl+XWlY2v2qqUVh5UdSXN19&#10;gj8zy/N/65UAbXleVHRbWEn/AC0osr+O6t4v+elSyX8kVBkUr2L/AJZx1F9l82Orst15sdR+b/yz&#10;joNSl5Uf/LOrP/LP93ViPy4o6jil/eUARySyfZ6ki/1dEvmVL5seygCP93UUsskv7urH7uWOSo4v&#10;3VxQakcVh+7qKS18qtaX/Sv3cdXbnQY9Gt/t/iGf+yNN/wCesn+skrU5TBi0uS6k/d1q/wDCJR6X&#10;b/a9Wv7fSLaP/WSXMlcX4y/aHg0azksPB9h9m/6iVzH+8kr598W/EHVtevJLvUruS5k/6aSUGkD6&#10;P1v4v+BPC8n+gWk+uXsf/LSWTy464PxB+03rt1HcwWH2TSLf/V/6NH+8/wC/lfOmpeKI/wDWeZWT&#10;FrOra9efZNJtJ765/wCeVtRzmvsz1fW/iNf6pJ5+pX89z/10krFtrrUvEdvJPYaTcXNtH+882KvS&#10;vhd+xv4z8R3El34htIIrLy/3dtcyeXJ5n/bOvo/Sfh9d2vhP/hE5PD0Gh6TH/o//AB8RyeX/AJkr&#10;I1p+zPgjW7rUtGuLaC7027tpLiTy4/3fmeZJUVjYeJdZk8iw024ubnzPLjijk/eSSV91eIP2abTW&#10;fsVhHf2FjZR/vI/9HkkufM/5af8AkOvRvDfwb8NeA7j7fpukx3N7b/u476WT/Vx0+Q19w+XvBv7I&#10;2u3VxbQeKNZk0PzI/Mk+zeXJ5f8A0zr1O9/ZL8EazpfkaDqWpxatHb/u5Y7zzPMk/wCenl177baX&#10;aWGn/ZI4/N/eeZ/pMnmfvP8AtpWdbaXd6XJ58GhWEskf/LzbRx2/mSf+RKQj5s8Cfsoa1peqf8VD&#10;q0ksdv8A6vy/LktpP/aldfrfwHtLC3vbv+1rjTJJJP8AR/s3/wBsr3q2igv/APS5Lu/itv3nmR+X&#10;5f8A7T8yovssktvJafa47ny/3kcdzb/vPM/1n/xugyPmix+HPxJsLi2n0nWvNtpP3kksskn7uT/l&#10;pW1rfjLxv4I+zf8ACS6Faa5p0n+svv8Alp/1zk/+117r5skv+rkkl/56Ry/vPLqT+y/t8cd35f2r&#10;zI/3ltL/AKuSP/Wf6uStR+zpnzzY+N/Bni2SPzJLvw9cyf8APSP93HJWrc+A9Slt/PsJI9Xtv9ZH&#10;LYyeZ/5Dr0HxB8PvDXi2zkn1LTf3dx/rLayk8yOT/rn/AKuvNvEHwW8UaDrlt/wr3Uv7Hto5PMkj&#10;vri48uSPy/8Aln+7oMvZlbyvsEf7yP8AeVdiuv8Alp/qqybb4tTy3H2T4jeF7jTJY5JLePUvL8uT&#10;zP8Arp/y0ro5dBjlt/t+k3cer6dJH/rYv9ZH/wBdI6OQgi82Sj/rpWfJ5/mfJ/q6kklk/jrIRZ82&#10;pI/3v+sotovNjqTzY6AJI4o4v3dR/u4v3lEvl3X7yOo44v3dACfx1ZrFjv4/Mkj8z/V1dlv/ALV/&#10;q61ALmKT/lnUct/JF+7qO+8z/Xx0Ryx3Uf7ygyK0d1H5nlyeZVmKWSWOor3yIv3cf+s/561HbSx+&#10;Z+8oNTS/5ZVR1KKOK3/6aVdjlj/56VSufMlj8ygyI9I8uL/WVZubryrj/pnWT9qktZI5JJK0ba6j&#10;+z//ABqgClfS+bVeT91J5kclaN7aySx/88o5KzvK+y/9NY6AIpfMuv8Apl/00rSj8uKOOqX2/wD5&#10;Z1Y8rzf9IoA2ov3sf7uq/wAn2yP/AK6VFbeXLb1LHFH5n7v/AL+0AaMkXm/vI6rxS/ZbeSOSpPKk&#10;+z/u5KiuYpIo/wB3JWRqV/Njl+5/yzqS2uo5Y5JJJPK8uo4ovKjjk/5aVSuYvsEckf8ArfMrUyLl&#10;jfxy/vKs/wCt/eVi23+r/d0SSvFb/wDtKjkNTevrWTzPMqOOKSL955dV/t8d1+7/AOecdUo7+SW4&#10;8uSTyo46DI0fNk/eSRx1Zspf3f7yoo5Y/s/yf8tKj/dyx/6ysjU1FuuKKx/tX/TxRQbHMS2vmyf8&#10;tPMqS5tZ/wB3HHJVmLy4pP8AppRF+6koMSLypIvL8yj/AFsn+r/1f+rqzJF5v/LSo4rXyv3damRJ&#10;+8/5ZyeXV3yv3f7uo44qkjlklk8ugBafF5ksf7yo7m68qTy6Pt8cVZAWarRxeVJ+8qt9q/eVL5vm&#10;0GpJ5tEcX/LSq3m/89Kl83/nnQBJbS+b+78utbw34cu9evPLg/8AtcdSeH/CUmqRyXd3J9h0m3/e&#10;SXMv7uOOvPvij8bo/scmheE/MsdJj/dyX3/LS4rWnD/n4ZHYeMfiroXwlkubTRZI9X17/n5/5Z29&#10;fNfjr4l6t4t1CS71q/kvrn/prJ/q6wdWv5JZJPnrz7xR4jjtY5PL/e0HTTpmtreveV5v7yuUiutS&#10;8W6xbabpMEl9e3EnlxxR103gX4I+KPi15d3BBcWOiyfvJL2WP/v55dfbPwO/Zf0L4c/Zr/yLi+uY&#10;/wDlrc/u5P8Av3QaHzZ8If2N/F+veLLafxvYf2botncf6RbSyeZ9oj/7Z19y/Dvwl4T0GO5Tw1aW&#10;kVz5nl3n2azjjk/d108Utpa+ZHHdyeZ/z7UWWvWEUkkFhPJqdz/y08r/AJZ0Aa1tLH/y0jkqzc2s&#10;9/8A8s/Nj/1nl1i/b01638u7tJ7GP95H5Uknlyf+Q5Kii8R2l/byf6uL95JH+8/d0D9mFza2n9qS&#10;R2lpJLJH/wAfHlXH/HnHJ/20/wCmf/LOiLXoIrey8z7ffR3HmeXbRx/aI/8Av5J/q/L/AOulYOiS&#10;2ms6h588ep6Ze+Z/rPM/d3EcdXdJ1TWrq8jsI9Ngto5P+Yl9s8yOT/V/8s6yNPZl3Uv9Fs5NWkkk&#10;1OO3/wCWdlH/AMs6rXvjKD7Hp0nmT2P2iSOSO2tv/If7yP8Adx1pfYJJbi2jnuPKk/eeZ+7/ANZW&#10;bbWuuxRyQTwWmp/9NPMk8uSOT/pnWpmUtW8ZRxa55FxpOrS23+s/dW/2yOSP/pnV2OLTYrfTp9F/&#10;0bTpP3nmyeZ/q/8AlpHJ/wA86NS0uTQbfzNC/dSXH+kf6THJJ/6Mqzomqal9j+yXdpPL9o/z+8j/&#10;ANX/AORKyNTRjupPtkn2uwjijt/9XLFJH+8/9qeZUur6pP8Au5I/Luf/AEXWBHoMf9qRz3fh6Oxk&#10;t/3dvLHeSeX5f/XP/V1ralL9l8uCS0/1kf8Ay0k8uOT/ALZ0AXYpf7Us45P3f/btHHVaxijv5LmO&#10;Py/3cn/XT95/00qOLVIPs8f2SOP/AEf/AFccUfmUSyyRXFtPHYW9zbSf6yXy5PMoAxfFulx3UccE&#10;Hhq01eO4uPs959pjj8uOP/npJ5n/ANsrgtS+EF/4IvLnVvAl3Hpknl/u9I/efZpP+2kn+rr1P7Vq&#10;UsltaR/6N5n7uOTy/Mjj/wCulZsejfYLy4juNakl+0f6uL/lpH+7/eeXWoHlvhbxHpPxQ0v9xHHp&#10;nieOTy7jTZP8/u6rXNhJFJ5E/wDrI/8AllV34q/DSTWbe21LwvH5XiOOTzI72x/d/aP+ukn+f9XW&#10;d4S8ZT+KJJPD3iWD+zPFdvH+7kl/1clBzVKfsySP91UsnSi5iksLjy54/wB5RLL5sdZGQnlf8tKp&#10;/ZZ4rj/npHUnmyf6urMdrJ9noAyZdL82T/rp+8qzbWEkX+sqxc/6v93VeOWT/lpJ/wAs61AsfZY/&#10;L8uT/V1HLYeV/qKJL+CL/lpVmPVE+zySSf8ALP8A8iVkLkK0dh/y0kqT7BHLJ5lFzr0Ev+r/APRd&#10;UrnxHBFH5ccclAyzcxeV/q/+2lEsXmx+ZHUljdR38fmVJ/10rUyOduf9K8yPy/8AlpW1Y2sdrbx/&#10;8sqrXMUdrJJ5cf8ArP3lFtLJdR/6zyv+2dAFm5i82P8Ad1g6l/ovl/6yXzK2vK+yySxyfvZKreVJ&#10;dR/6v/tnQBWiijljj/5ZUX3mWtxHJG/7v/nlWlbaXJFJ+8/1f/PWrH2CP/rrQBHZRR+X5klR3Mvl&#10;SUfYJIpPLj/dR+ZUklhJL+7/AOedABFLJ/zzqOTzP9XUklhPFcR/vP3dWZYv+WlAFKP/AJ6f886z&#10;b6KS6rWkijlj+T/lpVaWWOKTy5P+WdAGdFa/Zf8AWfvakk+5V2S1j/1n/LOi28vzPLoAr20Unl/8&#10;s6kitY/4/wD0XUkcVWfKoArfapPM8uP/AFcdS/anok0uOWTzKpfZZ5ZP+mdAEgfdzsoo8qb+HpRQ&#10;Biy76I4nlk/6Z1djtf8AnpJVnyo4o6AK0Uvlf6yjzf3nmVJ5dS/ZfNoAPNo83ypPMkqT7L5v+s/e&#10;0RWv7usgKXmySyeZUf7yX/WVd8qPy/3dRS/vaAI/4Kj/AOudEvn/AGj/AKZ0SxSf6uP/AFdagH2X&#10;/nnJXX+DfCUctvc6tq0/2HRbP95JJJVfwJ4Sk1nUI45P+PaP95JLXF/Hn4qwazcSeGtF/d6Dp/8A&#10;5MSVpCn/AMvAMD4x/F+fxvcfYNNjk0zw5b/8e9l/z0/6aSV4VqWs/vJP3nlR1Z1vWf8AWf6uuLl+&#10;1+KNQjsLCSP7TJWZ006ZLHfyeI9YjsII5JZJP+ede+/DP9lDTZbePUvFEnmySfvPsUsf/LOsX4Vf&#10;sl+IdL8W6Trv9tR2P/LS4il8z/v3X1B9gkiuNOg+wSXNzHJ/1z8z/Pmf9NKDUs+DvBsejfZvMkki&#10;023k8uztrL93+7/6516D5Un2f/R4/Kj/ANZ5Un7v/v5Vbw3awaD9pv8AUr+OW5k/8h/9M46ztb+y&#10;azZ2VpaatJbRyXH7z935fmfu/wDnnQBWtvGWmy6hJJ59pbWX/HtHc/6yOST/AK6VdksNFv7OPzNN&#10;jto7eTzI/wB3/wCi/LrOufAcGjeXd6bHH5lvH5cdtL5dvHcR+Z+7qle+PLuLT72OewgubbT4/wDT&#10;P+Xf7PJ/n/nnWR08galdaTrPiS5jtL+70zWo4/L8rzP3cn/bOT93XV6bFHdafJ+7juZLePy/Mtv3&#10;ckcf+fLrmNN0a08R2ceralBaaZe3H7zy44/3kf8A20/1kn/LSrugSwfaL3TbDxLYX32j/l5uZPMu&#10;f+uf+s/dx0DLOm3WpRXnkalHYW2kx/u7O5+0eZc+Z/00/wCedVr3XrTQbPzJ7C70iT/VxxXP7zzJ&#10;P+2fmVZkv7+XzLSeOT7N5nlyX0X+r8z/AJ5+XJ/yzqzqWl6to1v59pf3Gp6jZx/u/Ljjj/ef9M/+&#10;ef8A38oMitpOqeIfFtnHOlpHpnl+ZHJL5n7z/rn+8rJ+1eNPCVxJqV/rsep2UfmeZFc/u/s8f/PO&#10;OP8A5af9/K0rm/8AEt/pd7qX2CO5vbf/AI97aWOSPzP+/leUX3xu8UeHNQj/AOEo8Lwf2dJJ9n+z&#10;R2/+kyf88/L8z93/AM86fOaezO98L/EbxZ4yk/tL/hHpNI0WO48vyr28+z3P/LTzP3cldfYy6bdW&#10;f/P9ZSf6y2ttQ8z7P/37/wC2n/LSuHj+IPhfWdLsr+7S7trL7Z5ccssfmRyf9M5P+2lR6tLovhe4&#10;ju/7Jgl/tCP/AFf2eO38vzP+fj/lnJSNfZnpOpS61ax20Gm2Hm+ZJ5dx/pEf+j/u6yr2K70a4knk&#10;sLvU9R8uT91/rI5I/wDppJ/q4/8AV1Wl0GTxHJpMkk9xY22nxxySSWV55fmfu5P3cn7yT93W1pt/&#10;9v8AEHl/a7iWPy/Mt7a2kjkjk/8AIfmf/vKDMpab8QYJZI4J9JntpJP3kf8Aq5P/ACJV3xBqnlRy&#10;Rz2kf9kyRx+ZL5nlyRyf9c/9Z/8Au60ft9xdf6JqUH2b93/x7faPMk/9GeZXn3j/AMET39xcx6Fo&#10;sf2mS3/5/JI5PL/5Z+XJ/q6AOstrqe60/wD0S/k1eS4/1cn7uT93/wA86paTFpOl/aYLTTfs1z5f&#10;+kW0f/LP/pp+7/1f/LSuC8JeA/EujapZald61Bc6DJJ+7+xahJHHJ5n+r/1depyXV3YR20cGmyRe&#10;Z/yz8yTy/L/6aSSfu/MoAzdI8L391HHPPdwanZXH7yTy4/L8v/rnXKfGP4cx+PLfzLSOOLVtP/1d&#10;79o8uO3/AOWn7yu9l1mOw8yPUrv7NFHJ+8kikjj/AOWn7uqOr39hqml+X5f+jf8ALPzbfzJJPL/1&#10;f7ugyPHPBuvT+KNPj8Pa1aSWPifT/wB3H5n7v7ZHRc38/l/9c/8ApnW98Y/Ad3qlvba7aRz6Zq2j&#10;xySR3McnmeZ/q/3f+f8AnnWL4W17/hPNP1HUo44/7S0+T/SLGKP95HH/ANNP+ekkdanNUp+zC2uv&#10;tUfmSR/vKuxS/wDLOqXmxyyf6z/tlR9q/wBXH5n+soMiS58uL93VeSwj8zzI/wDv1Vj/AFv7yq8s&#10;scUlABbWsdXbKKCL93/z0rJ837L+8kqTSfL/ANZJ/rJP3lAvaGlJFHa/8s4/MqtJ5Hmf8s/NqzfW&#10;sct5/rKpR2EfmSeZPR7MOcu6b5cUf+r8qpJbqOX93/zzql5sdhJ5f7z95/y1oubr935kdBmFzdR2&#10;v7yT/rnRbXUfl+Z/qq5jW9ZnlkqtFqk/+skk/d/88qAOwvoo5ZPM/wCWkn+rqOOWSX/WVm21/wDa&#10;reP/AKZ1LLFHdSfu/wB1JQBq20sksn7yrP8ArY/3dUrG/wDNj8uSpLmWOWgCz5UcX/PSrP7us22u&#10;v9Z5dXf3l1b/ALugCvHL5txV258uKPzI6reV+8qzL+6j2SUAZssX7v8A7Z1lW0Uksknmf62t6T91&#10;HVKx8z95+7oNStJFJ5dWbHy4j5cdHlSS/wDXSo/Nkik8ugyJLny/L/55VH5T/wCsjn/8iVYuYoLr&#10;93JVf7BBFH+7/e/9dZKAIpLqT/V1LbeZL/rP3VEfly1dii/5aUASRTxqgGyisuefbIR+7orTkMhs&#10;Xly1XvvL8zy/9bUcUsn2ekji/wCelcxqWY4o/Mqz5scVVof9ZUvm+b+7rUBI7qP/AJaVHc3UcX/T&#10;WiSw82TzKs21rH5dZAYPmz/aPL8v/Rq0KveVHFVaWgCKpba1kv7iOCP/AFklSR/6vzP+eld78O7C&#10;00HT9R8Ual+6stPj8yOtaf7wKhi/FrxRafDTwfH4a0meSLVtQj8y8k8v/Vx/886+Y7nRrvWbj7Jp&#10;kclzeyf8so63vHXi2fxb4g1HVrv97JcSeZ/1zj/5Z1pfByw/eXOtWEnleI/9Xb2V9H5cfl/89I66&#10;ahpQpnjfiT4X+O/Mkt4/C+p/u/8Alr9nk8uu9+B37NN/o3iC28Q+IbvyraSPzPs0dx5cnmf8s/3d&#10;fWPhuXxRLo9z/wAJDaR20dvH/rY5P9ZJWlHo091b+XH5dt/18/vJP+2dZQOowLHQbvS/Mj/0TU7a&#10;T/j3tpP8/wDkSuwsf9F0eSOPRbD7T5n7yPzPL/8Aaf7yucttGv7/AMQf6XqVh5dvH5ccv/LSrupe&#10;HJL/AMUW0k+pSf2THH/x5SSSR+ZJ/nzKZpTNrUvIljto43tP9X/qvL/ef9c4/wDnpXF6v5/2eSeS&#10;0/4SGPT5PM82WSSOTzP/AEX+7rS1bxRH5ckccFpFJbyf6RJc+XJ+7/6Z1YvviroujaPH5l39hvf+&#10;faL/AFnmVzc5p+8Mr7Vq11J5dhf6Zc2Udv8AaLi+uZPMjs5P+efl1JLYT3Vvba7+81fy45I/sNl/&#10;y0/efu5P9X5lGrf219jkjkksLa2uJI5I4vL8uO4/6Z/u5K5zVvHklh40stC8NWkep6dcSSSax5vl&#10;/Zrf/ln5flyf6ykbi6T4oj1TR7nRfD2m6n9p/wBX9pluJI/L/wDIdegeG/Bum6XH5H7vTPMs47fy&#10;o/8AWR+X/wAs/wB5Udl4t8rUI7S/ggsbb7P+8l8v935n/TOsW98JXf2fUbuw1aeX955ckkkdv5cd&#10;x/z0/wCen/bOgyOj8Sf2L4ts7nSdSgk0yO4jkjt5f+Wkcn+r8yOvNZfEfh7S9YsvBkmiyXMdv+7u&#10;NSvdP+0SSfu/3fmeXHXR+bJLHJ5cd3qdzbxyeXL5nl+ZJ/38k8yuT8U6zd69cXMeha1fxWXmeZcX&#10;v9n/ALuST/rp5n/XOg0p0zrJfiNJr1xJaR2F/bR28n2LytJjjuPtFx/zz/65xx1Yuf7Ni0+Swk0m&#10;7uvM/dx31z+8t/M/5aeZH/q4/wDWf9M6yvD/AIN03QdH8uS7n8uOT7RcSSXn7zzI/wDlpJ/z0/eV&#10;0/gnxHpvijR5I7DUv7TtpJJPMubn/lp/n93UDPH/ABJda74DkuYNF123+xXEfl+bL+8js/8Arn5f&#10;7z95/wBdJK7Twd8NNal0OysNa8Qx31zb2/8ApksUkn7v/rn+8/8AadbXxI0H+2fD/mWEFhLJHcSf&#10;6NH/AMvn7v8A1fmf8s//ALXXnWgfD7xRF4w0GO01LV5bfVLP/iafbpPMj0+SOP8A5Z/9c/8AV/8A&#10;futOQXtD1e20uw0GO2u4L+4vra3/AHdvbeZ+7/7aVJbRab4o1jTtStJ/s1zef8fEum3kfl3kcf8A&#10;mT/V1HF4Dk/d2k88lzHbyfaPtupRx/6RJ/0zkj/1f7uuitvC+peKI7aeCe30z/npbfZ/3nl/8tI/&#10;MpGZZ/sa0sJI/ItLjzP+WdzF+8kj/wC/n/bOpJLC0v8AT4pJ7SC+k8z/AFXl/wDTT/nnJJR/Zd3p&#10;cf2S/kjvpLf95b/8s6paJdebZyXcf2D7F/yzktrf93H/ANtP+WlamQab4cg0v/RLCwjsbKP959pi&#10;8v8Ad/8Aoyi5sLuW3/d3Fpc3PmfaI/3f+sjjk/65/wDLSrMv+i+ZJBqcdtH/AKz/AKZ+X/zz/wDa&#10;lXba/u4riP8Af/aZP3kn+jVkBzmiS3eqSf6Xaf2ZqX/PtbRxxyR/8s/9ZWlLYabaxySWE/2a5uP3&#10;cdzFJ+78yq2paXBfyeZPd+b9nk/0i2/eXH+s/wCmdXdW8jS9L8zUruOK2/5+fs/l/wDkOgDOk0aS&#10;6s47Se0gubaP/WW0sn+s/wC2f/fuvG/FHg2fwb4wufG/hO/uJZP9ZeaRLJ/rI/8ApnXtHiCwv/Mt&#10;p9Jv47GSOOSS4/0fzJJP+efl/wDkSqUvmX+l3MknnyyR/wCsi8v95JQKoefatYabf2eneIdJkjl0&#10;nUI/Mj/6d5P+edYskumxah5ck/7z/wAhx1Z+Hf2Tw5rF74Fv9Skuf7Yj/tGz+02/lyW9x/zz/wDI&#10;lYut+F7v+0JP3fmySSfvIpP+WddR5p0f2CO6jkkj/e1gXsslhefv4/NtpP3ddHbWH2WONP8AVfu/&#10;+WUlXb2wglt7aP8A6aVkBxdzYfb/ADJ5P3Xl/wCrqS2lkl/cf8tP+ela32CP7P5ckdVpdLnsJPMj&#10;/eySVpyGRZuYp4rfzP8AWyR0R2v7vzKsW0Xm/uJPMo8ryqYGVqUUkX+rqtFYSf6yT97W1JFJ/wAs&#10;46pSyzxf8s6AMW+0uO6j/wBXJF+8qtH4Xk/eSRyV1EUUkv7upIrXyv3dAHORWskUf/PL/rrR5Xmy&#10;fu66e5sIJY/3f/LOsWW1kiuP3dBqSWP7qpZJf+mdReV/z0rS/svzY/M/1X/TOsgK1jLH5fl/9NK0&#10;rb/VyVSl8vzPL/5Z+ZUUV/8A6Z5dAF2WXyv3klR/avN/5Z1k3N/J5laNjLHF5fmf9dKALN7+9/1d&#10;Vo5ZPL/d/uql8395VaKLypI6AJP+mkn+tqv/AK28/wCuda3lR1Wttn2yTzKyNSt/y8fvI6k8qCWP&#10;95H+8qz5sH2iiSX/AJaRx+bWpkUpIvK/eSfuqsxSyS2/l1k30UkX7z/lp/rKu2Msl1H8/wDyzoAr&#10;fYE/uUVvfZI5/n9aKAOQ/wBb/wBs6sx9azbaWSX93UtzLJF/0yrIC7H/ANM6sRRSRVStpY/+elXf&#10;3nl+ZHQBLH/00o82ovNo82P/AJaUAWZf3VVov3tH7uWP93UvlSe9agFtFJdXEcccdWP2g9Z/sbwv&#10;oPhOB/Kl/wCPi8ro/hlo0d/4stvM/wBXH+8krwr4z+KP+Ej8ca1f+Z5sXmeXHL/0zjrWn/DM/wDl&#10;4ea6/a6ldeXBptjPqdzJ+7jtrb95JX0PbWt3pej6L9r0XU4rmSPy/s0n7z7P5cf/ADzjr59+Hnii&#10;e18cefHqUlj9nj/eeXb/AGiT/v3X0VFrOk6zp8emyatJ9tuLj93HbXHl+XJ/7ToO2mdp4b17UtZj&#10;tvP0W3trKP8AeeX9o/0mP/ppJWLe6zrUXjyO0/1sf+s+2+X/AKuP/lp/0z/551XufBureHLj/QNS&#10;sNSuZJPM+03NvH+7j/55+ZXceEv7W1mO5u5547ayt/3f7qPzPMkj/wCedZHSbWkeR/Z8k88dpbW1&#10;v/q//jn7utb+y5JbeSeOSPzbiTzPtNtJXJ+KIo4o47uCP7dcyeXe2/7uT/WR/wDxytq2tbu6s/t9&#10;3BHpn2iPzLi2/wCeklBmYPin4fT6p5d3H5d9JH+8jubm48v/ANF/6z/tpXmv/Cpf7e8Sfa57uSX/&#10;AKcb63j8v/pp+8r2C+tbvQfL1KeCS5i8vy47aKP/AD+7rJvvhpdy29z/AMI9f/2Rc3H7ySK5j+0W&#10;3/XPy6DphUPOrbwHJf8Aii2jsLu78zS/M8yPUriPy5P+uflx/vI69Jl17SbWOyjnjjufs/8Ax721&#10;tHH/AORP+edXf+FaR2v2aOfUr+WP93+6tvL/APjdchbfCW70vxhe3dhdz6ZZeX5fl/8AHx5kcf8A&#10;z0kk/wBX/wB/KyD2hS8U6XqcUkeux3cmkeZJ/o/lf6RbW8f/AE0/d/6yT/tnHVLRPPv9HvdNtNd1&#10;O5udQuJJPtNzZx+XH/38rsLbS9aupLa/03xDossklv5lnpP2f/RvL/6Zyf8A2urFloOpeI7P7Xq0&#10;lpYyW8kkdvcx28n+s/dx+Z+88unyBznD63o0el6hp0EGuyaZotvb+XeS3MnmXMn7v935ckcf/XSt&#10;rSLCDwb4T06Swnv76OOP7RHbaRJ9ojkj/wCecf8Az0rN034X+JbXxpbR6lJpFz4Yjj8yP93cSXMl&#10;x/38/wDtddzpuqWniPULKwjn8q2/1kekS2//ADz/APRf/LOkHtDmNE8eRy3kcF/4ejtvsf8Ax8fu&#10;5JPsfmR/u/3f/TSu40n7Bqkdtd/62S38z95bR/5/55x1o3thqV/9mk0mS08uTy45Jf8Ann/8crK0&#10;nS4LW81H/QJNMjjuP3lz9o8z7R/008v/AFf/AD0/8h1qZm9LaweZ5/n+VH/q/wB3J+7rj/EGvSap&#10;cf2bBf3EXl/6yK28vy44/M/d+ZJXYf2zPYafJP5H9uadb/6uS2k/0n/v3WTqVrovii4jj/0SK5/d&#10;x+VLJH/yz/8Aan7z/ppQBnabdalLb+R/Zs99ZfaI5LeT93+8jj/56f8ATP8A7Z1vWMurRW/mXcEe&#10;mSSeXH/rP3ccf/XT/np/0z/6Z1pWN/HFp9taRx+V+88uPza5i2+1xXkkeuyR/YpJPtFvbSeZ/o8f&#10;/XT/AFclAHRS6p5Vv5nmeVLJJ+782Ty65TSbWw1S8udFv9Njl063jk8u2ks5PMkjk/6af5/1lbVt&#10;r3+kSR29h/aenR/8tLaTzP3lXY5f+JxHBf3cHmfvJI/+enl/+06yAzrbwbpMVn+703yo4/8AR47a&#10;5kkkj8v/AK51Jrdr9lk8vz47b95HJH/o/l/u/wDtnJHW9cyz3Ucf+nxxfvPLrFliSW4ksJPtEVzc&#10;R/8AHzFH+7k8v/VxySeXQBZlup7W88zz/Ktv+Wn2ny/3dZPimwnupLby7uP7N/z7W37uT/tnJVm9&#10;v45bO5knsPt1lJJ5dxHL/wAs/wD7X/rKzvDd1aapZ3MGi2lpFHZ3n2eS28z/AJ5/6zy/3dBqcnLr&#10;3ijWdYk0nTdNuLGO38z/AE65k8zzP8+Z/wBtK72216f7PJHH/pN7HJHHcf6z93/z0qzbWt3YW/mf&#10;b7vU/Ljk/wBb+8k/7Z+X5dYGpeMrv+z5LuOCSX/R/M/0m3+zyW8f/TT/AMiUGR4n8fvGU91/ZPiH&#10;TYJLGTR9Ujk8z7P/AMfEf/xv/ppXouv+RrMllq1h/wAe2qW8d75n/TT/AJaVzviTxRYfEHS73Tda&#10;ktLbTrjzLK3uZJPLuf8Atn/5EqL4QeLbTxR+zX4Pu/M829s7iS3kli/5af8APOumBy1zo5YvNj8v&#10;/VVJHa1ixX/lfvJK1ra/83/WfvaZzEctr/rP+mlWPK82PzJKpRXXm3FWZIvN/wBZJQZGdrd/Hpfl&#10;3EcEkvmSeX/o0f8Aq6u3OlyWtSSeX/zzq7LLHL+8oAyf3cVRy+XFUl95cUnmVXl/ex1kAXP+r8yO&#10;q3/TOepIopPL8uOjypPMoNSv9vgi/dyT1Wllglk8uP8Ae1dkij8v/Vx1JHFH/wAs4/8AyHQBStrX&#10;yqu/av8AlhUcnn0ReZ5lAEcn72P95VaWKOL/AL+UalFcfZ/Mj/dfvKpReXdR+X/y0oAuyWsfmeXJ&#10;/rKs21r5X7yq3myeZH/6NqzFdRxRyeZQBW/dy3HmSVZ/1v8Ayz/dUeVHLUVzdeVH+7SgC7/qv3lS&#10;x+XLcfvKzftUcsdRxS/vKALt9YSeZ5kdRxS/8s6JbrzY/Lk/1dUpJZPM/d/6ug1C+tZPtHmR1J+7&#10;tY/M/wBV5n/POrMf/Hv5n/TSiWWP7P5Ekf8A00oMhwl4/wBfRWPLfw7zjpRQamdH5f8A20qSSKOW&#10;P95VaP8A1fmSVZil82sjIktoo4pP3n/LOpfN/wCedFtLHFJ/10qPzY/MoAsfvJY6peVJ5n7yrsVE&#10;kUcUnmVqARy+VUkssktRyf8APSo/NoMj0HwBdf2Xo+val/yzt7evknxRLJ9nk/f+V5lfVukeZF8J&#10;/Fckcf8Ay7yR/wDkOvknxbYSXUcscccldP8Ay7M6Zi/Cnw5rsXii51rRfFGi23/LOSxubiSOST/l&#10;pX1T4XupNe0vz9a02Dwrq0n+hSatJbx+Zcf9c68T+Ev7Pt/LZx+JZLSTV45P9XY/aPLjk/55yV7R&#10;Hpfiyw+zQX6WEttb+Z9n/wBZceZHWZ6VM6vwt4Sg8G2eoz393/a9teSeZ5X+r8v/AK6f9tK7Dw/4&#10;osLC4jsEj82TUP8AV2MXl+XHHXzhY+HPEv8AaElxHosltHqEkkkemySf6NHH/wA9Lj/nnXovw3+C&#10;MkV5JqWpSebH/q7OP7R/x7x1kdJ7RfeRL9mkkt/9X+88qOT/AFdSR38d/b/a5P3Vt/1z8yT/AOOV&#10;laJLosV5/YthHH9tt/8Al2uZPM/d1Jq/gi0/tCS7sNZv9IvfL/1n2jzLb/v3/q/+/dBmSReZFqFz&#10;Jd6lJ/pH/Hv/AMs45P8A2p5lYMthd6pb3Pn39xLHJJ+7j02SP/rp/wA846u3N/plhp/mX+ux317b&#10;x/vLaK3j8z/v3Vm5sP8AhEvDdzqWk2E/7z/SJLaK3k8zzP8Arn/9roAk8Ey+JYvMj1Kw+zW3/LvL&#10;9o8yTy/+Wfmf6ytrW9eg0vy45JP3lx+7j/6aSV5rY/EHVtLjkju49T0iykj+2+bex/vP3kn/AB7/&#10;APLT/wBp/wDbOpbb4jeHvFviDTrTy4/ttv5nly30f7zy/wDlpJHJ/wAs6A5DtL6LUoo7b+ybT7N/&#10;07R+XH/yz/56f9+6k+y6na2ccl3P9puZP+Xb/lnH/wBtPLrJ0S6v7q4k1awtI77RY/3dn/pEkknm&#10;f6uST95/yzro/wC1JNL8yOSwuP3n+s8z/wC2UCMmPXrSwvJLCDy7a5kk/d3Mscn2b/2n+8q7Lpcl&#10;/J5DxyeZceZ5kkVv/wC1I/8AtnVeXS7S6kspJNNktpJPMj8uL/Vx+ZH+8/6ZyVnRa9oXhfT47DSZ&#10;PNk8uTy7bzP3kn/fygDRsZfKt/sFpJJbeXJ5fmf8s5JP+Wn/AE0qLxJoOi+KLOK01aT7Tp0n/PO4&#10;8uOT/pnJ5clWbbXp/Mj+1wfZv+na5/55/wDXSq0sslrceZB9k/1n7v8A66f6z/2nQbGVY+F5/wC3&#10;PLk+yf8AEvt/+JX5fmRyRyeX/wAtP+en+srV+1QaNp8kdppv27y5Ps9xFZfvPs8kkn/PP/v5VLUt&#10;Bu9U+03cd3P/AKuT975n/LT/ALZ/9tK4+5+KGi2Hmf6BqdzJHcR6dcfYpPtHl+Z+7/dyfvI5KAL3&#10;iDw5rv8AZ8f9k61PFc2f/HvZfbP3lxH/ANPH+r8z93/6Mrora/1K10u5knkt7G5t/L8yWSP7RHJ5&#10;n/PSpdb0vRYre2/tLUri1uf+WcsVx5dzH/1z8v8A+N1o22qWml6X9rgu4/8ASP3ccksn2jzKAOPl&#10;8Rwf8f8A9g/sOKO48u48ySSOP/v5+8/zJRJ48kv9LuZ7SC4kvbeT/lnbyf6vzPL8z/ppH/q66Pyt&#10;J8UeZf3dhaanp0kfl+XJH5kckf8A20rO1K1+waxourQRxy2WlxyfZ4raT7PbW/8Ayzkj/wBZ5f8A&#10;q/3lZGpgeFte1KW4kv4NN+zeX5lvcRfZ/Mj/AOuccf8ArP8AWV2Estp4j0/yJ5PNtryPy/8AWSRx&#10;x+X/AKz95/yzqOW18PaXceXBJcW1tqn/AC7W0flx+Z/10jq7Ho1p/Z8kFhd/YY5LiO4kij/56f8A&#10;2ygDJttBktdPvYIJ5PL/ANZHpt9efaI4/wB3/wA9JP8Aln+7/wCmlVvDfw+0bwl9tk0mOSXTdYuP&#10;tFx9m/eSeZJ+88ytLRL/AEm/1jz/ACPsuraX5ll+9k8uOP8A7Z/9s/3clSabf67f+IJLTz7ex06P&#10;/l5+0eZcySf+046ALsl1Yap9mu9N1L93ceXcR3MUnlxyVi+Lb+e68P6j9ru7TSJPL8uOWX95H5n/&#10;AE0/8h1g63rPlWdzoOkyebJb3H7v93Hb/Z/+Wn+s/wCeccdeUeP9ek+Jf2nTZNdt5ZJI445JbKT9&#10;35f/AC0k/wDafl0C5DmPHUUes6P5cmkyanLZxyR299pN5JHHJ5n/AC0k/ef6urH7I0X2X9n/AMT2&#10;Hl/vLPXI/Lj8zzPLj/eR1T0TRvFGg6XqUf8AaWi6vpNvH5dvbS+ZH9nt/wD2pUX7E/2//hX/AMQb&#10;Cf8A49vtkdx5v+sk8zzJK6YHFX/hnpVzFJdfu/3la0Vr5Vv5cfmRfu/9ZViW18qo/wB5F+7jrM5T&#10;BltZ5dQjk8z93W1Y3X7z95Va5lj8v/tnVaS6+yyeXHJ+8/66VqB0f+q/eVZluv8AQ4/+ulYttdeb&#10;W9/zDpI6DIpSRfao/L/1tZNzFd2tx5cf+rrajlkijqvey/8ATOgCtZRSRf8AbSo/N8qT95Un2ryp&#10;KkufLik/eVkBnSxfvPM/1tWY/M/5Z0Sf89KrSXX2CPzJI6DUkllki/1lLF/rIqJLrzY/MS383zKo&#10;/b/K/eSQSf8AfugAvpZPs8kcf/fqsH7VPFH5kccfmf8APOtqPXrT/wAiVZlsIJbjzJJP9ZQBSi1S&#10;O6s5JJJPNkjql/akEv8Aq5P/ACJVi5isIvN8v915kf8A38rmJdBz5ckcn/LT/VUAdHfX8nl+ZHWd&#10;5s91/q7v/rnRLFHFH/q6u2UUf+rjj8qP/WUcgUzRsopJbf8Aef62q1zFJFJ+7qzY76s3Nr5v7yOs&#10;jUzf9V+7kk82iKWOKT95VmS1/d1k3PnxSeRHJHLFWpkaNzqkcUflwP8A6z/llVOO/kik8ySqXlSf&#10;6uT/AFn/AEyqxbfupI6AHXc3kzlPSirM0MM0heaCTzD1ooAx/Noiiki/eVX+1f8APOSpI7rzZPLk&#10;rICT/VSVH5vlR+ZJJWdq2swWtv8A89a5O9v57r/WT+VF/wA861A9GttZt7r93HPHViK6jl/1deUW&#10;3mReZ5f72t/QNUnl8uPzPK/56ebJQB3EsslS+b+7rO83939/95SRXUksnl/8s6APTvBsv2/4b+LI&#10;P+neT/0XXzH4gtbvVNUjgtIJJZJJK+lPhBfwS3mo2En/AC8W9eFa34yg+HPiSO/u4/Kjs5P+WddR&#10;lT/iHuHgnXr+ws5NCv5I9Ijs4/Lj+0x1g+V4oiuJPIvrfV/MvPL8uLzI/wDR/wDnp5kkf+fLq7q2&#10;jWHxf0vTrufUp4o5PLuI4vMj/ef9M67CKWPQdPtrCO0uL6Py/Lj/AHf7yOP/AKaVkegcnJFqX9sS&#10;fa5JItOt/wB5JLbXHmfu/L/5aVt23xGgsP7F+wQeVJqEnl29tc/6ySP/AJ6Sf8846wNbl83/AIkt&#10;poOtS21vH9puL2X93bf89P8AWSf6z/rnUnhbS/DWveIJLCPzPttnHHJeRxyfu5I6yKPYPN02/uLm&#10;0/0eL7R5f2j7NHJ5kn/bSuYi0vWtL1iOeO/jvtOkj/0e2+0Rxyf9c6k8SWuk69qkd3/aX9mf2fHJ&#10;H9pjt/8A0Z5lUvCWjab+7k13Vv7X1GOTzI4ovL/d/wDTOg2C50uPxvZxyfZI9MvY/wDWeVJH/wB+&#10;5JKzv+FyWGl+IPsmpQXGkSR+X/oNzp/7y8/6Zx/89K7j/hErS6+0/ZJ4/Mj8zy45JJI4/wDpp/q6&#10;53W/P8R3GneGru4tIvtEf2i48uPzJJI4/wDnnQI6K+0ux8R/YruOP/V3H2jyo/L/AHn/AC0/eeZW&#10;TJfwX+sefBoskt7b/u5Ln7PHJ9n/AOucn/xut+X7Ja6P5kEkdzbW8f8Ax7RXH/kPy6pSaNdyx213&#10;ptpb2Mn7yTypY/Lj8z/rnQZhfapB5klpPrUlt5nmfu5P3fmVduYo4tLju57SfU72P/V+VHWTc/2l&#10;dXEcf9pW8tvJ/rI7a3jj/wC2kknmfvP+WdXbmLzbO2knu/3lv/q/Kk8uP/tp/wA9KDQjiiu5ftM/&#10;mR6Z+88uOxufM8vy/wD2nJUdt/ZMtnJ/Zupeb/01/wBZ5cn/AKM8yuc1Lw54hv8AR7mO/j/1kcf2&#10;i5sbyT/SI/3fmeXH/wAs/wB3WbZRabf3H2vRdNu5fs8f+j21zZyfZrj93/zz8v8A7Z0DOs8rzbeT&#10;7JHaS+XJ+8tpJP3f/XT/AKZyfu6IvP8As9tH5EemRxyfu5bG4/8AIflyR+X5f/bSjTdGtItPso7/&#10;AEW0sbn/AFn7qT93HWL8RLDUr+40GS0jkvorfzPtEnlx+ZH5n/TOsjSB0WiWupeX/pcEEVt5kn+j&#10;f89P3n+r/wA/89Kr6bo3/FJx+XpM/hXzLiST7DY3Ef8Az08ySuTsZddtbeSCTy/7Bjjjk+w3Mfly&#10;Rxx/6z/yJWl9vu/FtnJHJPJY2UckllJ9it/Mj/1f+Y6A5C7c6paapJe/8S2S5jjjjuPs2peXH/y0&#10;qS51n7LcWX2SO3trmz/d28dzJ5ckkf8A0z8z/Wf8tKpaR4Iki+xWl/q0mpx2/wC7kvfL8uT/ALaf&#10;89P/ALXWlrdroujSRpHPf3Mnl/vPsPmSSRx/89P3f+roGJe6zpv2eOD+2vNuZP8AV+ZJ/pP/AD0/&#10;1f8Az0rmPElrq3/Cv72CTz/FVzHH5kltY2ckfmSR/vP3kn/TT93VL4XfD7QrC3/tqPw9JpkmoSeZ&#10;9m1a4/eR/wDPT93XsEsV/YaPJH9ktPLj/wBXH5kkdAHBW3jKwtby2sII44r28/eR2XmfvP8Aln+7&#10;k/5511f9qTxSW0d3PBpklx5ccdtH/rJJP+efmf8AtOs6y1nw9FeXP9pXGk22oyR+Zceb/wAtPL/5&#10;aVW8Sa9pN1by6TYatHLq0kfmWf8Ao/8A37/eUg/iFLxR8Pv+Eyk+3wXcmh61b2/lyR3Mf2iOSP8A&#10;55/9M65ST4jana3Emi67BPYx3Enl6fLc2/lySSR/8tP/AI3WTq2qfEmXwncyWFhaS/8APx9puP3k&#10;kf8Aq5JI4/M/551reH/Ec8Xw/ubS/wBTgl1qzt/tEclzHHH+7/1ccn7umanOal4j034g+H7mSPWr&#10;u5j1CTy5NNkj/wBNjk/1f/fuSo9J+FU9/b/2baeJbi+06OSOykiso/s/l/8APSOOT/Wf6urtzoPh&#10;fwbqkmrXekx2MdxHHcfafM8yOOT/AJ5x28f/AE08v/yHWd4p8ea7o2l2UehSQS3NxJ+8/s2PzJJJ&#10;PM/1cn7ygyMDW9L+wSR6bJf+Vc29v/xOIovL+zSR+Z+78uOrP7GGlwWvw7+JXkXf2mOPWLeP/wAh&#10;1H4p8L6t4y8J2Ul3P/wjV7J5l7cWUkf7y3/791Y/Ywlki+D/AI9neTzZJNcj/ef8s/3cf7yumBw1&#10;/wCGer3MXm2/7yqUX+s/d/8ALP8A8iUR6pPLeeXHBHLH/wA9au/6qTzJPLrM5aZg6vawf6uSPzf3&#10;n/POiPS4/s/meXHXRab5cv7yT91+8olijit7mP8A5Z0AcxY2ElrJ+7k8393WlFdT/Z7mP/pnRFFH&#10;/q4/9Z/6MqSxljivPLuP3XmRyVqZFKxupLXzI/M/dyUSfvf9XJRL+6T93Uf2XzY5P3n72sjUik/e&#10;1Lcy+V5dHleVHHRJ5fl0AReb5tHlR/8ALT97UflebVmSX/ln5dAF3935fl1WuZfKjqKKpfN/d0AY&#10;ur6D5tvHJH+6qlbaXPa2fnySSf6z/lrW1c+ZLb+XHJJR/rY/Ik/5aUAcpLLH9o8uSotSuvstvGnl&#10;x/8APT91V25tYPM/f+Z+7qvc2sd1cf6zzf8ArpWpkVpf3tn5k/8Ayz/eVvWUscscfmVi3sUcVnJ/&#10;z0rS0jy5fLj8z/Vx0Gp08UVvLH5lSeVHFHWTHdf6yOT/AJZ1HLLd+Z/z1rIDSltf+mfmx1gSxeVc&#10;eXWtLf8AlR+W/wC7qtHF/wA9/wDlpQBSvYo4v3kcn7ySiK1k/wCWcnlVoyWEdRyxR/6zy/8AV0AR&#10;eRO3O+OirPlSf5jorI1OH8ryvL/+OVJ5X7v93/20qXyqJf3Unl1qZHJ+KIpLry08vyo/+estYMsv&#10;lW/7uPza9BubCO6jj8z/AFcf/LKo/sFv+88yOOWjnDkOCttLu7+OTy5JIo4/+WVdHoHhy7ivI5/L&#10;8r/rpW9FFHa/6uOOKo5L+OKPzPM/1dBkavlR/wDLSOpYrXyo6yYtZ+3/AOrjk/7a1JfX891J5cfl&#10;+XH/AM8qDU6fwbfx6X4ksp/+mn7yuY+P3g2T/hKLny47e2juP9I82q8UU8Vx5nmSeX/zy8yu88fx&#10;R+Lfh/p2rSf8fNn+7k8r/WeXXTTM/wDl4S6J4ck1S3ttSu/EMctzZyR+Xc/8e9tH/wA8/wDWf8tP&#10;+udb1z4csLDxBHr0cl3qeoyR+XJ/pH+r/wCucdea+JNGv/GXgfSbvwvqV3Y6dHH9nksf9X5nl/5k&#10;qv8ADfxbPrPjCKwnvrv7Np8cdvb20Unlyf8AXTy/+WlZnbTPSfC0Wraz+4tJLux0WPzP3t9H/psk&#10;n/PPy/MrS03wHpvhe3ub/wANxyS6teSRxySSSSSeXXMeLfHklr4wstNjgv7a5uI5JPNlk8u2t4/+&#10;eknl/vJKxfDeqa7488WSSab4ljsf3ckdnHHH5ckn/TTy5P8ArnWRoex/8I54e0HT/sl/Jfy2Un+s&#10;+0ySSeZJJ/yz/wDIlU5fh9oujR3slhqVxpn2i3+zxyxeX5dv5dReG9Bk1S8to9W8Q3/9o2cfl+Zb&#10;fu7aT/pp/wBNK7CPS54ryOP+1pI7KOOTzIvLj/eSf9NJPLoK5zgvC3gPyvs0Ecep30dvJ9okluf3&#10;dtcSf9M467DQPDmm6NHcx2lp5Uklx/q4pP3dZut6pYeF9YtoILC/vrm8/wBZe20fmRxxx/8APT/P&#10;mVlR+LfENrrlzJBH9mspJI/M+22cf/ozzKDQ0dX8b+HvBGoatBf/ALqTT5P9V/z08z95+7q7oHxB&#10;tPiD4f8A7S0mDzY5JPL+zS+ZHJJ/z0j/AHkdUr7QbDXtP0n7XoNvfXMckkn22Wz8yOOT/Wfu/wDn&#10;n5n/AD0qSXRv+ED8PyXdpaRxRySfaLiK2k8vy/8Anp5dAHTyapd2sflz+RY+X/yy/wCef/futKLy&#10;7qTy/tf/AC0/5Zfu5I64KPWbDxbo8epabJ/pMkf2j95b/wCr/wCukf8A20rlJbqO68H3sHiG/wD7&#10;ItpP+Pe+tpJP9I/eeZ/q5P8AV+X/AORP+mlAezPVrawu4rfy5PI+zfu/3vmeZJJ/38ottG037RHd&#10;/wDPSOOPyo5P3deF+NviXJ4D8Fya7rupWlrbW9xH/oWmx/6RcR/+Q/M/651tfDf4tWN/o/2+ee/0&#10;zTtUk+0WdtFb+XJbx/8ALT/v5/rP3dZ85pyHTebqV/8AEjWtNn/0bTvLjkuPKk/dyeZH/n/v5Uvi&#10;mWPw54f8zyP7TkjkkuI/N/eXMcf/AC0/9p1Y8LeKNJ8b6HJ5kclt5nmf8fsflyeX5n7vzI5P9Z5n&#10;/TSs77BoXijT/smpWFpLJb/6yKOOSO5/d/8AXP8A/d1oMydN+IPg/XtQuY55J7G5uPMjt/Njkj8u&#10;T/WSfvJI/wDyHXR3Pgj+2dc+36bf/wCkxxxx/afs/mRySfvP3kf/AJDqt/wiWhWGuSeIY7SS2uZJ&#10;PLjso7OOTzJPL/5aeX/rP/IdbWt2F/8A2xZSWklpbW3l/vLa5j/0iOT/AJ6Rx0AcPe6pd6NeXPh7&#10;U47jU9R1D95b3NzJ5dt/38jre8G2Fha/abT/AEjXIvs/+kXMv7uOSPy/+ef/AC08z/tpV250vVr/&#10;AEeyg+3zxeX+8kubmOOTzI/+mckf/wAb/wCWlcX/AMK+13wRql7JpMlx4h07UP3kkVzJH5dv+8//&#10;AHlZAd7Hr1/a/wDH/YWEWnR/6P5dj/q7fy//AGnVa517Wte0+9gj0mfSJI/3cckf/PP/AFckn/PO&#10;uU1vxRpOl28j2l/H4hto4/8ASLaP/V+X+8/5Z/6uuPvvG/iXxR9itNF0mPTNJs5PMkso5I/+mflx&#10;/u4/9X+8/wBXQaU4Ecfwq1Lxb8SI4INakijs9Pjj+3XMfmSSf88/Ljrp9E+Bmu/D7S9Ru7TUpNT1&#10;q8uI5P8AWeXHcfvP9XJ5n/xyu01aK7sPLv555LXUbfzLiP7D+78z/pn5f7z/AD/y0rnPG3xV+waX&#10;bQabd2mp3tx+8t/tN5b+X+7/AOunl+ZWfJAOeZ594O0v4x+CPiJZR6lBb65p15b+XJcxR+XHH+8/&#10;1cn/AC0/5aV1njK/126uNRkg8NWFzc2cnlyWPlxySXH7v93/AKz/AJZ1JqX7QUejXEdp5FhfXP7v&#10;/WSfvP8Arn/0z/8AIlSWPjef4jfZr+PUrjQ7m3uP9IsoreO4jk/7+f8ATOtA/eHlMfxB12/8UaTd&#10;+LPBmrSx3klvZWdzFH5dtb/8tP3kddF8VfiNpnhKz/4lt3aeHtR+z+XHFbW/mSeZJH/q/wB3/n93&#10;W34/8b+LPBF5ZfZILfxDb6hJ5flW0f8ApNnH/wBc/wDlp+7rk4viN4a8eahJYSabaS6jcR/aLe5i&#10;j8v7R/10krU5jzLUf2n7jR9HKa7aW8Wo3f7u3tsySeZ/00k/55x19A/ArQZNL+Afhz93HbXPiC4k&#10;12SKP/lnbyf8e3/kOvF9I0HRfG/iS58J6F8ObT/icXn+kalLJHJ5cn/TPzP+mn/PP/ppX1bJLHFJ&#10;5dh5cWnWccenW8UX/LP7P+7/AO/fmeZWn/Ls4a9QwY7XypPMk/5aUX0UkXmeXb+b/wBtKsy2E8tx&#10;HJPJH+7k/wC2dSeV5UfmRyVmZEdjYeb5ckkFFzL5V5+78v8AeVWvbqSX/VyebJ/0y/8AalVpPLi/&#10;56eZ5fmUAFzFby/JH+6k/wCulVpfL+2R+X/rKl/1tvJPHH5v/XWqWiS3f2yOS4gj8yOSgCvc2vlf&#10;8tJKrRXX/LStGS1klk/d1S1awktbf/R/9Z/rJJKAK39qRxf89KsxXUktv+7/APRdZP2+OKTy5IK6&#10;Oyij+x0GRWk61H5v+r8yOrssX7zy6k8r93QBX83yqP8AW/6yiWKiO1kloAJIv3f7uq0sUktv/wBc&#10;6kl8y1/d1HbXUcVx+8oAwdX0uP7R5nmVk/YJIv3/AJ/+r/d/va7DV7X/AEeSPy/3sdcx5Uktx/0z&#10;/wBXWoFiWKPy/Mk/5Z0W3lxRxyeX5v8A00lqO28z95H/AK2jUpZIrP8Acfvf+Wf/AFzoALaX7VeS&#10;/vJIq1o7r7LH+8rN02L7LJ5kkf7z/lp/0zqWWX7V/rI/9XWRqSS6p5v7uetGOWC6j/d/uqwfsvlX&#10;Hmf62OSrv2qOKP8A55f8s6DIs3N1HayeX+8lqSW/jiqTyo/L8v8A1tUv3n72P/lnQBX/ALZkoo2R&#10;rxRWQGB5tR/8s/3f72o5bqSX95HH/q6pReZL/rJPKoNSS5v47WP95J5X/TKq0uqR+ZJ/yyqvexR+&#10;Z5cEckv/AE1lqKK1u5f+efl/9NK1Alk1mT/Vx1J5X2qSPfUcWjSRSVo21rb2HlzyRyeZHQBZtrWS&#10;KP8Adxyf9dKuxWskX/POorHWY7//AFf/ACzq95sfl0AZMu+1uP8Apn/zyir0H4XeKI/MvdFv4/Ks&#10;tQj8v95XJ+V/38ojtfK/eUU6hkXdb0bzbi98GalrV3pH2eTzPtPl/u5I5P8AVxx/6usHUvgZq1rr&#10;kcmmzyfYri4/eXMXl+ZHHXoPlaL8Ro7LTdd8v+1tPk8zT7mWT/yHJVnxtYfb9P8A7J+1yX3l/u/L&#10;02OOOS3krpmdVCp/y7PPvFHhfw1pdn5GpQanq9t5n7y5i/1lx/10/wDRddFqXg3/AITezsvEuhSR&#10;6R/Z8f2eOKKTzPtEf/tP/lpWl4W8L6bpejyR6TBf31tqHmSSSeZ/q/8Apn/yzrj5Neu/Dlx9kv7D&#10;7DZR/wChWcUXl/vP3lcx1QKWrazrX/CN3upWGm6npllp8n2f97HceZ5n/TP/AKZ16l8O7+/v/B+i&#10;38n2vU7mT93HFJ/y0/56fvP8/wCrrKtvEdjdXFtBq1/cSySSR+XLHH/o0nmf8s/MrRl+Mkeg6hZQ&#10;anBH4e0H/Vx+b+78ySsjpOwtte1KwuLmOCwjlubi48v97+7/AO/n7uOrEWvf2pqHlweXFZfZ/MuN&#10;Sij8z95/0z8z/Wf6uvCtN8Zaba/EjUYJNWu7XwpcW8knm/8APS4jk8zzP+mcde0aT4o0WK3/AOP+&#10;0traP95H5tx/yz/650C9mZ3ii/1aWzk+watHc2Uf7u482OOPzI/+Wnl/u/8AWV5rH8RtWv8AT44L&#10;T/Qb2OPy7O2ubOS4jk/55xyfvP8AyJXqcfjfwf4o+2wWF/5Udn/z7SeX/wBtPLrj7m68PXVnHd+H&#10;tS+w6jH5kkcd95ccdx/10k8v/wBqUBA7jwtLJa6H5939osf3flyWNjJ5dtbyf8tI/wDpp+8rO0S1&#10;0W/1Tz47+e5kk/eWcWreZcRxx/8ALT/0XJ/1zrgtf0ue/wBPspLTVri607y/M1CSO4/+2V3uiX88&#10;VnZSWHhqO2to/wDVy/8ALTy/+ekf/POgZ3Gt3Ukul20l/YebZR3Ecn7ry5PL8v8A55x1Hcxf2p+7&#10;u/8ARv8An3/1cckleSeG/jxH9ouZI7uSK2jk+zx21zJ/008uuj03XtWikuZL6CSWyjuJJLe58vzP&#10;3fl/+Q6OcXIRW3hLUrXS9a+3ySeJfs8cn2OW9t/s8knmfu/+un/LT/lnRJFH4tt9JsJ5/wDSfs8k&#10;dxY3sklvJJH5f7v/AK5/6z/pp/q62o/iX9vuI4LCf95cSSfupfL/ANX/ANc63761sNe/eWklvdXM&#10;cnmfvLP955n/AEzkoGeSX2jaT4S0u913XfMi1G3kt45Ipf8ASJI4/wDl2/eR/wDfyrEnijxL481C&#10;TTb+7tNDso7f955Vv5kn/kTy/L/d13Om6XJrOhx/2laXdj5n7vy5bzzPMj8z/pnJ/rKybHwb4X0u&#10;81HUp5IPtN5ceXcSRR/6z/lp5f7z/ln+7/5Z0C5zo7bzNZs45L+OS2srf/llLJHJcyfu/wDln5f+&#10;r/1f/wC7rJk/tK61C5v4I55baSTzJLb7RH5lx+7/AOWfl/5/d1S8Uy+HvC8kmpf2bJbfZ7fzLf7F&#10;/wAvHmf89I/+/f8AzzrlPG3je0l1yPUpJPKube38u8sZZJPLjj/56eZHH/rPLk/d0GxSl0HRb+OT&#10;9/Jba1eRx3tx9tuJP+uckf7v/pp+7/791o+G/hzd6NHJHYat5uk3Fv8AaJLm9k8z7PJHJ+7jj/d+&#10;X5f7ysHQNUk17T7LVtJ02P8AsGO88yOy8v7PeyfvP9Z5n+ZK6LUor/xHpcmk+RYX2k+XJ/Z/9mx/&#10;6Tb+X/00/wCekf8A5EoF7Q82/wCFyeJbXWLm01L7RbSaf5kfm+Z/rP8AyHWL4O17UtB1C21awu/t&#10;0kkflyab5kcknl/9M4/L8yvTviR4N0LWdPtpNa/4k+oxyW8lx5v+skjj/eSfu468o02/j8EaPLru&#10;kx3GkXN5JJ5ltL/yzt/9ZH5dZ+zNec1rHw5aaprGozz2H2G9jjkkvI4rPy/9Z/q5P/jlYFt4o1a6&#10;t5NagksLa2jk+zx3Mv7vzJI/+ecf/PStq51T/hI4/Mn8Q3dt9nj+0x20kf7uST/lp/y0/wCmf/oy&#10;rNlYf2Nb6dq08+mXPhSTzLizkljjjk8yOT/pp/zz/eeXWvIZe0M7/hY1/wCF7yWDWtNnsb2SSP8A&#10;tC+lj/5Z/vPL8uuTude8J+HPGkf/AAidhJc3uoSR/Z769/dx28knmf8ALStbVpfK1Cy020k0yWS8&#10;+0SSfaf9X/rI/wB3JJ/z0jjkk/7912nwci0n4g3F7BpP9maZHp/mSXF7bR/u7eOOT95/38rQ5alQ&#10;9B+G9/q2jeC9R13UvMtr37R/Z2nxXMf7zzP+en/XOOOuntpZNLs7K08jyvLj/wCWslcfL4oj8ZeL&#10;Lb7BB9m0HT/3en23l/8ALP8A56f9dJK7nW7WS6+zeXH/AKz/AJZ1pM81mj5Xm2/7yOPzP+WdVorr&#10;/lhJHby/vKu6TFJa6fJHJRF+9+0xzx+VJ/rKZkZ0ulx3Uf7upItLn/56Ryx1Z+3x6X/r/wB19o/5&#10;a1dllj+z/wDPKSOgDFltbuKz/wCWcvl/8svLrJtpZJZI7iSDyv3ldHHdebH5/wDqvLrO+y/2zcf8&#10;8rb/ANGUAYvlTxXEklSRRfvN/wD5CqO+2Wt55H/LSP8A8iUSSxy3Hl/6qsjUrSaXBLJ5kcdS/vLX&#10;7TJUkn7r/wCO1JYyx+Xcx/8ATOtTIzor/wC1R+ZJ+6qxVe5tf+WkdRf2p5X+v/deZWRqadJ5v/LO&#10;OovKklqW2i8qT95QBi6v9rik8yCPzf8AnpRYxSXVv5kkflSVtSyx1Wuf3VAFbzZJf3f/AEz8vzK5&#10;T7BJFcSRyf8ALOSun8rzbeq2txR3VvHPH/y0oMjnbm1eK48z95F/1yq7FdSWsfkf8spKsWUsksfl&#10;yUXMUcv/AF0j/eUGpHF5ksflyf8AfySq1t/00qzJ5f8Ayz/5aVW8rypKAJZYv3f7uSq0UsnmfvI/&#10;Niq75Ukv/LOi5ikit6AM6XxH5XmR+X5VWZL/AO1W/meZWTcy1FbS+bJ5cdAF37U9FV/NooAxbbz/&#10;AC/9X+7qxH+6j/1H/bWSi2/e/u5Ks+b/AM9I/wB3QBSufL/d/vPKqS28uKo7mWP/AK5VHHLH5fme&#10;ZQBq20vmyVZkijl/1n+rrOtv+mnl1d83/lnHQBJHYQRR/u4/KqSL/nnHH/q6PNk/d/vKsx+f/wB/&#10;KyAjlqSKXzY/+mtR+bJ5n/PWpPN8qgClfWv+s/56f6zza6zwbrMHi28kgu5JLbWo4/L8rzJI47yO&#10;uX83zaxdbiktZI7uCTyrmP8A1fl1rT/dge43P9reHJPM0mC31PzI4/Mtv9X5cn+r/wBZVKOWTxRc&#10;XOk6lH9mubiPzJLaT/V+XWD4E+JcHi2SO01KeO21qP8A1cksn7u4/wCulWPGMXiy1+0yaLYaTpl7&#10;5nmf6Tcf6Tcf9dPLj/8AaldRrTqGDc6Dpvw00uPy/skVtb+ZJb23meZ5f/TT/npWLHfz/EGO2j13&#10;xDaReZ5lxHpslv8A8s/3f7z/AD/z0rvdN+yX/l+JdasJNIks4/L8uSP/AFf/AD08ySvPvHXhefWb&#10;eTxL4eu44tRuP3lvc2Nx5fmXEn+r8v8Ad/vP+2lctQ7qZw3jrwR4l0HR7LVo7vTLm5t/3kmm21xJ&#10;JJ/0zj/6Z/8AbOuD/tmTxRp/nwWkmmXMkkkcn/xuvY/EnhfUrrw/ZatqWs6nq+rRx+ZHbaRZx+XH&#10;/wA9K534H+EtJ1641aPXb+/0y98v93/yzk8z/np+8jrm9md3OSeEvhBHrNv/AGlaeKI7m5j/ANZZ&#10;XMkkclv/ANM/M/5Z13snw01rXvDei6tpuu39zc6f+8t5fL8u2k/6Z/6zzP8AtpXRR2uhaN5ei3+r&#10;fbpLfy/s9t+8juP3f/XP/Wf89K5Dxj4o126jubDwvd3FtHpckd7cfaf3cckcf7z935la8hlzzDVv&#10;hzqWjeMJL/Wru0/4Ri8k+0fZrbzJP9I8z93HJJXTf8LatJftNpJYXdtHceZHb3MmoeZ+8/d/6z/n&#10;nXWalf2Gs+E5I5I7i5vbiOOTypfL8yP/ALaf8s5K8bk/Z913XtPj1a702wivbfy/Mtra48v/AK6S&#10;f6vy/wDV/vKQU5/8/DfsfC9h4N8USXd/d61feJ7ePzI47aOOOPzP9Z5f/TT95XXya9fxafbWnn3/&#10;APbUn/LK5j/eRySeZJ5cknmeX/5ErymX4aa1F4fvdJ13x3Hcx6PcSSRyabbyXEkdv/00k/5af+0/&#10;Mra+GXxaki0f7JdyQXMf/HlcXNzJ5clxHH/y0qDQ7jW/tcVvbT+JdFtLG28yPzPN8y4vZJP3kccc&#10;fl/9s/8AlpVLVvEdvoNvbX+rX93pkdnJ5nlyf6z93/yzkk/7aVneLfihaapp8lpd3cctlJJJH/o3&#10;7yT/AJZ+X/1zrxKK10XWfEGo2GtatcX3l3Ed7/ZtjHJJ9oj8vzPLkkjk/wCWdL2g4H054Wv5Ne+0&#10;+KL+S7uba4uPMt9Iuf8Alz/d/wDLSP8A9p1tXvjzTZZPLku/N8y3/wBHii/d+ZJ/zzj/AOmlcPY/&#10;EHSbr4f21/Hf3EuoySfZ4/t1xJHJJ5n/AFz/ANZXJ6R/Zus/2joV3q1/ockd5JcXkll+8kk/65+Z&#10;H+7j8utDMXTf7F17WNR16/u5PDVtZ/8AEq8r7RHHHcSf9tI/3n/fyvQPAnhLRvBFne2FpJJqdzJJ&#10;J/aEtzb+ZJceZ/q65Dwtpfg/S/Enl6LJd332P95bxa3/AMs7j/lpJHJJ+8/66VJ4gur/AEu8spJ5&#10;/s17byfaLiKy/eW1x+8/6aeX/wA8/wDnnQZHT+LfFHhfwl4k06f+zZL7WpI5Le38r93/AKPJXB+J&#10;PFt3L9psNNgntrn/AFcll5n7v93H/wAs/L/7+Vmx3+m+PJL3VrCwjiubezkubi51fy445JP+Wccf&#10;/XT95/rP3laXhew1K60v+3bDTbCKTzP9HudSj8v7Pbyf8s4/Lj/z/wA86BfwzJjtdW168/taS7ji&#10;j/dyeXqVx5flyR/8s5I65i51nytQub77BHa6dJJ5dxJFZySRyf6yT93/AM9P9XW9qXhe/wDh9rEl&#10;/Bf/AG7RY7fzPMlk/wBGkk/6afu/+/dZ178S76XR7K/gsPsOo2//AB8eX5n7yP8A1kf7v/V/5/6a&#10;VqZ+0K2pePNJ8G29tP4MknvpNQuI5JIrmOS4k/eR/u5P/Rn/AGzqXW9Uv7r+ybvxDpOmRWXlyW/2&#10;a5vPLvfM/wCfjy/+/lRX2qaLdXlzpPh60+w3t5J5d5Y/Z5JPMkk/d+XH/q5P+2fmeX/7U7D4b+A4&#10;L/UNWgggkvtWk/efbb6P/Rrf93+88yOT/V+X5f8Ay0rIPaHH+APBEd/rFl4T0mwv9Y+2f6b5t9b+&#10;XbR/9dP+uf8Az0rudX1TSfBGl3Pg/wAERwW2k/aPtGoXNt/y+Sf/ABuOtHx18QbD/TdF8JyR/ZpI&#10;/L1DUrb939o/6Zx/9M64uyij/wCuVanDUqe0PTvhTYf6yST919n8uST/AL+V7JHLBL5knl3HmfvP&#10;+WdeffCnRrS68P3Mkn/H7JJ+7ruPD919q8yOCf8A0mOSStIHNMu3ul/YI4vskn2nzI/M/e1kyRSS&#10;3HkR+Z/7UrSvZY5ZP3lp9mrj9X8R2lrJH5c9x9o/6ZSUxG9q3kazZ+RJ5nmx1g+IPFEml2fmfu5Z&#10;PLrh9W+I08tx5cf72PzP+WtSatqkms2f2D/lp5kdZe0NYUzvdNln1nQ47ueOOx8yPzPL/wCWlXdN&#10;ljlt/wB3/wAs6ybK/ktbeOO7g83y4/8AWf6urMUscUn7vzK1MiS5it7q48ueDzf3n+trJ1LS57WT&#10;zIP3tt5n/futK2lj+0f6yi5lk/5Zyfu6AOcl8yX93JV3SIvK/dyf885KLn97/wBMpKs2MUl1J5cn&#10;/POSsgM25iqlLFPLHJ5Hl/6v/lrWjLa+b5kdV/K8r/tnRyGoW0snl+XJVm2lkl8z/rnVK2uoPtlX&#10;bbpJQBW82T/nmf8AWUXsUkUcf7uo5f8AlrVa+lnljj8uf93/AKvzKDIjuYo5Y/3clYsnmS2dzHJJ&#10;/wBc6sS+ZFbyfvPNk/55VHZX8f2jy5P3XmR+X/rK1AyftXmxyeZJ/q60tNv47+z+f97JHWTLLHa3&#10;EkdWY7CSLzP+WXmf8s6ANGSWOKP93Vbyv+WclSxRebHJJVaXz/8AVyf8s6yNTRllkit6r3Pn3Ufl&#10;+Z5XmVWkv55ZPLjj82iWWTzPLoApSWv2X93JVaSKSWTzI/8Aln/rKNSlk/1nmf8ALSpYpfKt/Ljk&#10;/wBZQBlz6X++b95J1orU8qP+/RQBm+b/AJjqPzf7/wC98uiL91HLVKXzJY6yAkkljlkk/wCWcf8A&#10;zyqOKLzbio4oqu20SeZ5n/POgDRsfLi/1lXY7XzY/MkqlbRfvP8AV1oxS+VHHQah+78ypZJf3fl0&#10;SRRyx+Z5lRfJQZEv7zy6i+1ebJR/z08zzKrfavrQBLJ/0zrzr4ieLZLCPyLeTy5K6fxTrMdhZySe&#10;ZXgOt6pJf3EkkklHOa06Z3ttrMd/ZxzxyeVXp3hL48eVZ22k+KIJL6yj/wCPe9i/1lvXzXoGvfZb&#10;ySPzPNjkro/tX/LOT97HRCoE6Z9j+VovijT9+rSWniHRbj95HfRR/wCrk/6af88/+un/AKLrW0Tw&#10;vov7vTZJ/wC172OOTy/tsnmeXHJXxx4X8ea14IvPtei38kX/AD0i/wCWcle0eEvir4T8bx3Md/8A&#10;8Urr2oR+XJc/8u0n/bP/AJZ11e09oM9S+y6ToOsSaFHPJ/aMkf8Ax++Z5nlxx/u6wbnwR/wmV5pt&#10;/fwSW0lncf6PL5n2eS4j/wCmnl+X5dFl4IsPh9pd7d+GvP8AtNx/y1+2faPtn/bSSuT+JsUf9l2V&#10;3Pd6vY3tv/x52UckcfmSf6zzJP8AnpS5Do9oL47/AOKXuLnxhqWi/bpNLj+zx+VJHHHH/wCRPM/z&#10;/wBM6o6J4j/sH7Tps+iyeZefvP7SuZPtH2e3j8vzP3kf7z/lpXnXh/4gz/FC3/sK/wBWj0y9jkkk&#10;s7by/L/ef8869F8N+Lbvwvpcd/qXkRSSfu7yy8vzLj93/wAs/MrM1M7wl4t0n/iXaTPq0mr6bZ/v&#10;LeO5uPL8zy/3nl+X/wA8/wB3XR+IPjJ4li0uPXoI7DTLKST/AI9vtkckkf8A20/+10f8La8EeMvD&#10;97aX9pb2N75nmXHm28ccnmf89PMrxfW9G0XVPEkkmm+ZFHJcf62KSSS2/dxyfu//ACHWRpA7jxb4&#10;ytL+z/t2O/kivbj/AFltbeXHbf8AXTy/+Wn/AF0kryiW1u7/AEO2jggkiluP9XH9o+0faPLk/wBZ&#10;XpUXhLSdBs7nTb+0kvo/s8dxeReXH9tt/wD7X/yz/wCela0WjSa9qEdhB9kk0G4j+2299beXb/Z/&#10;+mnl/vP3n7z/AMh1n7M19ocfH4Nk8UapHaaTpMkskf7uTV4vMkjj8v8A56f8s/8Alp/00r0GX4fa&#10;Lr2j+XpmraT4avbeTy7y5sY7fy7eSP8A1nmeZ+8k8zzP/Ideg+G/Dkkuj6jpN/Pf6nJb/vJPs0n2&#10;P/pp5cf+ro0TwHPdeG7nRbfw9YeHo/M8zyvLjkjuP/jkkdaezM/bng1jYR+DZLnw9dyf25H/AKy4&#10;vpY/L+0RyfvPMjrp7Hxl4L1nT7KC0kv9T1bT5PtH724/1n/TOT/lp+8/55/vK7jxR+z7aa9p97Pa&#10;XdxpFzHb/wCj+b+8/ef8tPM/6ZyV4Ne+A4NL8L6daT+CLv8AtbVJPLs5bmPzPL8yPy44/wB3/wBN&#10;KPZ1DT2lOodXc+MrTS45LS08L3EVtcSRyfZopI4/+/f/AH7/ANZXR+CfBtxqnh/ToNS13+zL3VJJ&#10;JLO20395bRyR/wDTST95JJUlj8G/EthJHHPHpl9+7j/065kk8yP/ALZ/8tJP+2lYPjvwvrujapJP&#10;pNhd6vbWdxHe3Fz5nmSRySf6z95/zz/d/wCroMpkknhfSdB1y20mTz/DVlJcfaLjy/MuJJI/+Wfm&#10;f8862pZdN0vT5P7F12TSNWjuPL8uS3/d/wCsk/dyR/8AXOo7Lwv4l8W6PZX/AIlv5NDspLeS4uJP&#10;L/0n/pn+8/56V598UdGkis4/Eum+XfaDcSeZ9tvv3nmSRx/9M/8AV/8ALSgzPQY7XxLr2oWUc9/J&#10;badZyfvIpfL/AOWf/TTy/wDnpW1/xJdGj06e/wDDV/c3txJ+8vbbzP8AWeZJHHH/AM9P+Wn+f9ZU&#10;XwY0HVvGWlx61q0n2ay0+P7PH5Unl20cf7v/AJeKs+KPir4e0GSODTXj8Vatbyfu725jk+zW8n/X&#10;OT/WSVqZTmb1tdR6X4bttdkkuNDsri4juLjUtXjj+2/9NI444/8Arn5debfEj4lyeN7OTRdCgk0P&#10;QZJPMvJfM/03UP8ArpJXH634j1LxlrEmpa1fyX1zJ/37j/7Z1Hbf88/L/wBZWfOZmjpsX2Xy444/&#10;Kjjro9Ni/wBXHWLbRSVtR3Udh+8/1v8AzzjpHKe4eAIpLXwnez/a44o4/wDVxS/5/wCuldHbWEEV&#10;n5n/AC0/5af9dKNE8OWml+E7KC/kgl8uP/Wf89KjjtZLq3uZ5/8ARtO/5Zx/8866jINStbiLT5I4&#10;J5Jf+ef7zzK8o1KKS1kk/eeVceXXpUkV3a+ZHHP/AMs/9VXMX3heTVNQ8zzJP3klZVDWmcf5UH9n&#10;/u4/3n/LOjW7r/j28jzIv+ecUdbUvhK7/wBJjk8v93/00ra0TS7CLS7mST/j9/56y/8ALOsjTnJJ&#10;LWfWdHjjtJ7iKTy/3n/LOtbTbX+y9PtrS7uPtNz/AM9apabdSSxyRyR/9tIqIvPtbfyJJ4/M/wCW&#10;ldRzFmXy7W4uf3f+sqtJL5v+rqtfXSWEn+s/dySeX+9qvHfxxRxySf6z/prWQFjV5ZPL/ceX5nmf&#10;9/Ku6TFPa3nmSSf9s6xY7rzdYkk+zyf6v/v3WtbS+beW3l/89K1ArS3UcVxJHWdLdebJUmt2sf2z&#10;zPMk/wC2VUrm/wD3flx0ARyy+V+8j/7+VH/bMkXmSf8APSOq1zLHFb/9dKxdSup/3kcH/LT/AJ5V&#10;kamtFrM919pgk/55+Z/q6sXOqRxWccnmf8tP3lYuk2sktxHHJ+6/5Z1dubX7Vo8kf/LKP/WVqZFe&#10;+uo/9XJJHR+7H/TX/tpRpsUf2eTz5I5fL/1dSRRQS/8APPy5P9XLJQAXP7ry544/9ZVmO/k8vzPL&#10;klj/ANX5lVrm6j8vy/8AnnR5s8scnmSfu5P3lAF22uo5fMj/ANVRJ/10qtbWEkv7z/2pVmW182Ty&#10;5KyAreVH5nl/6qiXy4pPLqW5tY5biOOs25ik+2fvKyNQubXzf3fl/u6zv3lrceR5kflVJfSyS/u4&#10;/wB1HH/q5ar+VP8A6zy/3n/LSStQNH93RUW2Ruf3lFAe0MaT/V1W/dxR1HbXXm/u6rXPmRfu/wDV&#10;UAa1lLHFH+8qX/lrWR9q8qOOrPleb+8rIDasZf3n7z97VmSWOsmOXyqs+b5sdBqWPtXlSR/+iqs2&#10;3meX/q6peV5v/XSpPKk/1nmSfu6gCXzfKkk/1ktVpZY/3nyfu/8AnnUksvmx1i63f/YNPkk/1dAH&#10;B/EPXvN/cR15rey/6PWjrd/Jf6jJJJJ+7rFvpfN8usjpgZ0sXlfvP+WldHoms/b7eOP/AJax1zlz&#10;FUem3Ulrefu/9XWoHaSSyRSSfu6il/e/9MpKjtr/AM2jzfN8zy5P3lWQdh4A+L/iX4c3H+gXcn2b&#10;/lpF5n7uvddJ+PHgzx5Z+R4hsI9MvZP3fmeX5kdfK37yWpIv9ZH+7rX2hjyH1lJ8KvDV/o8knhqw&#10;sNTj/wBZJJY/u7nzP+Wf7zzK8f1eLxR4ct5NJ1bz7a2/5Z3N7b+X/wDvK4Oy1m/0aTz7C7ktpI/+&#10;ecldppH7RnjDRo44LiePU7f/AJ5XMcckclH8Q0/eUznP7GjluJJ7+P7Tcx3H7zzP9ZcR13Fj4Sg8&#10;W6HJdz+fodt+8+zx6RHH5kn/ACz/ANX/AKzy6I/jT4X1mSSTXfBFh5kn+sksbiS3/wDRddH4b+N3&#10;giwjjjg/trTLaP8Ad/6TJHceXH/zz/56VnyGvtzsPAvhf/hHI7eO7k1O51H7PH5n27zPLk/66R/9&#10;/KrXvw+g16SSfTY54pLO3kt/7Jlkj+zfvJP+ecdZ0Xjfwn4juJJP+Ezt4v8AV/6Nfaf/AKyP/wAi&#10;VtSeI7uW4jktPGHhmW5j/wCeWoeX5kf/AH7k/wCeddJn7Q3pdUk8OeD7LzNSk8uPy45LmL955f8A&#10;yzrh7n403egyf2Tov+nR2fmeZqX/AC08v/45/wDHK9O03VI/7PjgsY9MuY5P+Pj7NqkcnmVk3Phe&#10;TVI5EntLT7NH/wA8pI5JJJP+mf7v93WRp7SBzHg34l+LPFuqSeRpt3FZXH7uS+uY/Ltrf/v5XT+I&#10;JYL+zksLu7k0jVriTy7eSyuP9ZJ/yz/d/wDPSuUi8EX9rbyQT6tYaHp0f7z/AI+PtEkn/fyStrSd&#10;e8EaXp/7/XdMsbm3/eSfZtQ/eXEnl+X/AM9KIBOZ0ereA4PLspP9Pl1GPy5Lf/SJJI45P8/+i6o6&#10;J4ou7W3jg1r/AEGSOP8AeSSSRx23mf8APOP/AJaV59F+0Z4P8EW//Iw614quf+Wn+jx2/wDyz/65&#10;1ymt/tX3+qSeZoWhQaZ5n/L9e/6Rc/8AkStTP2h7Rc+HL+K3k1qSe3sY5I4/tEviST93HJ/rP3f/&#10;AD0rh/EHxf8AB/hfS49FsLCPxD9n/wBX5sfl2VvJ/wBM4/8AlpXhOv8AjfXfGV59r1rUp765/wCm&#10;slZXlSfu/wB55tc3OM7DxJ8Rtd8eeXHf3cn2KP8A1dt/yzj/AO2dUfNjij/5Zy1gxyyVpW3+r/d1&#10;l7Qo0YrrzfL/AOWdb1jLHFb/AOr/ANJ8ysHzY4pI/LqzbXUf/XKmSdFbS+V+8/5Z1zviDWZNU1TT&#10;tJtP3sl5cRx1Fq3iOOKP/WeVHHVf4DRSeLfi5p0/7vy7eT7R5Uv/ADzoEfZfhfS5/s9tPdz/ALzy&#10;/wDnp/yzq7fX8Fr+7n8uX/pnV2OXyo445IKyrnQbS6uP3cknmSSf89PMj8yvSPNCW1n8yPy/Luf/&#10;AEZVLV7/AOyyW37iS2k/5aVvfZfNt/Pjn/6afvP3dVr2wtJf3/mfaZI5P+WdAGdqVrJdWf8Aokck&#10;skn7yq0d/B/Zfl3cflSeZ/1zrfj1Se1t/P8A3H/bOsm5lgv5PM/eRXNBZWj0uCL/AF9/HFH/AN/K&#10;W5lsLW48vyJLn/pp5lUb61ji/dyf6z/rpWd5vm3Hl/8APP8A1lZAaOrxW/2zy44/Nj/1n72s7zY7&#10;WP8AeQRy/wDPOpJLqP7PJJJ/q4/+/lZ0d1HLeST+Z5v7v93FH/yzrI1N6KK08vzJPM8yrMV1BFcR&#10;+XH5X7yP97WTFLJL/q6ljl83/WUGRFqUUkVxcx1ymiS3d/Hc/b/3Ukcn7uKu01KLzbi5/wCedYN9&#10;58Xlxx0AYGty+V/1yjqv5sd1Z+ZH+9jqzrcXmx/vI/3lUf7GktY4/wDll/1zrUC7ZX8n7uSP/WR1&#10;LbX8nmXPmSeV/wBMv+elRWWlyfu6I7DzbySOP/WUASx2v+sk/wCen/PKiTyPL/ef8s/+WtWLawjt&#10;bfy5Hjik/wCedS3Nh5VvJ5kfm0AYnlfarz93+6jrS+y+VcR+X+98uqX/AB6+XJHH/wB/Kkvr+Cw1&#10;CSTzPK8z95JQAfavstxJHJ+6rasb+OX/AFn+s8ysH+1LTVI/Mj/65+ZLVm21SO1jkj/1sn+s/d1k&#10;Boy3UEtx+8k/7ZxVg30s/mf6PJ/20qL95L+8jj/7+1L5XlSR+fPH5n/LTypKDUNNl82Ty5JJPMk/&#10;5a1JL+6k8j/W/u6jlijlk/1kf/bOrNtF9l/fxwf6z/nrJQBF9vkh+T0oo/tMNyY480UGRwXlSf6z&#10;y/3lV4rqTzPLk/1lbVt+9k/55VWtrCD/AJaSVkdRHF5ksfmf62tGP/V/vKjsYv3ckn/LP/ppRFL/&#10;AMs/3fmUGRoxRfu/MjjqzFF+88uiKX935dSW3Sg1LNta+V5kkkf7upP3dVvtXlf6ySo4rqO6j8yO&#10;TzaBc4S/6zy464vx3fyWun/vK7Tyv+edea/E2WP7PJ+88qs6gQPMZZfN8yTy6xZZf3kla0l1+7rB&#10;1KWszvphcy+b/wAtKiii8qiKL/tlUv8A388qg1NHTbrzY/8ArnWl5v8Ay0jrl/NksLiOt+22Sx+Z&#10;/wAs60pnLMux3X/PT91V2P8Ae1mxS1di/df6utCCWWL93/rJIqrf8ev+sq7H+9j/ANZUdzaxy/8A&#10;LT93QBSl8v8Aef8APOqUv/XPyqu3MUn/AD0qlLa+VH/rKAK37yL/AFclH2q7i/5aVJ5VEsX/AFzo&#10;Ajlv55Y4/MkqOW/n/jkpKbQA37VJ/wAtI/Noi8uX/WR/vP8Anr5lS2Wl3eqSSR2kfmyR0eV5XySf&#10;6ygCS2ijirR8qP8Av1Sj/dSVpW3ly3Ecc8nlR+Z+8/5aVAEn2ryo/wDnlVm2l83/AJafu6rXP2SK&#10;Ty7SSSWP/nrJUn/bSSgC75tWftX/ADz/ANZWTH5kVH2pP+2dZFGt9vo+3+b+7/1VZPm+b/0yjrO1&#10;vXvsH7uCT/Sf/RdagR+KNZ+1f6BB/wBtK9W/ZZ0uSXxBezp+6uY4/wB3L/00rwq2i/eeZJ+9r6u/&#10;ZdtYLXT72f7J/o0kn7uWT/WVdP8AiEV/4Z9HxXXm28ccc/8ApP8Azz/5aVJbWH2W4uZI4/Nl/wBZ&#10;WTc6p9l1S2ngjjltpP3kkn/POpft8kusR+X5n2aSP/W/8s67zzwvdUn/ANJ8yfzf+2dUv+Eo+y2/&#10;lx1q311HFeRxyf8ALT/pnXOy6XH9ovY4/MrMZdiv45bP/tn/AM9KrR+X5f8ArJP+2lZMkX2DzJ/M&#10;/wCenlxVHY6pJdWcck8flS+Z5lIDWluoJY/Lkg/1cnmVi6lpckt5J5f+rk/5ZVJ/an7zy5I/9Z/5&#10;EqS58yL545P3n/TWT/WUAYMkV3LcRwf8s/L8y48qrNtLPdeZHHH9m/5Zx1dtpY5bySeP/lp+7q7F&#10;5cX/ACzrI1KVtFJax+Xb/wCsj/8AIlXYvM/jqLyo5ZPMo+1T2sf7z97QZF2WKOWSOSSOq9zYRyyS&#10;SR1F9qnv4/Lk/wBVR8/meZQBg6v/AMfEcFRXMsksnmSfvf8ArnWle+ZFJ5n/AD0rOkl/0eT/AKaV&#10;qAfvLW3kneOjTdUjv4/L/dxSVJpssd1H5Fx+9kjqS50uC1k8+OP95/q6yApXNg/2iSP/AFsn/LOS&#10;pbGW7i/5Z/u4/wDlnJUkkskv7vzP9Z/5Dqlcy3cv/XOP/V+bQBZuYvtUfmSeXF/20qlrel2kunxy&#10;f62T/plHUlzL/wAS/wAz/tn5VUpJft9n5kf+sj/dyVqBS0mW0tbf93YSRSSf8tZJK1rLz4rfzJ44&#10;4pf+mdZttLJa2/7+PzfL/wCmlbUXl3Wn20nmfu5P+WdZGpg3Pl3Vx5cfmS1o2Wlx/wCsnjj8z/V1&#10;Zl8jy/kjj/d/vP8ArnWdLdT2snmR+XLHH/q6AIr2w+wSSf8ALX/lpVmK6klt/Lk/dSVW+1farfzJ&#10;I/KqO58yLy/L/wCWlAE08X7w0VD5+3j7Rt9qKAOP+3x3Ukn/AKNpbKKT955n72P/AFlYlldebHc+&#10;fH5VaVldSfZ/L8yTypKyNTetvM8z/V/u6PsEfmeZ5nm1Wi/1f/LSrtt/rPMj8uKP/lpQBdil8r93&#10;5dXY/wB1VL/W/wCrqWOX93QBJ+7l/wBZ+9ok8vzP3f8Aq6rfvIqj83/lp5lBkXf9VHXlHxI/0qT9&#10;5HXqcf8A5CrzH4kRR/vJP3fl1nUNKZ5jcxVm3MX/AEz82rsv+sk/eUyszqKMn72ijzaP9bQakdzF&#10;/wAtPM/e1FY3UlhJ/wA9Y6sy/wDLT95VbyqDI6O2uo7qPzI5PNqSKWSL/lp+7rlLaWSwk8yOuj03&#10;VIL/AP6ZSf8APOtTP2Zqxy1L+7ljqL7LH5f7v91JUfleV/0yqxknlVHc/wDkSiT/AJZ+XJVbzZIv&#10;9ZHQBH5XleX+782So5Iv+WlWJJf+mlV5e9AFaSL/AKaVH5Un/bOpJZf+edVvO/26ALP2WT/lhJ5t&#10;RSxSReXJJJH5lR/8DqPzf3n+s82oKNG2lj/e+ZHUst1JLJ5n+tkrN8393/rKI7r/AK6VZJpebUnm&#10;1Sjl82pPN/6aeVHUAWfN/wCmgqSL/ln+8qv5sdrH5kkkcVZN7r0kv7u08yKP/nrQXyGjq+vR2sfk&#10;Qf6ysH/WyeZJJ5slR+VJF/zzljqxHFWRqWbKL/lpX11+zX59ro8fl/vbby/9VXybY19b/BeKTS9H&#10;spP+Wfl/9+60oGVf+Gek3t/J5fkWkcn2nzP+ef7uOtqOXyriyj/6Z/8ALWsay1mP/wAieX+9qx5v&#10;+mRzyf6yOu48w1orr7VceZJ5nmf8s5KpXN1+8ufL/wBXJ/q6ivr+O1/5af6yqXleVJH5lAGdFL9v&#10;uLmPy/Ntv9X+9q7q9raf6uODyo/9X/1zqtJLHFJ+4/8AIdZ2v38f9n/vPP8A+mnlUAUpJXsJP9XV&#10;aW/kuryOOCT93H/rP+mlGm6p5tnHPJJ+8/55yVpW1rBdW8cn/LT/ANGVpUICOXzf3cn/ACzkrVil&#10;8r93WDcxfvPM3/6yrv7zy/3n/oyuY6DR83yv9XUvmxy1k/2pBa3EcckkfmSf8sqjk1mO1k8ySTzf&#10;+WdAG9FFH/yzoli8r/V1W02/juo/Pjqz9qjik8ugyK1zYfareSSSsmW1j8v95H+8rqP3fl/9MpKp&#10;XNAGBLFBF5cn/LSOpZZY7qSOT/W+XWr9lj8v93HVKL/QJKAK995f+rk8zzJP3n7qsm5lk8uSSTzJ&#10;f3nl1o/b/wDSPMnk8r/lp+9qvqUvmx+ZH5f/AD0oApS3UcVvJ5n+rko8qCKPzI/L/wCudYsksl1b&#10;3Mf+q/efu5auyxeVHHJ5ckvlx+XWpASxf6yTzJKk0j91Z+X+8l8v95Ud9qnlWcckcfleXH5f72ov&#10;7U/dxyR+Z+7rKoaQNKT97/q446ilsI5bejTf3vlyf8s5Ks/ao4v3f/LSsjQwbm1k+zyf+iqiilk+&#10;z/8ALStq5ljlt/Mk/wDIVZXmx/vPIjk8utQIvKgooiuvkH+j0VqZHi9tr3lWflxpJ9pkk/5a12Gi&#10;X8l1H5n7uXzP+2dea/vIo7aTzP3kn+rr0rRIvstnH+883y64jqOjsYvNk/ef6urkv7qPy44/KqvF&#10;deVUkksn+rk/790ARxS+V/01qzbSyfu5KPKjl8vy4/Kk/wCedLVgTy3XlSURfvY6jk8uX93H/rKk&#10;i/55/wDPOgCzFF5v/tOvNfijayRW8n/LKvSvN8qSOuH+JsXm/u//ACLUDPDvN/791H/rfM/eVYki&#10;/eSx+X5VR+V+7rI7ClLF/wA86Iov+mlXZf3Xl/8ALWo/9X/10oGRRRfvJP8AlrUckUlXf+udRyS+&#10;VQBWl/551WktfKk/55SVZ/1vl0eV5vmf8taAJLbXp7X/AF8f2qOtq21SC/j/AHcnmyViy2vm+ZVK&#10;S1rT2gvZnWfu6j82uciv7u1/1cnm1J/b0n7vz4P+/dHtDP2ZrebUUtUoteglk/1nlVLLfwS/8t46&#10;sRFLL/0zqv5vlSVYl8v/AJ6R/wDfys6WWP8A56R0ASSS0Ry1X+1R/wDPQ1H9ujqQNH/W/wDLSpI/&#10;LrJ+3yf886JPPl/5aeVQPkN+S6gtf9ZJ5VUrnXvN/dwR1m/ZfN/6a1Z+yxxR1kaFb95LceZJ+9q7&#10;5VEUXlVZiik/551kbFaOKrMcVHlfu6kjipAXbK1824to/wB55lfXfw7sJLXR4/8AV+X9nr5e8LaX&#10;/amsRwfvIq+qvC3/ABIdPjgkg/79V1UzgxBvWWqSS2/lyR/9tK0YrrzZP+eUlZPm+V+4/wBVUsXT&#10;95/z0/56V0nMWLm6/efvP+WdRyX/AO8qtc+Z5kckf72q/wC7lk8uSjnAuSeX/wAs/wDlpUfmyReZ&#10;/wAtajtpY5f3kc/mxx1SvpZPtEUf/LP/AJaUAR3MXlf6v97/AMs61f3kUcX7vyv3f/LOo/3EVvH5&#10;f/LOo5br/npWpkF9L5tvJ5dZNlL5UkkfmebJV2T91H5f/PSucuZZLW4/dyf6usjWmS31/wCbceX+&#10;78yT93Va2tZJfL/eebHH+8klio+wR3Ukd3HJ5Ukf/LKKSrttayRRyeZRzgGkXV3FcSSRySeXH/yy&#10;rp47+e1t/Pu4/KrmNS1S7i0/y4/L/wBX/wAs6uyXX+j+RPJHL5lamRrRazJf3kf7yOL/ANqVdluv&#10;3fmeZ/q65zTfI+0fvP3ta37uKzk8yT91/wBNaALEV/HF5f8A00j/AHctZWr+f5kf7zzYo6sWV1Hf&#10;x/8APX/nn+7qlqV/HLbyRx/9c6yAwb66kiuI5P8AW/8AXWpLa/8A3fkSJJLHH+8ouZZPM8uP/VyR&#10;1HFFHF+88uTzI61AkkureWOT93+7/wBZ5claUkVpLbx+XP5skn/kOs25sPtVvHJ5n+sj/eVSuYvK&#10;8qOP/V0Aa17a+bb/APLOLy/+WtRxWH+hx3H/ADzqtbaXJdW8n7//AK5x1ZktZ/s/l+f5sUdZGpdj&#10;ik8v/nl/yzouYo4v3klUorryo46Pt8l1+78ugCK+i82OOOOSTyv+mdV/Kji+SOP95V3W/wDj3j/5&#10;Zfu/9bFWBHqkkUnlyfvaDIuLqVvbjZLJ8460VX/tuBePLjorUDxjRNLg1S4jknn8r/rpXoum2HlW&#10;8ccc/mx/6zza8oubqe/1D7XPH9hjk/1cUUf/AKLr0rwvrM8unx+ZHH/q/wB3XEdR0/2CT/WeZ5VR&#10;xWsksnmSVYiik8v95H/rP+WVXY7WgCOLzIpIv/IlH/LSSOjzfKk/d1ZtvLi/ef8ALSSg1K0tr+8q&#10;TypKs+bH5f8A10qPzZPM8ugzLFtFHLH5kkn+rrF8SaXBdW8n7uOWtaWL/R5PLkrJvbWT7P8AvJP9&#10;ZQang3iC1+y6pJ/q6yef+eddh420aSK48yuLklkl/wCWflR1kbkVSxRf9M/NqL95VmL/AKZ0DI5I&#10;v3n/ADyjoktY5Y4/+elEv7ry6P8Aln+8koAreV5v7uiOKrMcX/bKiXy4o/8AppQBHJ/zz/eVFHFH&#10;L5tWYvM8v/ln5tHH/POgCOSw/d/8s5ZKrfZfN/d/u/Mqz/qv+WdH+toAzfsHm1Xl0utqSX/nn+6o&#10;8r/tlQBi/wBlpVKXS45bf93/AKutq98zzJJKisf9K/7Z0AZ0dh5Uf/PKrslh+7/1dXfKqzHF+7oA&#10;xfsv/fyrHlR+X/zyq7cxf6v56j+y/wDbWgCvT6vRaXJLH+7j/d1Wki8qsgI/Kj/v0c/89Ki/56R1&#10;LFLSNSxbdqsySpax+ZJVb/VR+ZWlbaX/AGpJHB/rZKDI9B+DmjSX+oef5cnl19FWXmRW8cfl/u/9&#10;Z/1zrh/hd4cj0uzj8yPyvL/1ld7HLHdeXJHJ+7rup0zhqfvCxLdeb/rP3XmUS+XLH+7olsP3cfmf&#10;vZI6j82OX/V1qZF3/l2/7aVnX0sfl/6z95Ukkv7v95Wd5vm3Ecf/ACzj/eebQBJbRSWtv/q/K/56&#10;VZll+1f6yP8A1dEd15v+s/5aUS/uvv0ARSRfvPM/1tEksdV7mXyv3kfmf6uovtX7r95QZC/avNuP&#10;M/7+VW1KKOX/AFf7qpJYpP3nl1HJL+78ug1MmPy7C8/ef6uT93WjLLJ5cckdYsnnxSfu61ra6kl8&#10;v93+8rI0mXbKw+1SXMkkf+rrF1v/AEX/AJZ+bV251nyo/wB3/rPL/wBZWdZefdSR+f8AvY/+Wkld&#10;RzF3SJY5ZP3cdWNXv4/7P8uOPzasxRRxW/l/88/+WlWZbWCWPy45PK/5Z1kBmxeZaxxz/vIvMj/5&#10;Zf8ALOo/3F15n7vyo5P9ZV2SK78uSOOTyo/+WnlR1ky2s8Uf7/8AeSf89I6DXkNKO1jsP9XH/wBt&#10;arebHf8Al/8ALX/rlVK+iki/5afZov8AppVaO6ki8yT93FHWpkdhpth+7/6aVnX2lxxXkkn7z/WV&#10;Fpt/PFeeZHJ5sfl1djup7q3k8zy/+elZAZ1tLH9o/dwSRR1HfXXlR/8AoyiWWSK88zy5JY6pfavN&#10;vPL8uT95WoFiL/So4/8AWRf88/Mq7bfupP3lV4vMij8v/W1Y/wBb/wAtKyNSzqUUf2P93HWDJLBL&#10;b+X5f+r/AOWlaNzLJFb+XHXOS3UnmSRx+X+8/wCWv/POgyK0tjFI5LSc/wDXOirP7z/nnRWoHjlz&#10;FHFJ5flxy1YstUni/cQRx+ZJJ/zzqOKKTzI5I5I5f3n/ADzrR0nS4/Mku7v97c/8s65TqN+X4gxx&#10;SeRHHJLJH/rJa3tJ1n7fH+8k8r/pnJXF22lyRRyfu5Io66vQLX93/wAs4qgDo4v+PiPzI/3n/TOp&#10;Jf8AWeXUcXmeZF/378qo44v3nmSSUAWIpY/+WklWbaLzf+udZPm/vP3clWbaX95+8/1f/LOrA0ZY&#10;v+efl1X/ANb/ANdKJYpP9ZHJ/rKJf3v+r8yoA4/xbo32qOT93+7ryTVtGk0u4l/d/u6+hv3cv7uT&#10;y64fxtoPmxy/u6DSmeOf+i6kl70X1q9hcSR+XUNZGozzajl/1f8ArKseVVeP/Wf6v91QaifvKX/0&#10;XUn/ADz/AHlRUAS+b/00/eUf6qjvLUcv/XT93QBJ/wAs/wDlpUccVEf7qrFtF/pEf/LKgCvc/upP&#10;9ZVb7V/38q7JFH5n/PWo/svlSeZHH5clAGb5XmxySSeZFV22i/1f7zyqJf8AppJ+8qWP/V/88qAC&#10;5ik8z/V1JHF/rKk/8hVH5sfmS/8APSsgCWL/AJaeXJUXl/8ATOpfNk/d0S/uv+efmUAR211JF5nl&#10;yeVSSXX2rzP3n7yq/lf6vzP3slSRxVqARS/9M45f+2dL+78z7kdSebJ5lSf89PM8ukBJF5cscf7u&#10;vTvhV4SjluIp7iCT95/q64/wT4ck1nUI/wDWeXHJX0h4S0GPRre2k/8AIVa06Zy1Kh08cVpa2/lx&#10;/uv+WdXfKtPLjjjuP9X/ANM6zZIvNjjj/wDRVWZIoIv3cf8A10/eV6ZwmjF5csfmeZ+7kqP7BJL/&#10;AKvy/wDv5VKS1kij/d/89Kj82SKT/wAh1kBJc2E/l/6usmyljiuJII45JbmP/WVZlupPL8uSq0Us&#10;8UnmQf8ALT/Wf9NKyNSz+88vzPLqzcyxxRx1F9q83y/MqlfXXmxyR/8APP8A5aUARyReVJJJ/wA9&#10;Kjuf3UcdSf62T/Wf6v8Ad1WufL8v/nrHQZEsUv7uq3mxyyf9M6ki/dR/vP8AV1W8r955lagLLF5v&#10;+sqxbRR1Xk/1nlyUW0v7v/WVkakX2CSXzJI/+Wn+sqPTZZIrySOT/j2/1lHlfvP3cn7urPmxyyeZ&#10;/qvMoA1YvL8urPlRyx/u/wB7WTbS+V/rKu21/J5n7v8A5Z0AaXmx+X5cdRfYPN/eR0f6r95HUcss&#10;kUdAGLrelyX8cfl/uq5y9tbuKzk8zy/M/wBXXcyy+bH5lUr6w+3x+XWpkcxpsV3FcW0n/TPzPLiq&#10;T+3p4vMj8utGyiktZP8AnlHHH/y0rndSv5LC3j+T/lp+8oA2pL+e6kij8vyqk82SXy/3dYum3Uks&#10;n7yT/lp5lSX2qT2v/fzy/KoA6e2lkij/AHcdRyS/u/L8vzZKjtv3sfmf6rzKuy2sf2eynjkk8ysg&#10;D9x5n+oql5UHmSfuPKq75tRSS1qQZ3lQf88xRV3ejc0UFnhVjpf2+48yOSOWSStH7B5UkcEf7uWO&#10;o7GKeWTzIJP3n/LPy/8AlnW1/wAI5PYSSefJHLJJ/rJa4j0A03S5LWP/AJ6/+RK6fTYvKj8yT91J&#10;VaysPssf7upYpfK/7af6ugRd83zZJI/9VVaSL/V/89I6rSSySySRx/8AkWpbaWTzP+eslBkXY4qk&#10;ji82SSTy46j82Ty/3dSW3mS+Z5kf7ygyLNzL/o8cdRW0snmfvKjl8zzP3f8A2zqlHfzyxxxyR+VJ&#10;J/zyqzSBtR/6uWSqVzF9qj8uSOOWpLaWP+z/APV/u5P+etRxeX5fmR/6uoKPNfFvhL93JJs/7ZV5&#10;jc2slrJ/q6+i9StftUfmf+Ra8+8QeEv3fmSR+bJQXTqHmMUtSeV+8/1nm1d1LS5NLk+eOq8svlW/&#10;/TSsjQrSy/vJKrfP/wAs/wDnpVn93L/1zoli8qP/AJ60DD95LR/zz/d1JH+9kkk/d0RS/wDLOgQy&#10;nx/6z93RJF/q/wB3UccvlSSR/vIqADzfKo/ef89PNqSX975dHleb+7oGRy/vY6PK/dyf6zzKIqJP&#10;+mlBqHmxxf8APOj/AFv/ACz82o5Iqkii/wC/lABH+9k/ef6upJYo/wDWVX/efvKktv8Ann/qo6AD&#10;yv8Anp/q6Iv+WVEkX7z/AJaUeV+7oAJP3Va3h/QZNUuIv3flR1Y8N+F59Ukj8yOT95XtvhLwRHYW&#10;/wC88vy60p0zKpUDwb4N/su3jk/5af8APKu4jl/d0RWv+sjotrWuk4SzFs+0f9s6uxS+VH5cdZNt&#10;E/7z95/2yqzbf6v95HQZF2S6kljqtLdSRSUSeZFH+7qtF5lBqXZZY4o/3f8A2zqO2/e/6yo/+mdH&#10;7vzP3lAF3935ckklUpYo5ZJI46I5fNj/AHklVpL+O1uPMk/56UAVovMijk8z/WR1HJL+78uo72/j&#10;/eQfvPMkkql9vt/+WlBkaMsvm0ebHF+7rFude/1fl+ZF5n/PWo7G/klk8yeSOOgDV+1Qf6v/AJae&#10;ZRHL/wAs/M/d1XitY7rzJP8AppUUUscUkn/PSg1LMt1/rJI/3vl1Sj1T7fcSR/vP3dSR+X9okj8u&#10;pYoo5Y/3f7q58z95QBJL/pUfmf8ALOP95+7qzF+68v8Aefu/+etVo5Y4o/LqzFL+7oMjRiupPL/e&#10;Sf6ypJJfNkrOi/e/u6s+bJ5nlx1qBd/gqtFLJ/rP+WdR/wClyyfvIJP3f/LSrEdrH5fmSf6ysgKX&#10;lR/6yP8Ae1zut+RLby+ZJ5tzJH/rK3tStfstv5kf72OSqVzax/8ALOOPy6AMHQLWeLy5J4/3fmfu&#10;5a2tSijlk8iT975lRS+fFJbRx/8AHt/y0qW5ukik8yT97JWoBbSyeX+8jrejl+1WccEf/LOucsb+&#10;SXzK0opf9Z/yykrIgkluvK8uov8AW/vI6l83zfM/56f6yovNjioLF+z7eKKPt7/89KKAOGtore1/&#10;dxwR1pW1/wDav9ZHWb5Ufl/6zzf+udXZLqPy4444/Kj/AOWktc56BZ82P/VxxySySVHcxfvI/Mj8&#10;qkilj8vzPLk8yqdzLJLqGz/nn/y0oEWIrr/lnHVmOL93H5klRW1r5Vx+8j8rzKvSRfvPM/8ARdBk&#10;WIovKjj8uP8A66Ueb9ljkn/5af8ALOo/+Wnl/u5fMqtc3X+kR/8ALL/lnVmRdtpY/L8ySqVz/wA8&#10;45I/MqW58yKP/lnWb5UkskfmeZ/z0/eVBqXb2Xyo44/9b5dRx3X7zy/+WdEsv7zy6jl/1f8A10/1&#10;dAGj5sfl/vKrXNr9q8ySTy/Lojlki/1lWfNeX95JH+7jqzI4vW/CX9qXHmRwVxev+F/KuJI4I69s&#10;ilTy5JP+ef7yqUugwXX/ACz/ANJrOodNM+ebmwktfM/56VWuZf3nl/8ALOvYPFPgOSX955f+s/5a&#10;V5zq3heSwuP3f72szXnMqL97H/zyqT/VSVHJayRfu5I/KkqPypPagRY8395HJ5fmyVHLFHLbyfvP&#10;3lEX/LSiWLzY/wDVx0ARW1rH/wAs5KjufMiuJP3n7uiX91b/APTOo7mXzbOTy5P3kdBqH2qC1/5a&#10;VJFL5v8Ay0rJ/wCPr/nnFJR+8/dxx0GZrSxeb/y082jzfK8vy4/3dR2XnxR/vJPKkqL/AFXm+Z+9&#10;oEWf+2n7uiKXzfMqOKwnv/3EccktdX4b8Bz38f7/AMygDJsrCS6kjjjj82Ouw8N+A5JZPMnjrsPD&#10;fg2Cw8vzI/8AWV18drBFJ+7jrT2ZnUqFfRNBgsI4/LSOtqWKSKsn+2Y4ryOCOeOKStG28/8A5byR&#10;+ZJ/q/KrpOYsx3Xm+XHJVmOXzf3nmVW/5dqLaKSLy45KDI0f+udSfvKrxyx+Z+8/e/8APPy6uyfu&#10;v9XQBWll/wCelEUvm3FS+V5sdVpP+Wcfmf8AbOg1LP8Aqo/MjqT7VH5dUpJX/wBX/raj83yv+WdA&#10;FjzfN/551SuYv3nmSf8AkWiK68r95/5DqO9uvNjl8z/WSUAYurXX7yPy/M8v/plVK+ljl/1HmVJq&#10;8UcUcn/LKOq9ta+bH+7/ANVJWpkEcUn2fzKPNjsPL/550ksskX+rkjkjqvJ+9jln8v8Aef8ALOgD&#10;Wtr+OKzkk8zzf3n+qrJ+3yS3Hmf9s6u6bF5VnJJJB5slYtzF/pEflweVHJQB0dlfxxf6z/WSVd8r&#10;yv3kdc5bXX7yT9x5Xl/8tK0Yrr93HH5ckscn/LWsgNaWLzY/Mj/5aVFF5n/LSSrMfmRR+XVe5lji&#10;8v8Aefu6DUs20vlSRyR/vY60ZLqSK38yOs22lji+f/yHVm2uvNuPL/5Z0AXYpZJbeSOSTzfMqOOX&#10;935f/POpPN8qo5JY4v8AtpQZBc3/AO78v/W+ZVa5i8qOrMfl/wDLOopP3X7ygClc2v7vy/8AtpJU&#10;cthJFJHJ/wB+/MrRvvLi/eR/vaLbzPL/AHn/AC0oNSO28u1kkqlqWqQWsnl1oxfvf+ulYOr6NPdX&#10;nnxyUGRox+ZF+8j/ANXJVe5l8238yP8A8h1Y02wntY/3n72pdStZPMjkj/79UAUor9Ng/eUVJLpu&#10;nXDl5oNsh6jzKK1A5SL91+8o82SX/Vx/u6zbbVPN/wBW8kvl1pW1/wCbHHJJ/wB+65TUJfM8vzI5&#10;I4v+udFlLJ/zzqT/AJZyeXJVj/W/6uSP93QahLF5skcnmfvall/df6uSSX/rrVj/AJZVX83/AJZ0&#10;GQSfuo/M/wCWkn+rqOPzP3n/ADzqK5upPMj2fuo/9XR5skscn7yg1NKOKOWOopYvsvlyeZ/rKrxS&#10;+V5n7z95VjyvNk/1dQBX83zZKkl/dUS2vlSReZH+6/6ZUXMskX7vyKsyCPy/L8uT/WeZ+7qzFL/y&#10;z/eVS83+/wDuqkjljoAuxReb5lHm/vPM/wBVUkV1+8kj/wCWdV5fMlj/AOetAFiW682ORI5PN/5a&#10;eXWVJYWGqRyT/u/MqxL+9t/L/wCWkcnmfu6llijtf3kdIDk9X8BwS28kkccdcpc/D7/WSfvK9Xl/&#10;deXSeVH70Gp4nc+DbuKSPy45Io6pS+HL+1/1kf7yvdbm1/5ZyRx+X/zyqlc6NBLHJ+7qPZi9oeFX&#10;OjXf/POqUWlyWtx5kkfm171/wjlp/wBdarS+EoL+PzPLjo9mawqHg1zoM9hJ/q5P+ulEWlz3Vx5k&#10;cde+3vheD+y4/M8vzI/+eX/LSOs6y8OQeXJ+782P/ln+7ph7Q8tsfCV3dRx+X/q66PTfhzPdf6yP&#10;zY69EsrCO1jj8uPyv+elbdtF5XlSRx/6z93QZe0OT0T4fQWEccnlx11kWjfZY/3EccVXZJY4o/8A&#10;ppSW11H+8qjMrx/6yT/lr5f/ACyollnls/3cf7z/AKZ1JLLHF9p/8iVLYy/6uSmBSttGjlkkkk8v&#10;zI/+Wv8Ay0re/d2sf7yTzarf6r/0ZS/vK1Akj/e/8s6k82T/AFcdR+VRHF/z0/5Z0GRYj/551Zil&#10;j/dvJUdt/wBNKkjljljkj8v/AFf+rloNSz5scX/LSqUssf2jzKJIo5f/AI1UVt/zzoAl82P95UX/&#10;AC1ouZf3f/TT/lnVL7V5scnmf8s6ALPlSS/P5n+r/eVHJFHdfvP3n7yOiKX/AEeiKWSW3/d+ZFJQ&#10;Bm3ulySx/u5P+mdUrnZFb+ZH+98z93JH/wA862pLqOK3/efvf+Wlc79v+1SSfu45fMk/5a0AH7vz&#10;PLkk/d1Y8qPy5I4/3sdRx2sf7z93/rKjiv8AyvMjk/7+UGRoxf8AIPuf3n/LSsm5i8qOOSSTzfL/&#10;ANXWlHL9qs7n/tnJWLcy+bbxxyUGpc03y4pLnzJI5ZKj/tSO1uP3nmVHbS+b5kf/AD0k/wCWtSal&#10;YSS/vP8AlpHQBpS6zBFHHH/rZKikuvNjqvFa/u45I4/3n+rkq7HF/o/lz+XL5lABFLJFWjbS+bWL&#10;5XlSeXJJ/q6u23mf9cqAN6L97Ud9a/6PHJ/yzql+88zzI62o5fNt445PLi/5Z0AZ1lFJFH+8qx+7&#10;lt/3dS/Zf3fl0S+X/q6DIrRWvlRyR/8ALOrNtF+78zzP3dRRRebJ/wBM6ljljit5I5P+WlBqEUUf&#10;7zy6pSReVceZ5n/bKrNz5cXl+XUX7vy/MoMg/ef6ypJbqSWOOSSqUl1HUdz/AMsq1As+an/PSiqU&#10;UXyD9/D/AMB6UVkB5rbWEcXl+XJJF/10rWtovK/1f72q1jF5X/LP95V2L91/rP3sf/PKg1JIpasx&#10;y+VH/wAtPN/1lRxReVJ+8j/7Z1F+/wDM/wCeVZAaUUvlR/6v/tpRJ/q45I6rRyyfvfMk83zKjubq&#10;TzP+mdAEUsv/AD0k/eUsd1HF+7/56f8APKk8rzf+WdR+VBL/AKuSSWgC7F+6/wCWnm1JFdSVXjij&#10;/wCWcckdSXMUkVxH+8j/AOmlAFmK/k/1clRXMskXmfvPNqOOLzfMkjqt+8lk/wBZQAfav3kf7v8A&#10;7Z1djlg/5afupKpf8tPMj8v/ALa1JFF5v/XWSgDSiuo5f3fmR0S+fFJHH5f7uqX2WOL/AFkf7z/W&#10;VZj/AHv/AC3koAk+1Ry3Hmf8tP8AV0W0UkUckcn72q19F+7j8iSrMkvmx0AXY/Llt4vLj8ry6juZ&#10;Y5f9XVKxupIvM/8AIdSeV5sf/PWgCTzf+mnm0Syxyyf6z93JUcsXleX/AM86rf7n/bOgC7FdfZf9&#10;X/rKIpajk8uL/Vyeb/01qOH/AFlAF2WXzaij/wBX/wC1Kj8395+7qOWWgC7H5cv+sjqS2uvKk8v/&#10;AL91Sjuv+Wcn7qP/AJ61Zl/exyyf9M6ACWXzf+mVSRRRyx/88qpS38dr5fmT/wCsqSK6j8yOT/lp&#10;QAXMUHlyR/8AkWo45fsv7j93+7/eebLVmWXzfM/5ZVgaldf8TDy5P9XJQB0cfmSyeX/rY6s23739&#10;5J5nmVm2UskVvJcSVrR/vY/9X/0zkioAP3nmeX/y0/1lWbbzJfM8zzP3lVvKj/1kn+s/6ZURfuo/&#10;Ljnkl8v/AJ61qBZ82T95H5f7utH7VJLH/q/9Z/rIqybaWTzPMkq7Ldeb5clBkHmv5n+ok/7+VLL5&#10;cX7yPzKT7V+88uTy/LqOS6/55x/u5P3dZGpHJLB+78zzP+2lVpbWOX/VyeVUtz5cv7yoovL+0Rxy&#10;VqBZ+yyeZH5ckdR+V+8olikijtpJIKiil8rzI5KAI5Iv+WklYtzawRSSeXH+7kreuYv9ZJ/z0/eV&#10;Sjij+z/vP3tAGdLfySxx/wDPSP8Ad1nS3/myf9NPMqxq1rPFH5kH72OqX2WeW4i/cfu/+WlAGtbX&#10;UdrJJH/yzkjrOtrqO/kk8uTzf+enm1S1K1k+z/vPMikjqLw3YT/Z5P3flfu6ANaW1/dyR+XUkvmW&#10;tv8AvI/+2lFtdfZbOTz45PMqzLFHdWfmfu/LkoALb91HJ5n73zKpf2p5tx/0zqSSWP8A1f8Aqv8A&#10;nnUsVh5unx/6uKST/WS0AWNN1m0v4/3kkn/TOrsX7qTy5JP3lc7HayWsckf/AC0/5Zy1vabdebHb&#10;RzyfvPL/AHctZAaMUsf/ACzrSj8vy6xf9Vcf6z95WrHdRyx232eTzaAI766uLDyo44/N8ypLGWO6&#10;t5PM/wBZ/wA8qNX8v/ln/rP+mtZVtFJFJ+8/1lampqy+X9zy6pS+fLJ+7q7H/q/3lR3MskUn7vy/&#10;LrIDOuZf9H8j/VURS+VHH5n72pLm682Py/8Ann/y18uqXmxxeXJ/rZP+edBkSfapJZJI/LqOSX/n&#10;pR9qjlk/55f9M6jvbqO1s5JPM/790AH2Ve0kmKKzFvbi4G+KN9h6butFagczbS/vI/3kla32qOKT&#10;95H5VYMUvlRx/u60fN/55x/u6ANa2i82TzPtHmxyVJ/y1/6Z1Strr/R/9X5X/TKrPm+bH+78ysgC&#10;WLyvM/5ZeX+8qt9qkl/1klSXMvleX5f72qUXly3Ef7ugCzFdebJ+/oltfK/eeXUcsXlVJ5tAFm28&#10;uW4jkkkjqS58u6kkkj/7aVx+papPFqEcccnlf9s60ra/8qP955kslBqdHbf6L+/jjj8z/V1JfWsd&#10;1J58f+sk/wBZFWLJfyXVvHBBH+8qKS/+wf6uTzbmP/lr/wAs6DI0vKj/ANZ+8ij/AOmtH2qOKs2X&#10;VJL/AMuST91c/wDLSP8A56VXudUkij/dx+bT5AN7/lnH/q5asxxfu/8ArnWBZXUkv/LOSrv9s+VJ&#10;/wAtKQG15X7uq/8AqpJI/wB35f8Aq6ij1SPy5PMkqOK/jlkk8v8A1dAEn7yI1H9qfzPv/u/+edEt&#10;1HdVFHLH/wA9P+ucvmUAXorqTy/3kcdRS/8AXT93Ucsv7uPy5PNqOKX/AFkfmebQBYil/wBZ/wAs&#10;pP8AlnHR5v8Aq/M/1dV5f/RlSR/vY/8AWRxSR0AWf9bHJ+8/651FF+9/5aeb5dR+b5UdRxfvZPM8&#10;zzfL/wBZWpkWf+mlSW0vleZJ/wA9P3dRSfuqjj8uKTy/MrI1MXUrqDS5Ln955UlxVnRNZ83zP+Wv&#10;mVW1ewnupPI8yTy5P+WtR6Ja/YJJI/M82OtQOr83/V+XRc2Ed/JFJ/y0/wCesdVv3nl/6vypP9Z5&#10;lS20v+r8v/WVkZEkdrJFJHH5nmx/88q0YpZIpP8ApnVK2l82T/nlVmWX93J5fl0GpJfeZL+7/wCW&#10;kn+rlqvZXTxfvP8AVVFH5n7zzP3stHm/6v8A5Zf9MqANKPy5Y/M/8hS1J5vlfvJP3tUraXypP3j/&#10;ALv/AJaVZkl8r93QBY/1vlyeXVf7VJ+8/wCWUkdRSxeVHH/zzqv/AMtP3klAFiOWrNtLH5kkkn+r&#10;jqlbSx+X/wA9f3n+rlqzHLWoGr9vjlt/Ljjk/wBZ/rfMqv5sd1JJ+7j/AO/dVvN8r/V1HcyxxRxy&#10;SUAXb2WT7P8A6zyqrW3+leZB/qo6jiuvtVv/AKyrHm/Zf9X+9kkjoAr6l5EXlxx/uqwNS8yKSXy5&#10;PKkjrfli82OOsnypJbyT/nn/ANNaAK0sv2r/AFnl+bHVeO6ksI5P3fm/9Mqu33mWsfmeZWB+8v7y&#10;Ty4JKDI0rG6+1RxxySR/vP3lXbm6jlkj/wCmf+rrj7a6ki1T93H5v2etr7VJ5nmSSSRSSf8ALKg1&#10;LOrSxy3En7yPy/8AnpWbYxSSxyRxySeX5lWZIo/M/wCmUlEV/wDYLP8A1fm+XQZEkV/+7j8//WVZ&#10;j1SP93/zzrj5b/7fcb5JK1ra1kljk/eeVLRyGp3GmywX/wDrJP8AVx/u5asy/upI444/9X/zyrk7&#10;GXyv3EnmSx+XW/F+6kjjk/e/u/3nm1kB0d7FJF5ckn+rrN83955n+q/55y1tSSx3Wn+ZH/q/LrBk&#10;l82T/lnFWoF3zf3lVpZf+Wf/AH7o83yqpXMv7ygCvcyyS3kkf+qjqKTzLWTy5Kl82CW4kouZf3f3&#10;KAK0trHLHH/yykqO5sI/s/7z/V/8tKsebHLJ+7qvfXUcWl3Mfn/vKACKyCoBH93tRWbC900SmFJl&#10;jxwG60UAcxH+9i/55VpW3l/Z/L/5aSVW/dy+bVmxuo7WTy5I5KyAuxS/ZY/LT/lpUkd/J5ccckfm&#10;0Sxfu45JJJIpJP3lRfav3ccfmUGossX2r95+7ikqKWLyvL/5ZVHLLJFUX2r/AJZv+9oMjStv3sfl&#10;/wCrkqO5l82Oi2/6Z/vZP+edVr6/jl/66f8APOgCOOKPzPMk8vy6pXsUlr5nlyebH/yzrN1eWSXy&#10;vLkq79qklt4/M8vy4/8AlpLWoFn7fJ9jtrT93F5n+sljouZfNjkj/wBbH/yzrOluoIo/3kH7uP8A&#10;5a1WtrrzZPM/eRVkBdvov9XJ5/lVd+1R6pHH/wAspP8AnrVbyv8AR5J5JJIrn/lnVKSX93/rI5Y6&#10;1A1rm/k0uSOOSTyqPt8l1JJJH+9rBvZZJbiLzJPN8urtj+9+SOeOgDalupIo4/MkpLGX7L/q/Mi8&#10;ysqSKOWSP95JV37fHFZyR/8ALT/lnWczSBo+V5vmfvPNqv5vlfu46zbG6jsPMT95L5lWftUkvmSR&#10;+XF5dIZdkupPLtv3lVpJZ/Mj8uP93/z1qOK6k8z/AJ51JFdf6vzJP3dBkSyyyf6vzP8Av7Ukd/5U&#10;f/LSKqUl/wCb+8kjjrJkup7ry/LjkijrUDo/7Zn8uP8A550W1/J5klZ3+qjjjkk8qi5l8rzIPMk/&#10;d0Ab0mqRxeXH/wAtP+mtVv7Z/wBIk/d1i3Msn7uSOOOXzKliupP3f7yOsjU6L+1I5f8AplHVmKWP&#10;y5JP3fmVzlt+9/d1L9qkijl/eebQZG99vjtZI/Mk/d0XPkRXFtJHJ/o1c55scsn7yT/v1RbapHYe&#10;ZHP+6joA3/7U8q8kj/5dquxXX+r/AHnlVwV9dTxSf/G61rG6kljj8y4/eVqB1csvm2fl+Z5Un/LO&#10;j93LH5/7uWSP/WRVzEV1PL5lWft8kUfmR/6z/lpHWQG15sktx+4/dW3/AC0lrRjuo/L8uSTy/wDn&#10;nXJ21/Pa/wDPOWOT955lXvt8kUf+sk8yP/lnJQBsxS+V/rP3vl/89ar/AGr95+7j8r/lnWdJqnm2&#10;f+r/AHlVrK6j/wCmkUn/AF0oA1raWSK4kj/5Z/6ytGLy4o/9ZWT9q/d+ZHPHLJRLfySyfvP3Un/T&#10;KtQNrzajl8uXyv8AppWdbX8fmeRJ5f8A20qx9v8ANk/651kAfb/sFx9yiPzJbzzPM82qV7LJ5kcn&#10;l+b/AM9Kj/t6S1kkjk/dRf8ATKgDall8qP8A18n/AFyjqlbS/vPMkqO21n93JJViS6/55yRxeZ/0&#10;zrUAltftUf7z/v7RbeRFHUcl/H5n/tKo5LqOL/V+X5n/ADzoMjAvYpItQknjk/7ZUfavt9nJ+78q&#10;SP8A1dWYr+eW8uf+eclZt75kXmSR/wDHt/zyoNSO28+1kkkkkklk/wCeVF7LHfx+XHJJ5lZUt/5s&#10;n7uSTzJKilupIv8AVxx+Z5lAEslrPYeX5f72rGiazHdXknn+Z5n/AEzql/akl1/rJPKjqO2uoP8A&#10;lnH5UlAHaf2z+88uPy4q2ra6j+0Sf+0q8+sbqOW4jknk82KOtHRLqSLUPMk8z7NQB6Npt/8AvPIk&#10;T/WVHcxfZZPL/wCelZsUscX7yCST/npVm9v/ALVHH/z0rICS+l8qOSSq0V1HLb1Skv8A935dR/vI&#10;v3nmRxVqBd8qOKSSSOOpPN83/wCO1neb9q/6ZVJ9q8qT95/rKAJdS/5aSR/uvL/551zmpRSRWcfl&#10;wSSyV1f2r/Rv+mdUvNjlj/ef8tKAMi3urtIVXzI+Biir8syQuVi8vYOlFAGBbReV5UkcdFz5ktx5&#10;n/LSq1zdfZY44/8AW/8AXKr0csnlx+Z+9rI1LEfmSx/vJI4v+mslRyReV+88/wA2j7VHL/q4/N8v&#10;/llUX2qP/Vyf62gBZd8v7vzPMotoo/LjkkqtHL5Xmf8APOpPNj/efvPKoAl83yo5P9ZF/wBNaiuf&#10;Ilj8uST/ALaVXllk/wCWckdH7z7R+8jjll/5Zx0C5CKK1ji8ySSCOWP/AJZ1gy+ZdXEnmSf6uta9&#10;v44v3Ef7qT/rpVK2sI7+4k/1kXl1qZkUX7qOT/V+XSxeXFJ5dv5fmf8ALOrnm+VHJHH5n7yPzPN8&#10;us6y/dSeZ5/7ygDR/f8A2eSOOeOXy6ljiguvMjjjklko1KKO1t7a3g8vzP8AWSeVUllaz2vlfvPN&#10;/wCedZAZ3lSfaJP3nlSf8tKk/wCWcf8Aq/MrRjuoLC4k/cfvP+Wn7yqWpSwSxxxxxx+ZQASeZ/2z&#10;o+1eV/8AbaryxfZY/wB5HJ5cn/PWjzZPM8zzJJY/+/lABFdSfbP3n7qOtGS6glkk/wBXLJ/z0rJu&#10;fMl8zy4/Kojikijj/eeVJWoG19q/1f7vzf8AprUfm/u/+mlVo5fN83/llHR5UkUf+sk8v/pnWQFn&#10;7VJax+Z5dVo5ftUfmfvKJf8Aj3j8v97HWdHdf6R5fkfu6ALskUeqfu6sy6XJFJH+/wD3n/XSq0Xl&#10;xXH/AE0q7FL+88yP97/10oAs+VH5f7z/AFn/AD1o8rypPM/1tZsl/wD8TD95J5UdWYpZLr95/wAt&#10;P9XQBd82PzP9Z/q6u/62OTy5KxbG1tJbiSS4k8qqUviiPS/3caeb5f8Ay1oA1pfL+0SeXVa+8iX9&#10;3J+9qz5v2q38z/W/8tKzZfLi1CSTzI5Y/LrUCzHFHLb+X/y0t/8AVyVdtopP9ZJ5fl1XspfK/dyR&#10;xyx/886kil82OSPy/wB7QBYll8ry/Lkojl/ef6vzfL/9F1Xl/deXJ/z0qxZf6z/ppQBtW3l/Y/Lj&#10;8vy5KPKj+zx/8tY6r/ZY4rfyI/3Uf/LOpP3drbyeXJJL/wBNZKAK0nkRRx/vPN8z/lrHV2KL93/0&#10;0rnba6nijjk8vzbL/WeVW9ZRebb/ALz/AJafvKAD7LJ5ckf7v95/zzo837VHH/rKs31r5Ucflx+V&#10;JJ/z1qj5VxFJ/wAs/LkrIBbnzPM/dxyS1YiupLXzPM8ySq9tLH9n/fx/vKybnWY4v9X+9rUA1LWb&#10;uW48tI5Io6jttUjlkl8yOT/trWB9vu4tU8yP91H/ANdKs3Mv2/8AeRyfvKAN6O/jlt/9Z+7qOTWZ&#10;LWT/AJ6xVgy6pPFbyQRyRxR/9dK0dNljutLjjn8uWT/2nQZGl/anm/vPL/d1Yub/AP1Un7yKsnzf&#10;3ckEf72rMcvlRx/u4/MkoNQ+1SeZ5cf7qSiW/wD+JXJHJHJ5n/LOq19f2lhceX5H7ySrP+t/d0AY&#10;sV1H+8jjjji/661WubWf7R+8k82StaW1823jj8uPy6zr6X7LcRxx/uqAIpIvKj/dx+bVeW6ji/1k&#10;Efmf9c6ktrrzfMjk8yKj7BH9nk8u48qSgCS2uo5f3kn+rqzHqkf2yPZ+9rFkl8q3k/d0WMvm+X+7&#10;oA9KstUklt/Mkjjiraj1SOW3ijkjrz62up5Y/wDWVo/2pJ5cf/LKgDa1KXyo4/8AlrHRL5cXlSeZ&#10;5tUra6jureTzJPNk/wCWdSW0vmxxx+Z+9/6Zf6ugDW/1scfl+X+8/wDIdZ0sv+kSx/8AkWi5l+yy&#10;eX/yz/56Vm3N15Ukn+j+V/01oA2rmXzf+Wn7v/lnUf2rzf3n+qqlc3/7uP8A1nmVH9v/AHkdAEzf&#10;vjv8x+f+mlFVJZ5FciigCvfeXLJH/wAsqP8AlnGkckcsdSXP+rtqrxf8e0lZAWIpZIo/9Z5tVpZf&#10;Nj/1dH/LvFRc/wDHpQahJLHF/wBNf+mlRxS+bbyVWuf+PyL/AK6VZj/1UtAFaW6nl8vy/wB1/wA9&#10;Klub+SKSP/npVay/4+IqrXv/AB+f9tKCOZlnVv8Anp5cdR2Pl/Z45Ejj8yjWv+WX/XOq0X+ri/66&#10;SUFknm+VJH5fmVdsbCS6vI5I4I/L/wCedUr7/kHiuj0n/X/5/wCedBkXdN0Hzbe5v544/wDrlJVa&#10;OXyriOSSStay/wCQHH/18VnXP/LWgKZiy2Hm+Z5f72ovsE8vl+XBV3/lrVmPrF/10oNTFuYpPMkj&#10;nkk82Oo4/wB1/rJKsXP/AB8S1Tuv+PigCxHL9l/550f8u8klZ2m/6urv/Lt/20oAIv3sfmf8s60Y&#10;vLlj8jzJJZP+WdUrf/V0Sf8AH5H/ANdKDILn/WR+XH5UdR+b5v8Ayz8qrviP/kKSVStf+WlAFiW1&#10;kurOOT/W+XJR5XlR/wDLSrOkf62Oopf+PmOgDKlsI5f3kkf7ytGOX7L/AMs6W2/5a1VvfuS0AXpI&#10;vN8ySP8A1klZN7oMcvl/vPKkrS/5eI/+un/xyjUf+QhbUAWNJl+wRxx+ZH5dXZPIuvMk/wBVWTc/&#10;6ytKx/4946AK0kvlSf8APLzKs/u4pI/3nlSSVSuf9VFWjY/8eclAEkcv2r/WfvaJfLiuPMgkqtpn&#10;+sqve/8ALP8A6+KAOjll/dxyf9s6pS6pHYW8skn72Ok/5hcX/XSsq+/494/+ulBqbXmx3UcckdSa&#10;RYSRRyQSTyS1T0T/AJBcX/XOtXTf+PmP/rnJQZF3yvNj/eSVS1eL7V5kfmSRSf8ALTyqkl/486NS&#10;/wCWlQBlX2qQWunyST+ZLXJ3MsHl/a45PKjk/eVei/5Bcn/XT/45VHW/+Rb/AO2ldAEf2WO68yST&#10;975lHmyfu/M8yKrOkf62KpIv+PmL/rpWpkVvN/d+XJH5lEd1Ja2cflyR0sv/ACEJazbbrc/9s6AN&#10;rTZfNvPIk/e+ZHXR20Udrb+X5fm1zmif8u3/AF0rp4v9RFWQGTqWg/ariOfzPKk8us6XVfstxHBB&#10;5n/PPza3rr/lnWVH/wAfH/bSgCtreqTxSRwW8n7z/lpUf2WeW33ySR+ZRc/8he5q5/yzkoAxrn91&#10;J5kf+so/f2tvHHH5cvmU+2/4/P8AtpHTNc/4/IqDUNNi8qOOOSPzZJKsXNr9g8zy/Mkq7on/AC5V&#10;Hc/6z/tpJQBStrqSWSP/AFcXmVtW115X+sjjlrmP+XeP/tpV3SP9XFQB1dtLB9o8/wDd+ZUsd15X&#10;7vy/3dYsfWKtWP8A5Z0AS3Mvm+XVb95L5n7yo7nrJ/10otusf/XOgCKSX7VH5cckcXl1di/exxyR&#10;x1gw/wDH5JWrbf6yT/rnQBDPdfvm+v8AzzorOvP9e1FAH//ZUEsDBAoAAAAAAAAAIQChl3CwomAA&#10;AKJgAAAVAAAAZHJzL21lZGlhL2ltYWdlMi5qcGVn/9j/4AAQSkZJRgABAQEAYABgAAD/2wBDAAMC&#10;AgMCAgMDAwMEAwMEBQgFBQQEBQoHBwYIDAoMDAsKCwsNDhIQDQ4RDgsLEBYQERMUFRUVDA8XGBYU&#10;GBIUFRT/2wBDAQMEBAUEBQkFBQkUDQsNFBQUFBQUFBQUFBQUFBQUFBQUFBQUFBQUFBQUFBQUFBQU&#10;FBQUFBQUFBQUFBQUFBQUFBT/wAARCAEPAQ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ytoo7WPyI/3X/wAbqS98yWO2/ef6yTy/K/56VWil&#10;u7+S2ng8v7N/y0j/AOWlEkt/dfu4/Ll+z/8ALPy6/IqZ+ihJL/y3ng/1f+r8qrMV1P5klpd/u/Lq&#10;t5t/dfZpI/LiuY/+Pjy/9XWV4o8W6b4ct7K/1a/j0y5/1f2mT/nnXT7O5zVcRSw1P2lUk1K6u7X7&#10;NBaeZ5f/AC8S+X5la1tawS2fmQSf8fH+rrzHVv2oPCcUkf2TRb++/ef9M46sab+034Xv7O2guIJ9&#10;Ik/5aSyW/mR/+Q67vqlf+Q+W/wBacoqVPZ/WD0q9v49Gk8y7/wCWdeW+LfHkmqXkkFp/q6zfG3xB&#10;g8W+Xb6LPHfW3+s/dSf8s65DypIpP3k8csf/AFz/AHle7gMJ/wAvKh2TzClif93qF3+2Y9Lj8i0j&#10;/wBX/wA8v3nl1dtr/wA23/dweV/11rNuYo7qP/WeVJJ/q60dN0a/uo/3kfm+Z+783y/L8uvaqVaV&#10;L+IcVy9ZXUksn+r/AOmdaP2+ewktvL/1f/PT/ppUljoM/lyRzyW/+rqWXRruK38uPyJf/Ideb/a2&#10;A/h+0M/aUytYxQf6TP8A8tLiT/W/9NK5zW9Z/wCES8qeSf8A4l0n7uO28v8A5aV0dtayWuoRzySX&#10;EXlx/u44pP3f/wBsrFufEdpdeZPd2n+heZ/o/mV6Saq/vEaGdH4jgv7y2nj8yWSOSTy7mX93JHWL&#10;LYQRapZT3f2iWOS38y3jl/1cn7ypIrWfXri5ju4I4vLkjuPtMX7v95/q6LmXUrq3trT7XJc+XcSX&#10;Elz5n2eST/7XW4Emr/8AH5p1p+/+xXEnl/6NH5nl/wDbSrugWsmg3Fz5Ekn+s/eSeX5n/bOsG217&#10;+xo49S1LzNM/eSRxxeZ5nmf9s6s+H/EcevaPJdzySS20kn+ti/d0GZo6TFP/AGXHHJ/x8yeX5nm/&#10;u6zrn7JFpd7JJ5nmW8n7ytGS/g+0SRyeZcyR/vI/+udZ0UsF1JJJaSWkttJ/z7f8s6yNTNudZkuv&#10;Mjgg/d/8vH/TP/rnVfTdUkikufIk+0ySR/u5ai8SX8nhz/S/I82ykk8uS5i/eSeX5dS6bLBFo8sc&#10;cnm/u/3cvl+XJQHxlLRPHmreF/GElpJaR232f/l58zzPMj/56V9BeH/GVp430+OSDy5ZPL/79186&#10;aldR3UccEf725jk/1csflyVHoniifRryOeCOO2kj/wCXb/npXBiKH1g1oV/Zn1LfWv2WPzII/wB5&#10;HH/q4v8AlpWT5slrcef/AKrzP9Z/0zrJ8JeN4/GVnZSRzyWNz5f7yy/5aSV0dzF/rJJP3UdfNVP3&#10;f7uoe3T/AHhJ/wAJbHa28n2uOqWm38eqSXP7zyv3fmSf9M6JbX7VZ/u4/wB3b/8AbST/ALaVg/ap&#10;LD93BP5X/LT/AK6SVy+wgdXtPZlbW/8Ajzto/Ik8u4k8u3ii/wCulbVlYQaXZ/ZJ5P3kfmSSS/8A&#10;TSq1jLJa3Es9/Jb3Pl+ZJby+Z/y0qlq2qebp/meZH/pH+kR0ezD2lM8+vdGu4pLmfy4/Mj/d+X/z&#10;0/6aVnWXmf2h/rP9J8v93H5ddx4ktfsvh+yu5I/Nuf8AV+Z/0z/55yV5T4y1608G6Pc6l5/m/wDP&#10;OKP/AJ6f8867qdOpUOapUpnbBJZSWM3lsTyuN3P1orgfhbeT+MfCcWq3ur+RPPK5Kfdxz6UVp7AP&#10;aH2NoEvlW97dzxyS+XH/ANc5Ku22qR/bIo4I/NtvL/ef9dJKjvbX+y7fy44PtMdvHJ+7l/5aVJps&#10;X2+38+eOSKST/llF/wAs6+fhTPSnMwfij8RrD4faP9rkg829/wBXbxf89JK+SfEniO/8W6xLqWrX&#10;f2m9kk/7Zx/9c6+lfjB4p8B/DjQbfVfHiwz6fJdpaW9w9t5vzuMk/lVX4hw/Dr4V+FLnxB4kjsLH&#10;So5PMjkit/Mk/ef6uP8A6aV7uElCEP4Z+T8SZFmGe4jTEezpwPmPzY/+ekdHmx+1e46T8d/hJ4i8&#10;H+I9Zg0KTTZPD9v9o1Cx1LR/s9xbxyf8tPL/AOWleJ237Q3gLx5r8djoT+XcP+8tzJp/2eSTy69y&#10;h7Sp/wAuz4OfAmIp/wDMRA0NN8JazqkkclpYSRS/89P9XXsHhL4fatYfvNS1Lzf3flxxeX/q/wDt&#10;pXjd9+1B4e0HXJNJnv7uL7HcR295fR28n2a3k/6aSV3ureN5NLt5dWu9Wki06zt5JJJfM/d+XV4j&#10;D4t/7vU5D6rLeH45X+8hUPX7bRrS1ji/dxy+X/y08ur1fPHgn9ovSfG+of2bB/bWmXvl/bbf+0rO&#10;S3+0W/8Az0jk/wCedZWk/tZ+ENZv47HTdW1K5vbiT7Pb/wDEvuPLkk/1f+sr5fEcN4zEfxMQfScn&#10;tD6cor5kuP2tfB1jrn9i3Ws39jc21xJb3l7c28n2e3uI5Nnl+ZUXj39orRvBXiK40TUtW1KK5MEd&#10;xJ9nSSceX/0zMdcH+qeI/wCfgezPpu5tY5Y5Y6858QSyaXqnl+Xb+Z/yztvL/wBZH/z0rg7b4gwf&#10;8IvF4oj8WXEulfZ5NRkuf3kkckcf+sjqynxFuPHfhyz1XSo477Sr+z+0W8kv+sj/AOen/wC7r6bK&#10;ctxGX/xKnuHTTh7MualdSS2fkSfaPsUn+sltv+Wf/PPy6jklj0aOytL/AFLzbn7PJ5n7vzI4/wDr&#10;pHHUeiWGrf8AH3JBb21zcR+XHbfaPMj/APjldPbaXov2jzNSjjluf9Z/00kjr6Y1PNdN0HVvEeqX&#10;N/Hdxy2Ulv5dv9pj/wBXJ/q/Mj/6aeXW9pujatYW9tBoupR/Zrj939pkj8zy/wDlpJXT22jWksnk&#10;WEH2Gykj/d//ABurMWlyRSeZB5nmf6uP95+7/d0BMpf2NHo3meX9oufMj8yTy/L/AOWdYOky2nhy&#10;817zLD7DHcXEd7b+XH+8k/d/vI/+/ldfH+9k8iOOTzI5P3nm/wDLOsrUrWO/t4/tdpJFJH+88uWs&#10;eQOc5i9lgurOTUo45ItN8z/VS/8ALOq1zLHf/vI47eX935f7v/VyVduYp7DVI5I7SOX95J5nmSeX&#10;VK+0u0upP3lhHbf89Jba4krY1M6K6ki+0x+RBbeZJ+7uYv3nmR1m+V5Ukn+jyeZH+88yt/yoIrP9&#10;x5n/AE0+0/vPLrA+1fb7eTy5I4v/ACJWQjW8N+I/+ES1iO78ySL/AJ6V7zFrMni3S7afRb+OKS4/&#10;eeb5fmV82Xtr5tvHH+78yOt74d+N5/BuqeX/AMuUn+sry8Xh/afvIHfQr+z/AHZ7RFrN3Lof/Eyg&#10;ktrn/VyfZpP9ZRLYRxafbSf8s5I/9ZW1pstpqkltqVpP/wBM45P+Wf8A20qO5tY/Mk8iPzP3flxx&#10;SR+XXz/OevApSyyS6fcz+XH/AKvy/K/1kklZNtYfZY/Pju/KuY4/+Pa5j/1clXbaK0lkuY547/8A&#10;tGOTy5Jf+WdZ19az2t5/okcf2aOT95L5n7zy/wDnnTM/Zmd4xluLC4tpI4LSKKOSSOOLUpP3kn/L&#10;ST93/wBtK+Ufir4t/wCEy8YR2lhBHLZW8n+jx/8APST/AJ6V7r8VvFt3YaXJd3E/m2Vn5n2eTy/M&#10;8uST/ln/AORK8K+FPheTxR8TNJksILi+j0+SS4kk/wCefl17WFp+zp+0PMr7+zPWUgl8IWNho+mC&#10;RorS3SOU+X/y1x8/60V20vh+1icmaI28snztGvQE0V5rqHoo+i7nRtSsLyyeC/kubL959o82TzKr&#10;SS3cUcv7/wD4+P8AnrJ/6LqWyur/AFSOSDUo/KjuP9X5cn+f3f8A8crJ1KwjlvI5IP3ttH5n+jV4&#10;56B8mftSfEnwrrHxn03wn42uQPDOlaJeXDmxhe4IvbyLy4/M8uP/AJZx/vK5/wACfFm1+IOj/s/v&#10;4vR4tE0bV7iyubm5j/dyXkdv/o3mV9UR/DXQtH8Qah4hsbXy73U7yO81O5lk/eSeXH5f+Y68P+Jf&#10;grwhq6eJ9N0+FLiy1jUPtmoWQk/d/bP+ekf/ADzk/wCudfWYSpTxC9mjwsRTqU/3hyHx9+LfjK+v&#10;fiJ4Q1mfw9Jp0nh+4vbSXTo5DcfZ/N8uOO4k/wCelef+C7jxB42+JPg7TtV0iLw3Lokceqov2tJJ&#10;buPy/Lj8v/2pXd6V8IdC0fSNbtbS3nvpdVt5LO4ub27kkkkj/wCulXLbRrTWfFGizyWkEv8AZcf+&#10;h3NtJJb3Mf8Ayzkjkr3IQhThyHj1P3kznfhl/Zsn7P8AcJfJi3kt7z+2JZP+enmSeZ5lbXg7Rre5&#10;/Z1s7DxBf/2bZX+iR273NzJ/q/MjqTUvgF4e17WJNa1OxuP9IkjuLyxspJPsVxJ/z0kjrsPGOgp4&#10;n0uTRruwg+xXH+stv+mdWQcp4X17xv4O8YaB4a8WX2m+INK1i3uI9P1K2t/s9xHJHH5n7yP/AON1&#10;zH7PP/CwZfDfhyeO78NS+FI/3f2aXzPtvl+ZJ/2z8yur+HnwS03wdrFtfST39zej93byyXklx9nt&#10;/wDnnH/zzrW0n9mH4faHqltrVloV+b23kF5bxnUJPL8z/Wf6unzi9meGReMfE9roXjjwjB4dtP8A&#10;hHvEfijUNK/t69uP3dvcSS/8866/xX4w8QfCf4geL7rQvDD+JNOsNA0qLULqWf7OLeOOOSPzDH/y&#10;08z95Xs1/wDDDw23hjXtGlsUm07XLiS8vLa6kk82SSSTzPMj/wC2lb+geGdKsNSvNRgSS6u7+3js&#10;53uZPMFxHH5nl+Z/38ko5w9mfM/igWnw5+DHgvwt4huLD7F4g1CO8vLnTfMk/wBD8z7RJ5ccf+sj&#10;/wCWddJ8APEWmeItT8SaN4e1ec+GNM1OS90+xFvJHI9vcHf/AOQ5BJHXs1j8IfDfg0ac+maVcRXF&#10;nbyafp4ubiS4jt47iTzJI/LqTxB8OdNtbiTxDBaeb4j+zx6dJJHJ5cckfmUucfszajlk+z+ZaQT+&#10;Z/rPKlostL8rUJJJ47fy7j/nrWVol1fxXnlyRyS+XHJcfvZP/alav2r7V9pt5PL8y4/d+V5n7yOS&#10;oOg2pbqCKSSOD/WeXVfzZ5beTyPLik8vy/Ll/wBXVaWL959k/eRXMn+rqz9g+y/uPP8A9Z/q6DMi&#10;ii82OP8Af/vP9X5scdEvlxSRx/6qKP8AefvZKlk8/wCzxyeX5vl1Sjv4JdQktI7u0luY/wDWR/8A&#10;POgRSvbX95HBHHJ5cn7uST/nnWLexQRW/wC8/dR/9c66e5/1ckfmfvI65jX9Lu7ry44J/s0nmeZJ&#10;5f7zzI6AM2K1gv8A7THJ5cscf7u482OsW5isLCTy4JPN+z/u/K8z/Vx/8s6u3NhPa2/+lyRyxySR&#10;+X5cdZWreLbDRtU8iSP/AEmT/j4k8v8A790vZgEssH2yTzP+Xj/lnFHVK90uOXy44P3Un+srRi1S&#10;0uvtM8EclzHH/wAtajvtUgtbi28ySSLzP+Pf93+78ysx851/gX4jf8IbqEemzz+VZXn/AD1/56V7&#10;ZFL9qs47uOD7T+78zzYv3nmV8paldR/aPL8zzbmu9+GfxQj0b/iW6l5ktt/yzklkrwsfhPafvKZ6&#10;+Exf/Luoevy2sfmSySQRxeZ/5EqvJ9ksNLkk8j95JV2S6g1SSS48yP7N5fmeZ9o/5aVzGk6NJ/al&#10;7dwXH/POOSOTzP3n/TSOvD9mevznOfET4fR694D1HSYII4pP+XeKL93H5leJ/su6XPLJ4nuPLkik&#10;t5Ps8n7z/wAh19QSefqkdzJJPHF5f/Lj9o8yuY0jwHBoMmtTxxx2MeoXH2jyopPLk8yu6nX/AHdS&#10;mc06H7z2hLpui/2taLP/AGlcWuPl8v0xRU0KaPfRhpp7tpE+Qm2j+Tj0ornNfZn0BbaXHFb+fJ/r&#10;KNSi8qzkn8v93H/008uP/v5Rc2skXlyR3cn/ADzrnPGWvf2No/8Ao8lx9puP3fleZXBTp+1Nfaez&#10;OC+JvjKS1t5dNjsJPtMn7uSWL95XhUkX2WOSNLSOW5k/9Gf9NK6y5+16pql7Hd/vf3nmfvZKra3a&#10;+bcSTxx/9dPN/wCWdfcYfD08PTPnsRX9pUMm21SPS7eK0u5I4vtH7vzP+mlXY/sFrcf88o4/3fm+&#10;XVfTbXyrjz5545ZI4/8AnnUV7YRy6hJP+88vy/8Aln/rK7zhOnllgi8uOOTzbmT93HFVKXVP+JxJ&#10;H5Ekvlx/u5Io/wB3JVL7LJ9o07Vo45PMt5PMki/6Z1v6/qljYaXe6tPPHFZRx/aJP+udWIi02WO/&#10;1COfzI/L/wDRddHZXX+h3sfkf6THJ+7ljrzXwlFPf29tqUnmRRSf6v8A6aR12sV/9gs5J/M+zeX/&#10;AM9JP+WdQBW+wXf9seZHJ5UckdXYtLki1S28+OO5jjjkkjl8z/Vyf9c6klv47/zJLSSOWTy45I4v&#10;M/8AIlGiWH2XUPMu5/3l5J5dvbSf+Q6sDauZZPs8c/lyRSf6ySKs7UtUjiktvslp9uk8vzJLa5/d&#10;1tX0skskcccEcUf/ACz/AHleY/GPx54h/wCFf3N/pPh7+173/pnbyf6vzP3lHIBtX3meZH5kf2m2&#10;1CPzI5Y//IkdUtI8bwapJJJpMEksdv8Au5LaWPy5PMrN+HmqSeI/A+mz3cH2H7RJ9ot4v+feT/lp&#10;5dV/AvijVrrxJ4jsL/QpNI/s+STy7mWT93ceZ/y0j/6aeXQSei/b4NLt7KC41K3ikuP9Hj/ef6yT&#10;/pnUlzF5tnc+RPJbSSR/6z/WSVSj/sy60+OfyPNubO48u3lubf8Aef8AXSsXUvFFpa3ElpPdySyR&#10;yeZ+6/1dBR0cksn2jyI7v/Vx/u6zrm6gsPtMn7uK4k/5a+X+8krAstejutUuY7COSWST/SP3X/LS&#10;SujtpYLr/Xwfu/8AVyebQSVpbq7lji3weV+78uOTzP8AWeZXO+G7C/0az+yX9xPfSyXEn7yP/lnH&#10;5lSf8JHf3/mXEccf2a3k/wBbV3zZNZ0/zIJ/9ZH+8lj/ANXHQWVtWikurj/WeVbRx/vI/L/1lcXq&#10;/heeLUI9WjgkluY4/s9xc/6vzI/M/d/u673yv3flwRx+Z/rKwZdU/tS8uZ45/Ktv9XJHc1ATM2W6&#10;tLXS5JPIjiufL/eRRVlXt/8A6HFHHHaf89PK8ytX7LH9okg8uTy5P3nm1zsug3cusXPmTx3Nl/rI&#10;7n/ln/1zoIK0vmS/vI/3cn/LP/rp/wAs6zo5buWz/f8AkRXsn7uTyq2pbqewuJJJP9X/AMs6yb61&#10;ji8uSSCP/npb0Adp4F+Jd34XjjsL+SSWyt/+Wsn+sr2iLVI7+ONLCTzftn7yPy5P+/klfK37yX/p&#10;l/y0ro/hd48uNGuJI9a8v+zpJP8AWxfvPLrxsXhPafvKZ6OHxfs/3dQ+k9NsLuK3+wQSR/8APSST&#10;/lpVKXVLSXUJNNku5/8AiaR+XH5Uckkn2irF7r32WSOSO/jisv8AWSXPmf6uPy/MqvpuvRxf8TKw&#10;v/N0m4j8y3lj/wCWn/POTzK8T2Z7ntKZ2Xgvw9b6do32eWxCukrghuD19KK4zXPE99a3EIljn3vC&#10;rndHnrnvRWX1UXtz3qSK4it/L8iP/npXh/j/AFmS/wBU8v8AdxW0f7v/AJ517H4k1mOw0OST/lp5&#10;dfNmr388V5Jdx+ZL5n7zyvLrpymh7T94c+Pqf8uzJvrWeKS58iST7TJJ/rZZKj1bz5Y44LCO4+2y&#10;SfvJZP8AV+XR4g1mS1uLb935VtJJ+8rai+z2un+fH/q/+msnmV9geGc5e2H2WPzPtflW0knl+V/8&#10;bqOylni/d+XHLJJJ+8jl/wCWcdb2m6XHdeZ5kcdzHHJ5kf7ys6XS4/7Qkn/efu/3nmR0vZmXOF9Y&#10;XFhp/l6bH5skcn7v95UmrX93rNv9gv8ATYL6O4k8u883/nn/ANM61orWT+z/ADP9bHJ/00qzHpf+&#10;kRyQR/abn/lp/wBM60EYum6NPF9ptPP+zad5nmR20X/LP/pnW1/Y0Etn5E8Elt5f7z95RJYf6Z/x&#10;6RyyeZ+883/lnWjpGlwWv/LSP7NH/q7bzP8AVyUAYvhKW7/tCS38iOKOSP8Ad+XHWjfaXYazeRyX&#10;dpHc3NnJHcRyS/8ALvJ/z0ospZ4o444I5LmO4k8uT/pnUurazHo2n+XBHHLcx/u/+ufmUD5CK+1m&#10;PS47271Kf7NZW/8ArLby/wDVyVS1LxRBdW+kyWnmRSSSeZH5vmfvKxY9Znl1y2tJ7iOLzJJJK8C8&#10;bfGS/wBG8H61aeHtWn1P7PqHlyXNz/x8xxyeZ+7k/wCmda+zMvaHV+Mf2m9J0aPxXaPafYbnS7j7&#10;NHF+7k+0f9NK82uf2m38W2f9i+M7GfTdKuJLfzP3fl+ZH/y0k/8ARdfPEUtjLqFzJqU9xH9o/d+Z&#10;FWl4jv0v9Y+0Pfx6v5kf7v7TJ/5Drt9gcXtD1v4m/Hw+LNc0Ww8J3dxFp2lyR/vfM/1ld5onxp8G&#10;a9Z3D32u/Yfsf+sivf8Alp+8/wCWdfKX2+OLzEj8z/V+Z5f+rrBudkt5v8z93/z0p+zDnPvv4eeK&#10;JIvBdzq1/q0d9ZSSSXFnLFH+8+z/APPOvRba1v5f7JntJ/8AQo7fzJP+ekkf/LOvgT4V+KG0PxBE&#10;q6nHpvDxiW5Jkjt3x87x5/d73xivtD4d+Mo/Fujxyef5Wo/Y4/3f+r8z/lnXDUh7M6aZ6T5Un2e5&#10;ktPs8X7zzJPNj/1lYtt59heSQefH+8k8zy4v9XVm51S/ikuYJII5ZI/3kcf/AE0rBkv9dutU06Se&#10;Owi8zzPMi/5af9s6yOmZo6lLHF/y6XH7yT/WxVi6vFP5cckf+rk/1kUtaMUs8VvHHfyR/af9XJJ/&#10;q/MqzfeX+7/d+bJJQI4LV7rWrCSOSOSP7PJ/20qOLXvt/wBpgkgkii8v95/yzra+wJ/pPnwSSySf&#10;8u0slVrmwjij8zy5JZI4/M/dfvKCPZmVq9hHLb20kkkcscf/AG0/eVm3PmeZ5dvWtJa2/l+fH+6/&#10;56RRx1nXN1JL/wAs5IvL8uT/AFdQMxZJZIvMgkk82X/npWBeyyS2dzdweXLHH/q4v+mdbVzFJdap&#10;58d3/o1v/wAs/L/5aVX1KWP7P5Hl+bH/AN/KAPW/hn4o/wCEo0OTw9JfwWOo/Z/Ls5ZY/Mjkj/55&#10;+ZXeeCdGk8L6HbR38cfmWcn7v/nnXzrYy/2NHZef5dzcxyeZHFX0n4b8WwX/AIXtr+CT7N9o8z7R&#10;c/8APOSvCxdP2Z62Eqe0M/XrqKwvzGXvmJy2WvnQ8s38J5H0orpfCXgex1TSjeapcRXU88ryJIwk&#10;clCeOfzorzPbwO72B3PxE1SSLT47CO08r93/AKrzK8kvYp7WS5kk/e+Z+7jl/wCWkddxr9/Jf6hJ&#10;JHJHcyR+X+9lk/1dc7qX/Hx5n+s/5aRyV7mEoezpnmYip7SocFfWt3Lcad/aV3HLH5nmSRfZ/Lk8&#10;z/ln5ldHJa/6HbQeR5scn+si8yi5i+y3Ft5ccksccflxyS/9NKisbC7i0/7JHPJFc2/7zzZY/wDV&#10;16dM4ahZuf8AQLeOCT/ln+88v/npUdtYfvI5I5PKkk/efvf+WdZst19qkuY5I/3kcn/bSrtjL5Uk&#10;ccf/AO7rQg37m1kureOOSfy5Y5P3f7v/AFdSSxebcf6zypJJPMuPK/5aVWtr+T7PJ/yyk8zzJPMj&#10;qO28+/1COOfy/Lj/AOWf/PSkURyxR/aLb7JJ9mj8z/SP3dWJLr7LbyRxx/u5P3fmxfu/3lV9buvN&#10;j/dyfafM/d/uv+WdRRfvY44II/tMkknlyRXMlRA2I/8AlncyQSfu7iT/AFvmeX/37krwH4z/ABa8&#10;WeA/HH+n6TBc+HI/L+x/6yPzP+uklfTEelx/aLmOCOOKOOP93F5f/POvOvGUU9h4f1q78u31eSz/&#10;AHn2L/n4krSEwqQOC0n403d/4c0XXZ9C8v7ZHJH+8vI4/wB5/wAs6+efHfxeTXNMvPD3hjT4NMsp&#10;PLNxJ5f7zzP+Wn/kSvX9StdS+I3ge5nv/DUmmfZ45L3ypPMk8vy/9XJH5n/LOvmjxlHo2mSCTw/P&#10;J5Un+kSR+Z5n2eSu6mcFQwNN0v7VeSeZcfu7f95JLVfTYo7WTzI/M/1nl1Lb3Mkmmb5I0uYpJP3n&#10;myf8tKsSX/m6h9knf93J+7/dV1HGPtrW08ySfzI/+enmVDb29lrF7ceRCgjjff1/1gq3cxfapP3E&#10;cf8A10/9p1aTw7aeHY/tEl28lzJHJ+6FAvaGRLaxyxxyRxxxR3Fey/CXxv4ol8Nv4N0a/wD7IvfL&#10;+0R61JJzH+8/1dePSRQRXHlv/q5P+mnl0fav9D8iPzJY5P8Alp/zzpVKftDSnUP0E0TxvpPi2PyI&#10;7v7TqNn5f2jy45PL8z/rp/38qvffEHw1/wAJ5ZaFJfyRatbx+Z9mtv3ltJ5lfAEPi7WdPs7ixg1W&#10;6t4pJPMxHJ+7Nbfg34r33hjXbbWZrVNTubf928kr9Y/SuL2B0+0P0Gl1n7fb+fBH5UcckkflSVH5&#10;UcUcf+rluf8AWeXXifwl+MWh/FS7j0qS3k0y90+3+2Rxxyf8fkn/AC0r2iSWOX/WRxx+XH+88uua&#10;Z1QJPNj/ALQjk8uOL95+7rsPG3w++waHbalpsHmxSfvJPKrz2yv47r/lnH5lvXu3gTWY9Z8JyQTx&#10;yf6zy/L/AOWklePi6lSn753UP3n7s+dLm6823kk8uSX/AJ5+VXKXN15XmRwSSS+Z/wA867jxbo32&#10;DUNRsI/9G8uT/W1wVzdeVHHBHHHLJ/q/Nr0qdS6OKpT9mR6lLHFZ/wDLP/np+6/5aVSli+wRyQRx&#10;+V+8qS9/eySSSeZFL/q6pW11PLHJ5kflSf8ALOKOTzKozK+rXUkUltBHP/x8f884/wDV16T8HPFH&#10;9jXH2C7u45ZPLk8u2lj/AHfmV595UcXlyeRH9p/1kknmf6uOiO/jtbyO7jn/AOXiscRT9pTLp1PZ&#10;1D640u/nTTLWLEbeTGI8+X6UVwa3c/iSSS8S2S4UkJ5iyYBwo7UV8r7M+l9oe1eKNLgsLzzPs/8A&#10;00/1lcFq8sdr5kkkn/LT/ll/yzr1v4o6X+88yCOSWTy/3kdeUyaXHqlxJHH/AKNH/wAtK9fAYj2l&#10;M4cXQ9nUMW5l+3/ZpI45LbzP9Z5n/LSrFzL5VnJJJJJ/q/8Ann5lUpdL1KW4/d/6NbW/7z/WfvP9&#10;Z/q6u6lpd3a/6fHPH9i/55eZ/q69imeTUOLsbr7VqFxJ5cn2a4/ef6v95H/10ravtUj0bS7nUpIL&#10;i5+xx/aPs0cfmSSUala2lr9pkk8uKW4/d+ZH/wCjKr6Taz2Gn3M8cdxqdzHbySW/2mT/AI+P3daG&#10;Rxfwu+Ml/wDEHWL2Cfw9/ZltH+8t5ZZP3kn/AGzr2iOKDy4455JPM/5aSV5z4Jig8b29lrsmkyWO&#10;ox+Z/oMf+s8z/lpHXWS+KIJftsE8kcUlv/rJPM/6Z0BTDUrWCwuPsEEccUlxJ+8uZf8AWUW1rBLZ&#10;3P2S7j8z/lpLWLq0ses+H7meew/tP/SP9H+zSeXJ/wDu65jxB8RrTS9LuZ/I/wBGjuI7Lyrb/WRx&#10;/wDPSnyGnOdppN/f6zrH7+/tLHSZLf8A56f6TJ+8/wDRdYGv/HPwJoNvc2kmtWEV7b/8u0kn7zzP&#10;+WdeH/F/xlf+EpNWgjjg+xeKLf8A0eKOT95HH/q/+/lfNdjYQX+qf6XJHFJJ/wAs66adD2hzVK/s&#10;z3rUv2h7uLR9ag1aP7T4jvP3fl2X+rj/APtdfP2vaLHpmvpY+b9pt5P3nmev7uqN9YT6NcR+ZJ5V&#10;v5nmR1qyS/ary5j8v93HHXbTpnLOoU7awSWTToH2eZ+88zy/+edWLa1kuru4u5P9XJ/q46y7O1+x&#10;StDPOkTyJsrYlsPsFvH5c/7uP/WebWxgyOLz7WP9x/y0qvfavJLfRrHJHc/uMeZLVi3uYL6DzzJJ&#10;F5f7v/rpUkcUl1cRxxweb+88ushFfUopLq3+17PtMkcnl/8AbOiKWP7PJ5kckX2itG+sPKuIo/3c&#10;vmVnR3UksckHl/6uT95LFQamUN8txHIkf7uT928clRatbJayyRx7M/x1q6bHJ5nkR/6N+8/1n/TS&#10;qepWEf2iTZJmT/2pSLNz4U69f+F/H+j32lbJLiOQJiTp5f8Ay0/rX178PvGmj+JdR1G+8OW9xDbx&#10;zyG4iufQjMnl/wDbSvhO2kdJRIu/zP4JB/A9e3fs4eKX0zWLjSXnx9o/0iOQf89P+edc1SBtTPq2&#10;5tY7WSSeOT/lpXpPwg8W/YNQubD935kkfmRxy145bX8n+skj+0xyf9NP3cdaPh+/+wahbST+Z5nm&#10;eX/z0rw8RT9pTPWp1PZ1D3Xxl8PrDxbHe3/l/vP+ulfM/iSwu9L1S5gntP3kclfXdlqkmvWf9mxy&#10;XdzJ5fmSSxR1578Y/CUevSXN/aeX9tt/L/deZ/rK8TCYv2dT2dQ9PF4f2i9pTPmi5iki8zzJP+ul&#10;UraKOK3j/wBIkuf+WfmeX/0zq74k8+6t9Rjk/wBGkt4/3n/LP/lnWDqV/PL4bjv9J/eySeX/AKv/&#10;AJ5/9M6+mPDLEcscUktpP/x8yR+Z+7otvLtbiSSC0+1faP3cn7zy/s//AE0otrD7V+/u/wB1exx1&#10;LLaz+ZHH+8lk8vy4/K/5aUCPU/BHxV0jTNAitrw263CMd4xu5+tFec22mSwwqs0cXmAc7o+aK43Q&#10;p3On2lQ/UW9sIL+OSPz/ADf+elefeIPBthdSfuP+/ld7olr9gjkgnk/ef89f+WdJfWEEsknl/uq/&#10;N6deph/fpn2H7up+7qHgWpWtpa65/ZMkkn/PSP8A6aVR1eKOW3ktII4/3clXvFOlyReJJJ4/Mlkj&#10;/eR1k2Nhd/Z5I9Tv477zP+XmOPy/Mr9Ew9S9M+VxFP8AeHMXNrf3WsSWF/BBFZf8s/Kk/wDIklVr&#10;LRp9B0v/AEu7uL7/AEf/AFtdhc6XHf6hHPH/AK3/AJ6VzniiKSWSOSOOP7FH+7uJZa76dQ4ZwMWy&#10;ig8EW8mtQT/8fn7vyopPMri/GPgjw9deIP8AT57iK91CPzJLb7RJHHJHHH+7/wDjkldXfXX2XxBb&#10;QSSR6ZZXFxHHb+bJ/wAfFR+O9U1qL7Td6TpNhqdlbyfYrOOX93J5nmfvPMkrpEaVz4cnuvD8tpBP&#10;/Zl7Jbxx/wBr+X+7j/6515R/whGixR/ZJLCfy/L/AHkvmSeZJceZ/rJP+mcn+sr0q++IMGlx21hJ&#10;JP5lxHJ5kkv7vy/+mdeHeLbrxn8S/ElzaWmrf2HZfY/tHlf6uT7HH5cfmVpTOepM5n9omw8J3Wg3&#10;F3pt0ll4is5I7c2trJ5kcn/LOvEo7mPVI44Lv/QdR/8ARlbXi3wbqdrqFzA/manbW8nlx30X+rk8&#10;uuDuIpr+/RID5p/1nmV3U4ezOGf7ws69feXJLBkSeZ6/8s6u+Hd9hYb3j8z7R/6LrGvNHniTzC8c&#10;g/56CStPSbqCKz8vzK2D/l2bVjFHFHJHJBHcxx/6yqdx9qtbSSM+X5Ukf7uSStG2l+y2/mf63zKk&#10;8qTy/Pg/4+fL/wCWlBzHO23meZbvBs8u4/dyf9NKuXvl/vPIkkik/wCmdWvEdhBJp9nPH+8tvM8z&#10;93/00qt4g1mO/wDEEt9Ywf2ZH5fmR23l/wDTOg1JL77Jdf6uSSO5jj8zzapXPn+ZH/rIpPL/AHdR&#10;2+sCW5ju7qDy4vL8uTy+9XJLX7VbySQXfmx/9MqDUypNUkMsU8if6TH/AMs/L/1lXYpZJfMn8/8A&#10;d+X5knmR0X19JJ9htN6CK3/5Z/8APP8A5aVjPHPDiF87Jz/q/wDlpWRZmxSvFJ5iV6H8Lfifb+Ap&#10;ZY7vTY9Tt3/eR4OySOSuJ8v7DJIP9ZJ/1zpl6POnR0PmSSf886y5DQ+7PBPijTdes5LuCPzfM8u4&#10;83/2p5db/mz3VxJ/q/L8z935VfFPg/4s+JPByxwWF2HijT/VXEed/wD0zr6e+EXxFj+IHhCO6jhj&#10;sr2zk8u4tx+8/wC2lcNSnyHXTqc59a/CmKfXrjz55PKto9Hkj/efu/3kklb8Wl6b4Xt/LnsI5ZZP&#10;L+0XMn7yST95/wA9K8k+FXjfyvMsEk+03P2jzLeSP/P/AD0r2i50uPVJL20v54/s1xH5dxJ/6Mr4&#10;PFw9niLn12Hn7SmfPHxa+HN/5kepaZYSfZri88v/AEb95/20rlLH4I6tqlv5EccltbR/6z7TX1T5&#10;UelyR+ZBPFp32eT7P+88v/0XWLY2EnhLT73Vtant5Y7eOP8Ae3Mn/Hx/0zjjrpp4+pyezOGph6ft&#10;D5N8W/DTUtGt/LntP3cn7uSWOqX/AAgetWv2ZPsklzbeX/rf+uf/ACzr6YuYv+E80O3nsL+wtrK4&#10;+zxx23/Lz+8k/wBZXX2WjeGvC8cf7z7VcxySeZcyfvJJP+2ddM8fUM4YSmfPGjfBjUtR0+O4jaa3&#10;Z+ZI2jyQ/fmivovUrKx1e7a6nSO08zmOO7TbJs7EjzKK5fr9c6PqlM9yi8uWTzP3ctaMcsH2fzJP&#10;+Wf+s8yvMfh34ju/FGoXNpPBb21zH+8jtopP3nl12H9qebZ3P2uPypP+WcUv/POvAnhKmHqezqHd&#10;7T2n7w8K+JEU9r4g8/TY5P8AppHH/q/+mlVrK/8AtVvHJJH5XmR+Z/1zqPxJrMl1eeXaTx/6RceX&#10;/wA9Kiil+y3EaSSR+VJH5cccUdfd06fs6Z4lSp+8NaL/AJaR+Z5sUn7uOsm90aT7PJBJ/wAvH/LW&#10;tqSKSXy4I4//ACJ/q6ztSupNL8uO7n+0xyf6uX/2nXVTOE4vW/C9pf8AjTRbufSf7X+xyeZb3Mlx&#10;H/o//PSTy6k8fy6lrOl2Wk+ZHbW0knmXFzLJ+8jj/wCmf/TStbUte+wR20kHmS3Mn7vyo4/9ZHXO&#10;a/o0kun3s/2uSW5j/wCPeP8A1fmSf/a66ucy5Dh9S8JT/wBn6trskFhY21n5dvJ5tx5kcn7z/Wf9&#10;tK8klv5Pi/Jquk6TBP5ej/6Pb3ttH+8uI5P9Z/5EruLa18Z2uh6dBqV3aanbf2p9o1CO2j8zzLf/&#10;AJZx12nhvw5aSyeI9S+wR6ZJJJ+7ll/1n+r/APIdaTqezMoU/aHnWnfBaS28OS6UklvLpVvb+b9m&#10;kk8ySST/AKaV514l+BkljpcWraTY/ZrnzPs1xFH/AKuS4/6Z19beF7CeWOSP7JBJbXH/AC8/9M6k&#10;8W/D7RdZt47S7kuLGS3k+0f6NJ5f+r/efvJKyp4j94a1MPTPzz8feEtS8HQWU+pp5UmoR/6PH5n+&#10;r/66VylvH9hs5IJP+Wn7ySvvbW/CX/CZeH447u0jl06PzLiOLy/Mkj/65/8AkSvjj4l+GLDQPEFz&#10;pum3ZvrKMRyW9zJH5f7v/ppH/wA9K9OhX9oebUp+zOd07XJJbsadPB5chk/5ZVox6zB5kkEl3H+7&#10;/dx1jQ2txbav5ozH5CSSSSSf886t20scWj/a/wDVf6RHJXUc7IWaTTpLeylLyRxROPMi/wCWe/56&#10;oXMsl/qEaPH5Vx/0yq75U9rHJdxyf6z95+9qTw3Cl1b3s8j+Zc/6ug0MmWw/eXEEnmeZ5n7uT/ln&#10;UFla+bdSeRI8VvGn7ySN62ZZY/Llkk/dSf8ALOWqWoxfZbT9x/y0/wDadZVBkd7YfYLOTyJJPM/5&#10;aVHeXZ8rTp32eZHWzJfxy+X+78q58v8AeVzMoS5uJJEGMyf6ukUWLrzAd5f7THP+8qvHYTSzukf3&#10;P+elWdPtp0OfIkljjk58utCO/t/Lj2f9+qfsybmFLFJY3FerfA/xtH4bk1q3uHjFvcW//LWTy/8A&#10;yJXFalYSeX5nl+bJWFeWxiT7n/2FZVKZVOofX2m/GO18OXOg6t/aVpbRyXn7z95/x8W9fY/hv4oa&#10;Z4tvNOv7SSO+tryzk/4mVtH+7kk8v/nnX46C6kkjCOzuIxhOfuV9H/sofFNfDniqDS9Q1GS1tZZU&#10;6Df5ntjt/wBdK+ex2Ap1Ie0PdwmL9n+7P0N1LVJ9U1D/AFkcuo28cdvb/aZPL8vzP+Wkkda3/COa&#10;tYR22ixxwXN79ok8yW5j/d29eW6b8Xvh7YeOLeS7tLi28X+KLz/R473/AFlv5f7uP95XeReLZ5fG&#10;GvWl/wDa7b7HHHJZxfZ/3ckcn/2yvkalOpTPf9pc1vEEWpWGh22k3emx+Z+8j822/dyeZ5n7vy64&#10;+SXUte8UXvh7y7fSLaz8vzLmSPzP3kn7zy4/+mldZcjzbeS7kjuLaS3t/wB3FLJ5n/fus2O1ki+2&#10;3cdhHc3P/LO2ik/eeZ/q6YzmNSsorq7Ym6t9TKfJ5jdUx/B+H9aKsweINcl8xRpdtYrE5jCtGmZA&#10;P4+OOc/pRVmRo6bpepS6h5GmwXEX7vzPtP2jy/LjqXxl8VdS0bQ7mCeSOXUY/wDnlH/yzqL/AISO&#10;/wDCVxJfx+XF9sj/AHkckf8Aq/8ArnXF6Ta/29rH9rX/ANo8yS8+0fupP9ZXu+z9p+8qHNU/dmd4&#10;W1Se10e21q+guP7RvPM/0a5j8v8Aef8ATSuj03zIry2n8ySXy/8AWeV/q462tStYLWzjj/49vM/e&#10;Sf8AbSs7wlLBax3N3JH+7/ef6NH+88yP/lnJXo0zzKhoy2v/ABOLa/ju5PMt/wDln/q47jzP+elW&#10;PEnkSyefJH5Uf+r/AHf/AC08yq8sslrb2Ukk8kscn/POPy/LotrC01m31F445IrmOOT/AK5x1tTO&#10;aoUvFv2TRtD/ALWg/ex/8s7KOP8AeVk63oMms6XHBf2/m215/wBs/wDv3W9qUVpql5bWE8kcUkkk&#10;cn7qTzPL/wCWlb9lFaS/6J5HleZJ+78r/lnWk6YU6hw1za2ml2dtBJ5cUcn+jR+Z/wAs/wB3/wCR&#10;JK53wtrMfg3Q7m0njuL62juPL83/AFknlyV6Le6NaS3EkHlx3P8A00l/5Z1HqVhHoPhe2n+wfao5&#10;Ljy5PKj/AOen/LT/ALZ1zc5ryHnVtda7FeW0lhaRxRxyR/62P/ln/wDu6o6/a3/iiS5tPEMEd9+8&#10;jjj/AHn7uOPzK7T4eX8F/b6t58cEV7b3nl/va4fxt4jtP+Egj0KOOD7b+7/1Vx+88zzK1p0zKpUD&#10;xT4jk0bQ7a7nkt4oo5JI447aP955cf8ArI/Lrwb4/X/g/wAW6PoN3oumyR69cSSSfZorfy/3f+s8&#10;ySvdfFvwlj0GO5u45/KjuI5JLzzfM8z/AFn/ACzkrx/wTFoXjfVNe03yLex1bR45LfT/APR/+Wfl&#10;+X5kn/PSSu6n/OcNT2h8t63fTxXflyJH5dxH0/7aU3UIIdJ1OW6mi+1b/kSP/ppXo/jr4S6t4W8O&#10;SX+pRpF9ojjjt/8AnnJ+8/1ledarvutLt/8Anpb+X5lekc4R375jvpE/1kcnl+Z/q45KI7lITLs/&#10;eRyR/wCsjoMklx4cjEknmRj955VM0e+glsUgzmRE+560zMbqUX7yOfy/tUcdEuqSX9xHBHH/AN/a&#10;p23keZIkn/7v95Ulzfp/aHnx/wCjeZWRoFvD5lnJ/rIpLeTy6jsbr7Lqkck/meZ5n7zy6uRXUlhH&#10;FH5f7uSqd9LB5nlxv5v7z/lnQB1epWFhFef6JHcRWX/XTzK5y3jSOP5OY5P+Wf8A20q7LLJdRyQf&#10;+RaNSuo4v3Ecf7yStTIJbqO1jjj/AOWlUr6WTy/Mj/5d6LLzL+OSSONP9HqDXtTjLpBAUk/vyetK&#10;pM0pwMCT7xrR0nVJNHvI54HcVnSfeNNriOg+lvhlrEfiP4raTo2pXdpptnqFpb/ZNSuf+XPy46+6&#10;NNsL+61jSbC41r+15bf95Je+X+8/d/8ALOT/ALZ1+efwVtbjWrS+u/I82W3t47OPyv8AWeXX6EfB&#10;PxHPqnge2nntPs0kdv8AZ7i2/wBX/wBtP+2lfKZnT/59n0WW1O50/wDY1pa6xe6lf3dxfXNxJ5dv&#10;bSSeZHH/AMs5PLri9E0vVte+IllpuhaT9mj0f95cX1zJJ5cn7v8A1ccldH/akf7yO0j8q58uTy4o&#10;rfy5K5zRNe1a6s9Jn0KeTTLL+1I47iOSPy/M/wCmkkf/AD0rw4HrzO20bxTr/h9Lyx0mKQwR3c3m&#10;S3NtGzyy7zvcn3NFSRNZ6201/fzQ291cSF3jUxqB+FFQanC3t/B4t1yO7tJJPsUknl+VLJWr4WtZ&#10;JbjUY47T7THbyeZ5sUn7zy65mSWO1k8yC7jlso4/M8qX/lp/z0r0Xw3qkl1bySWk/wBpkt5PL83z&#10;I/3nl19tTpnzVSoUvFvhyCW3jku3n8v/AJ5RSfvP+ulZ3huWCKz8uSPy7aT/AFccsn7zy/8AppR4&#10;k8RyXV5JaSRyRXPmeXHLFH5n7vy/+WlcF4t1S7lktrSST93qEkcflR+X/q4/+mlawpnNM7258W2F&#10;/qElhJHJFH+8j82OT/V1rWWqQazpdzJHafu/L+zyfu/LkryzRLWS/wDtMc/l21lcSf8ALzJ+7k/6&#10;aSVtaJ4o8rULmOe4+06d/wAu9zHJ/wC061OY0bnwvaaprkd/PHBLc3Fn9nktpf8AnpH/AJ/9F1d0&#10;jVP9Ij8z7JLHHJHbx/8AxyuUtvi1Ho1xqMEkEkUlnH5kkn/LPy6rfDf4q+GviXrEkmi2EksdvJ+7&#10;uZbeSPzJI461A9bji83y545I/M8zzI/+edZ3jKLUrXwvJ/Zv/IRjk8uOX/lnb+Z/y0qSOKf95Jdx&#10;/vI5P3ccX7vzI/8Aln5n/TStLTZfK0eWSef935n7u2/1nl1w1KZ2e0PLNI8Gx6D4bvbvyLi5kjjk&#10;uLyT/n4k8v8A9GVzHgT4c6F4j8Uf8J3qWmz/AG28t4/L+0x+X5cnl/6yT/ppXuttaz2vlxwT/Zo7&#10;fzPM8395JVPUorSXzLCeT7NHcf6uSKStKdQ56lM5PxJYX+qeXYRx3EunXnmR3nlf8s4/+2n+r8yv&#10;Nfhv4D8NXWueMPsmpR3N7JH9nktv3fmRyeX5f+sr3W2uo4vtv2Swjlj8vzPK+0fvK52TwvaWtzHH&#10;aaTHY3OoSeZcfu/+Wnl1qL2Z86fH7wRoUmoXqXevf2Z9ns7P/Qv9ZHHceZ/rPL/5515jpH7Od/r0&#10;dzJJq1vY23meXJLX0x47+Ddp4j1TSbu/tJLm5juPtF55Unlx3H/XT/v3W94p0aC1uLfTbS0uJY/t&#10;H7yX/lpJH/00rX2hzezPhL4l/DC+8D32o22mwyaloMUmy3vov3kcf7v955lefRW119ot4IX8uOD9&#10;55vl19P/ABM8bx6XZ+MNN0mCOL+1LiOSTTbn/WRyeX+8/wC2deba/wDs8eKP+EYj1q1+yR6d9jju&#10;ZPMk8vy466ecyPLNN8jVNckju/Mljk/7Z1Hq2jyafqcfnh/sxkro77Qdd8OeJ4rTXbT7NLJZx3Ec&#10;f/TOT/VyVS1aL7fqdvYzo/7z955laUyTN/1tn58n/LP95H5dUpJZLWOOT/lnJH5dS6tp8+mXcccj&#10;/u5P+eaVpa9a2sVp5jR+WX/dx1sIoi++zGKZ4/Njjqx9vjikufPtPNkj/wBX5v8Ayzqn50ENpEmz&#10;yvMj/ef9NKp2/wC8ndH8yS3j/wCWeaANTRLqS1j8uT/lp/q/+mlYWpRxx3sgg/1farl79ri8uSR/&#10;9X+7jqlHJ+83yfx1jULGPbkR76gq9J/q/nT/AJaVAY/L+/n/AGKyqUxpnuP7N9/afa5tKu/Pjll/&#10;0m38o7PM/wCWdfTWmy6t4N1CS/sL+TzI/wDR9Q02WSP95HJ/8br4O8G3p03xHpdx5jx4nyfLr7x+&#10;BXxV0KX7NP4h8NRxarJ9o8zUvL/1kfmfu/M/+OV8/j6f2z18GeyS/wDE0s/Lu/MsY47iOSSWL93J&#10;9nrVvtUsLW88zSZ/sNlH+78yWT/Vx1g+IPG+m+KNUk0nRdSgi8z/AI/P3f8A6LrzHxBdQeX9gsJJ&#10;IrK3/d/6z95J/wBdK8SnQ9oe3UqezPRdT+IOmTXkg+0GEp8hZekhH8f4/wBKK8s8LXEd9pe6XSPs&#10;rpIyGPzOmDRXd9UpnD7dl7W7+01TWLKw8ySKO4jk/wBV+7/eVrReLfFHw00/z557TU5Lj95JbSx/&#10;6v8A651ycssl/wCNNOgjjkttOt/3kksUf7z/AK6V3vinwbHf6fZQXHmS23/LvL/y0kj/AOWdel7c&#10;6qGE9p+8qFLw38Rp9e1jWpJLSO2j1D/V/wDLTy65T4o/D7w9rskc928n2mzk8yOS2kkj8vy/9XWT&#10;bf8AEh8SSeRPHLH5nlx+b/rKs+P9U1KLT7mTz/Kk8v8A0eS5/wCWcn/LOulHDVpnD+MfiT4f8O+H&#10;4vD0Wqob2wOBF5kkn7v/AKaSVx/w3/aHsdL1T/ievcR20cn7v/lpXhV7LJdSXE88nmSf8tP+mlew&#10;/sr/AATT4s/EQ3eo2v23wxpg33Mkn7uOST/lnHXp1KEKZ4ntJ/wz6a8HeA7v4q6pqOpa1/o3gu40&#10;+O3t/wDlnJqEn/xuu00DwHpvhOCXTdGSPTdK8zy/3f7uOSvUvssml3Efmf8AHt5nlxxRR1xfii1g&#10;lt47SOPyv3n/ACy/d+Z/z0rh9odvIXY9Zji1CPTZ7v7DZRyR2UdzL/y0kro9E1TTZZLmwjv45b2O&#10;Ty/Kj/5Z/wDLSuYttGgurOSe7/4mf2iSOOS2tpP9X+88yt65tfsFxHfxzxxXPl/u4/8AWeZJ/wC1&#10;P3dHszmnM0tSltIreOSCfzZLj93HL5f7uT/ppVKTy4pI/Mk83/ln5tZtldabrOnySQf6VHJefvJZ&#10;ZPL8uSOtbzbC/t7mPyI5ZI/9Z5v/AD0/5Z1zVKfs6h20ylbSwWtxFH9vjikuJPLki8v/AJaVneJL&#10;q0v5I7S01KTTNWt7fy45f9Z5f/TOP/ppW1c6X9qs5JJLSO2k/efvI/8AWVi3OjR3/wBiku4/Kubf&#10;95cfvP3kn/TOtPaD9mRf8gv7Tf2kH+sjj8yWX95/q/3f+f8ArpXkHxN+KupeCLzQYPsFx/Z2oSSf&#10;6Tbf8s69+ksPK1iOCCeCKOTzJP8AWeXHJWL4y0vQpbO5j1KC3/ef6yWWSOPy4/8ArpQZ/uzwrV/h&#10;9oXiO8tvEMkEkVzpckf+kySfu7iOOT/lp/1zq78N/iDpPxL8UajpM8f2mOz/AHcflW/l20lv/wBc&#10;6k8SRR/EbwPquk6Fdx239oR+Xb3NtJ5nmSeZWd+z78KtS+H1xrV3fx/6bH+7klj/ANX5cddRynoP&#10;ijwv4e+Jdvp13q0FpLJp+oRx2/7v95HHWB4g+Dem+I7iOP8As23uY4/M8vza0vBOvWPii88R2Giy&#10;W9zbW8kkkcf7ySTzK6eOw/saz/1Hm/8ALS4/ef8AkP8A6Z1mafxD44+PPwhu7C8sn0WD/l3kjkil&#10;j8vy/wDnpXjd5a+XL5epI97bQeZ5ctv+7+0SV9J/Fr4vz+I9YudCj/5fI5I5PMt5PMk8yP8Ad/8A&#10;bPzK5zxj8Fp9L8P6DBbyf6b9jkkvPtP+rrtp1P8An4cVSn/IfMkm+aDfJJJJJ/zzqVLXZHHJN5n2&#10;ieSvTdf+HSeHL29sLvy7mS38v/TYv9XJJXH/AGH7K/n/ALuWT95H+6rp/iGXtDG1XMUHkTjy5f8A&#10;WVm2Y8y4ij/261teh/ej94JPLj/5Z1lZkieOff8AvOtZVDWBoSxfarjfBJ/rKr3Ft5UcvmffQ+Wl&#10;SW99j7n+sq3d22nSWGmeXdn7ZJI6XH/TNO39a1qVP3YQM6ykeG/gWF0EiPxI9fov8N/Buk+Mvh3Z&#10;aTPBJpHjDzPs9xc+X5f2j/lp5dfNHhb4MaVaa5HpM6JfRSW8lxHq3/LOOSOvpfw/qknw0+Hf7jzL&#10;7xPqn7yOKS4/49/3n/LOvmsf+8/hnt4G1P4zR8fxa74N8L6D9kj82O8kksryL7P+8jj/AOWclcX/&#10;AGNf2ul2UF3Pb/2j/wAtJY4/LjjrWtvGWteLftMl3cfbrK38yOP/AKaf/bKpX0sFro9lB9rjvvL8&#10;zzP+2n+rrmoU6lOn+8Nq9SFT+GWNI1JNOtDbxCRkRiAfvfrRVOxsIfsyedPuk7miukyPVv8AhEpN&#10;B8QW093aR+X9jk8z/pnJUnjq6n1nQ7Ly/M/eSeZHLHXo1zYatf6xH5Hl3MlxJ/rbn95XBeJLC70v&#10;WI/t9pcW1tHJ5lv+7/1kdc1T2Z6+EqVP3ntDw7W9Gji1COfy5PL8yPzKyfjH4cktbOTRY5/NjvLf&#10;935cldz4gupPL8/z4/sUn7yOKq3hLQf+E38SSSXdx9ljt/3n7yT93+7rppmOLqclM+RY/g5rUVxH&#10;HdwfYf3kkcfmf6ySvu74U+F9N+HPg+y02xtPsNzb/vPKj/5eJP8AnpJXIWPhyTXvFF7fz3Ed9c2/&#10;meX/ANM/L/8ARddPqVhBLcef589teyfu7e5k/wBXHXpTnUqHzcOSB6DfapJ9otvLv4/Lj/eR3Pme&#10;ZJVLW/Ecnlx388n9mWX/AEErn/V+X/8AHK8+trq/0H95Jd28vmSR+ZJLcf8ALSovH+jXfxV8F3vh&#10;6SP7DZSW8cnmeZ+8/d/vKz9mae0O58LeI7DxReRyaTf/AG7SfM/1tt/q/wDppV3Uoru6ktoLDzIo&#10;47j93cxfvPLjkk/1lfPP7OGman4e1W48L6aLu90W3n+2Xl6P3cX7z/2nX0nfaDaaXbxzyXcl9Jcf&#10;6FZ30Un+sjrp9mc3OVpbCS6uNa8uC48vy44/9Gj/ANZJ5f8ArKu+ANUtNU8ySP8A0m2+0fZ4/wDp&#10;p5f7vzKrX3iOwtbOTy5P9Ct7i3t/Nij/ANZJJVLwda2ng3R7aCfUo7mP7RJH5n+r8yST955dc1Q6&#10;qZ6N4kuo7XT/ALXYWkcUX+rj/eVzmpWE9/byRyWklt5nl+X+8/1f7ytGKXytP/0vzJfLk+0/vf8A&#10;nn/z0qvLLJf6pJHBJB+8j8zzPM8uuHkO3/l2SXthPdWdtHJBHFJHJ+7/AP3f/XOuc8SeErTxRb3M&#10;epRx3Nlqn+j+X5nmeZ+7/wBZ/wBM63766ki/d+XHH+8/1sv/AC0o/suOXy455/K8v95b/Zo/Ljj8&#10;ytaZzTPmf4b/ALPs/g3UNWv47/7Tp0l55dvpsfmRyR+XJ+7k/wCulenalf38vlWmm/aLG9uLyOTz&#10;fL8zy/3f/kPzK72K1jtZLn9x5Utx+8+0xR/9M6zbmwn/ANJg8v8Adyf8tfMrT2gchxfhvwRaeEtc&#10;1aew8/7TcSfaJPMk8yOtr7fPf3EkEcn7v/VxyxfvP+ukf/kOun02wjuvs0En7qOzj/dy/wDPP/rp&#10;VfW7CSXT444P+WnmSeV5f7v/AJ5+Z/38rP2hr7h5Zrfgjw9Yf8VLJYQXOo2//TP/AFfl1g63dT69&#10;JZST6b+7uPL/AHX/ADzre1u6tLrT7bTY45Io/wDV+VJ/6M/66V4v4t8eX+jahc2lhfx3MlnH/wA8&#10;/wDnnJ/9srppmVQxdX+HMelx6jHqWpfaftEkl7HFY/8ALOPzI4/MrkJdB8IeGPEtz/a2peZZafJ+&#10;702TzPMuP+2laPxV8byWHiC5tNJv7e506T95b30X/LT/ADJXlurX8ms6h9vvo45ZJJI/M8yvTpwm&#10;eRU5DO1e1tL3WLl0eOKPzJP3ccnmR/8AfyqMHhzU9X1r7DplpPe3JG+OKL95JjG+tbUo7vWfEHnw&#10;WkcfmSf6u2/d+ZX1L8D/AAlHLZ6jBaWnm21xcSR/9M7f93/z0pVP3ZpA+V7nwvc6Ro9nq19aJb28&#10;tx5afvP3n/fuqGp21qYkuXLyGWL/AJZ/8s5PM6Sf9s6+ofFvwqksNP8A7CsNCv76PzI5LeW5kjuJ&#10;Li4/5aR/9M/9ZXGeH/g7ajSda8Oazf3+l+JPtEf2i2uI/wB35cf+r/66Vze0NuQ6L4TfEvUhc29p&#10;d6HdnUbe3jjt7eT/AFcn+Y69B1bS9SureO7ju/s1zHHJHbxeZ5n/AE0rkNM+EGpeLIJIEn/4R+9t&#10;/L8y9spP9ZHHH+7/AO2legeBfBt/oOn29pd30mpatb/vJLn/AJ+P+mf/AKMrm9w6jnfFEuu+HPBE&#10;n9jWPmSfZ/Mt4/8Arp/zzql4G1O+8ReHDrN1B9n1WO38uS3kj8v/AFf+srvLmwu/s8f2SSSWO3/0&#10;eOK5k8z/AL91dudLgi0f7J5cnmeX/wAtf/jn/POuaodFMwYnLIDFGdnbbHxRXQ2fhk3sAcRBgPly&#10;0fPFFZmp9B+BLX+y9Yj1Ke71OWO3k/1fmfu/L8v/AFcf/PP95Wt4/up9Z1Syjknk1PQZP9I8qWP9&#10;5byf88/MrStooJdLuf3d3Y3MknmSRVy99K8XlwatfW9jp1vHcSXkvl/vI/3f+f3lZew9pU9oL2/s&#10;6fsyvrfgjSdU8H213PoUEVzeSf637PH+8/7914drdhJoMcc9pBHY2UkklxHJHXv1l4tg17w3e6bp&#10;MlxLpOn/ALz7b/q/LuPM/wBXXh3xDuo9e8Wf2bpM8dzJp8kf2yLzP3cf7uu32fsznhU9oYOkeN3i&#10;8QSWk9hJ9m8uS9uNXlj8uP8A1dWP+Ejv9U+JFtYRwW8XhyPT5LiS9kk/1cn/ADzjq7/y0ksPMt/L&#10;8vy/3v7yOT/tnRFpcH2y2u54PtN7H/q5Y/3cckn/AD0rp9oZezN+x0uwl1z7X5Ekt7Hb/Z/tP/LO&#10;OOrHimWDRrfTp/Lkijk8y3+0xR/aPLk8ul8N6z9v0u9k02eOX/WRyX3lxyeX/wBc6uW11JF9p+yX&#10;fmxXH7v95H+78v8A5aUe0D2Zg/YLDS/D/wBg0ny4o7yOOT97H+88z/npJ/8AG60fAGqWmg+MLmCS&#10;/v8A7T+7t47G5/eRx/8ATS3j/wCun/LSo9JsI5dYjk1OOeWS3/1flf6v/tpVm58z+0LmTy45bmSP&#10;y5Jf+Wkf/PSs/aGnszaji+1W/wC/8j7NHJ9o/wBX5cccfmf+jKk8P6Xaa9cXM8cn7u3j/wCPb/0Z&#10;/wC06zvCWjeVcR6LBBHY6dp/mRx20Ucf7yPy6u3Nr+7knjv45Y/L8u3trH939ok8z/npQB2EcXm6&#10;H5f+tkuPLtpJZf8AnnWTcxXf2zz/AC/Njjk/56f6yOpNEigurOygj/dSeX+8i8z/AFf7z/8AeVo/&#10;vP3cn+qto45I5K5vZmvtDKj8y1kvZ/sH7z/Vx+XcUR2slrqF7J+88z93JH9pk/1f7uotSi+33FtH&#10;BP8AZriSTzP+2f8AyzqXUpZJZI4JP+Wn+rljrH94afuwsbrytUkntI5Ps1x/rJbn/wBF0XMsf+rj&#10;n/1f+sk/5aeZUXlfZbiOOT915f7zyv8AlnXO6/4ok0a8kgg8yW9k/wCWv/POoGZut+LfNt7m0gu5&#10;Lb935f2n/WfvKvaJrN/daP5El3by3sf7vzIo/wDj4/6aVw0ml/arOSSSP95/rP3laOm3UmlyRyRz&#10;xxf8845K9E4jF03RrvVPEHiO/wBa/wCPmz/0eOKK48z95/rI/L/7Z14vrejWGvSXP2Se4i8uPy/9&#10;G8vzP+udfUPhu6tNUs5J7COPzP8AWeb/AKuPzJP+mdeSeJPCUFrrlt5fmeXZ+ZcXF7FJ5fmeX/rK&#10;dP8AiEz+A8S+JvhyOLQ47/8A0j/Vxx2/2mP95/rP+en/ACzry25sJNGktoJ5I5biSP7R5f8Azz8y&#10;vqnxJ4Snijju554/7O/4+I7by5JPL8z/AKZ14v8AFb4N3fgjUI7+S/8A7TttQkkkj/56Rx/9NP8A&#10;v5Xp0Kn/AC7OGvTOCsvLijl8uTypY60tE+It/wCHBe2j393+8kkkj8qSSOOSSSsX95FeSQfu5ZI/&#10;9Z5X/LSormKOKT/V+bJ/zyrtqU7nNT/dn2z8Kdeu9U8B2V3PJ5t7pcfmXH2n939nk/55/wDouqWt&#10;6XJqmqW0kc/mxyXEd79pi/1nmeXXyn4Y+LHiHRVh0pL97bTYLj7T9zzf3n/tSvo6y+IOi69o8clp&#10;JJFZR+X5kcX7v/rn/wCRK8ipT9menTqe0O4iuv7Ljk1K0kuLGTzPMkito/8Aj48uq3huKwuvFkaQ&#10;SXf/AB73FxJcy/6v/ppUf2CTWfC9zaRz/wCsjkk+0xyfvI/MjrO8Lapd6Nb/AGSC/wDtN7H5nmeb&#10;/rPMrhOk6KKKe1kjg/dyyXH+keVR/wAf9nbT+X5Un/PKrMv2uW3sp5JPtPlxyW0csv7v/rpWTc6z&#10;Ba6hbQR+XFHcf6uuc6jqNMvZLezjTzOlFcxFZXU6CSH/AFbciilzmnsz6X1LXo/tGnR2kFxc6dJJ&#10;JJJc/wDLO3jjj/5af886ydI8R2HjK8vZNN1K3ltpJJJI4vM8yTy/9X+7rB8N69PLrmrXd3rVpY2X&#10;/LvpstvHJHJbxxx+Z+8/66Vv+CfC/hqw+zeJfD1paW2nSWfl28UUf7zzP3n/AC0/55/vK6an7umc&#10;P8Socf8AEO1k0HxBe/ZJLiK2uI45LjypP3dec3t1Ha6f9vjjjuZPM/eS+XXturaDf6zcXNpPBHc3&#10;Nx/q5Zf+WcdefSeF4Ps+pWkc/m28cf7zzf8A2nWdM7zj4rWS6jku45PNkk/1cUkf+sra0S68rR/L&#10;jjk/eSeX/rKxYvM0a4trSSOPzLeOSS3k/wCelaNlf+VceZPHHLH/AM8qYqhpRRR2tnHBBPH9p/1n&#10;2aP93HHHWroksEVvJJBYXEVzcSeXJ5dYvmwRSSeXH5sX7z91HJW3pN/aWsdtJ5kkUccfmVZmbMlr&#10;JFcRwR+XLbRySf62SrOifZJdQltLuDzbny5Lj7dH/wC1P+ulGkeLdJtY7aeSOT/SP9X/AM9I61rm&#10;6+wSSSWlpHY+Z9nt5PKjrX2Zy1PaEUtraaNJcz+R5t7cSf8AbOP93/yzrS03S7S/jju49NgltpJP&#10;Ljj+0f8ALSuT+InmReF9Wj02P/ibR28klnF5n/LT/Vx1T+F1/rth4M0rTfEMf/E6t447m8k/5Z+Z&#10;JWQc51+rRQWuseX9g+03MdxHH+6/1ccn/XSun8qOLT5J4IP9Zbyf63/Wf9s65iW//tTT/wDj7j/e&#10;fvP+ulGkX8l1JHHHJ5v2fzP9ZJ/rJP8AppQIPK037R+7/dXNvb+XJL5f+sql+8utPjkkj829t/3f&#10;2mL93WDqV/OLy5ju/L8zzPM83zP9ZH5f/LOtG5ur+XUJPskdvLbeZHH/AKvzPMkp8hnUmWYtZjv5&#10;I/MkjivZP+ecnmeXHWLqWjRy6h9ru5I5ZJP3n2b/AFdbVlYebqEs/lxxfZ/9Z9mj8vzKi8W2txLb&#10;2UkcccvmfvPMl/1kdaez+2Z+0/5dnFyWH2W88uSPyo4/3nmf9M6zrnS/Njjnn8yLy5P3cslbWvxT&#10;2scfmSf6T5flxySx/wCs/wCmlFtFHFqFl58kdz/yzrI1I/BNr/pF75k8nmR/8u0f/XOqXin4fSeK&#10;Liy8i7uLby5P9IjtvL/1f/PP/rnXV+EorSW3+32H2ux+0fu5Jb2P95HVnxJpcF/JcxyRxxSf6vzI&#10;qzn8Z00/4Z5jbS2mgyXMfkebHHHHHH/y0/d+Z/5Drk/ir4jnikjjnsPsP2j/AJaxRxySSf8ALSOP&#10;/v5Xq8mjWlr5cn2SOWSSPy5JfL/1fl/8s68o8UeDdSury51qCePV5Lzy5P3v7zzP3n+r/wCmddNM&#10;5a55BonwM1aXwH4n13Zb+X5f+j+ZJ+8/1n+sryiWwu9Lj/0uCP8Ad/8APT/lpX3vq2lwaN8P49Nt&#10;4I5Y5LeT93/rI/Mr4r+K3hLVvDl5bSX8f7uSOP8A1kn7yPzK9OhUPNqUzh5bWSK43weXL+78vy62&#10;vCXi2fwl9p/18sf/AEy/5Z1WvrCfRtUubSeSC5lt5PL822k8yOSt6ysPNvL2SOeO2l8uPzI4/wDV&#10;3Eckn7zy66KhlA+lPAGvfb/CceySP7TH5nmSXNx5flx/8s5Ksal9v0b+ydWjgkl+0XHl+bbR/wDL&#10;ST/npXm2rapf2txq3h7zLexj+2R28ksUfmSRx/6yOvo/+3tNuvhHe6TqepWn7v8AdxxxXH/LTzPM&#10;8uSP/np/y08yP/rnXiVKZ69OoZMvly+ZJPJ5sdvJJ5kfmeXH+7rgtbtY9ZvIo7CeSKTzPtEdzH+7&#10;jjr0Hx/8RrSw0u2k0W/jvra4t5I/s0t55kccf/LOT/pn/wBc/wDpnXo3h+60Kwt9F8i7t/tP9j/Z&#10;5JZPLj+zx+ZJ+8k/56f+1K5vZnV7Q8y0fVdPk0u2Mtz9guNg82PZt3P3bHvRXW2LavcRvML3TrYS&#10;uX+ePcZM/wAeff8ApRWZp7Q9C0TRruWSOCfSft37z7PH/wAs5I4/9ZJ5ldZFa2kuh20Hlx/Zo4/M&#10;/df8s46raJa3drqEl/JB/pMknl/6zzJI/wB3XV3PkRf6ySP93/rP3f8Aq45KVSoFM525lkis/wB3&#10;BP8A885JK8x8UaNP/YclpBJJFexyeZ/2zr1K9sIJfMu5PM/0eTzPKrOklnl8yeOf/pp/rP3cdZe0&#10;Nj598W+F7uXUI5I/L/0f93+6/wCedEegyWvlwSRyfvI/+2kdei+MrWS1jk8vy/Mjk/7+VgyWtxL9&#10;muI7/wAqS4/eSS/88/8ApnR7Qsyf+EXn+2f6PPHc/wCs8v8A5Z0SaNdy6fbefPJ5f/TP/pnXWS3X&#10;lXklpHB5X2f93JLL/wCRI65zV7+OWSOD7RH9mj/55f8AXSuqnA55zMm2+1y3nlyeX5ccf+q/5aV1&#10;csU+vSR6baaTJLbSW/lyX0sn7uOSOP8A5aVS0mWS/wDs0mmwR3Pmfu5PLrS02Xzftt3+8/4+JJI4&#10;66YHLUqe0Nb+xpNGjktLSOPzLfy/9Gi/1nmf8s6zb66ni8yOSSP7FHJ5cn7v/VyVWub+f7HbalBP&#10;H5dx5f2i58z95/1z8uqUl19qj+1+XJdXPmfvP3n+roINqytY4tQubS0kj/0jzJP3vmfvPLq7Lfx6&#10;XrFtBHH5t7J+88r95+7kk/1dV9AuvK1SPzP9ZHH/AK2X93HHUV7fwWuoXN/HH5tt5kkf2mKsijK0&#10;3/it9Qjj8ySWSOT/AFdtJ5f7z/nnXRaJo0kviS98ySOS2jk/1dt/y0/d1zHg26tPMvbuSeTy45PL&#10;8qP/AFknmf8ALSuj0i6+wWeoyeR/oUf/AC1j/wBZXVTOepznR/8ACRwRafJfSWH+jeXJ5klcNqVr&#10;qX2y5kgv/Nsv9ZHZf8s4/wDrp/0z/wCWldh/akl1HJpMFpJbfu4/+Pby/wB35n/LP/rpXH6Rr1hY&#10;afq0F/ps+meZ/wAtb3/npH/00rtOIpavrNpYRx2H7zU4/L/4+fL/ANXVm90a/wBBjso7+OOW3/5Z&#10;3NUtN8OQWuoSX88/26P7H5kf2b/Wf6yOsm++JcmqeKLbSXsPsv8Ao/lySeZ5kccnl/u4/wDppXNU&#10;p+0OinU9mdzFf+bJbT77jzLeP955X/LStG5igl0+2kgkkto7iT955tcP4f1me10eyku7TzbbzP8A&#10;np+8jrq7K/jv9PjkjT93/wAtP+Wn/fyvNdP2Z6VP94Vr6w+waXHHHB5vmXH+qlk/1lcx4g0u08zy&#10;57TypPLkk8uT95/yz8uOtrxJL5VnJHHJJff6z7P5n+rj/wCudc7ZeI55ZI5/M82SP935v/TOimFQ&#10;rXMs/wDZ8dpdyXEslxHHJ5lt/wAs/wDpnXnXjb4X/wBqeG9Snv5I5bK3kjuI5P8AWSW/7z/yJ+7j&#10;r1KXzNUs5JI45IpP9ZJJH+7/AHdZ2r2t3F4XjtII4777RbyeX9t/5Z+XXT7T94c3J+7Pk3xb4c0a&#10;w0fTpLT7RL+88yT7T+78z95/rPLrmLmX7BceXBPJY3tvceX9m8zzPMj/AOenmf8AXSvX/G3hefVP&#10;s32CePV/M8vTo7ny4/L/AOelfOsss915k93J5Vzb/u/Kr06Z5vIenSeLftXiT+0tSjk+0/Z45Li5&#10;8z95byf6vzP+mlXba68Uf25beZaR6n+78z/Rv3nmSf6z/Wf9M6sabf6bf2f2+7gt/tOsW/l3nlR/&#10;u/Mjr3H4Q+CILDw/bR2EkkWnSR+ZcRy/8e1xJ/z0/wC/dctSp7M7acPaF34d+EpPEen2Unl28XmR&#10;/aLOS+/6aV0fi3QY9LuJI7CSTzI4/sXm+X/q5P8AlnXRaJ4NuPBGoefHJ5uiyf8AHvbSfvPsfl/8&#10;s6u/EiWPS9Dj/wCPfzbiT/Wy/u/L/wCuleb7Q7jb+HnhLw5qfhW0vPE94lvdz5kgiUxqFiPUY/66&#10;eZRXnQu9XghhSCC21CEINrt1Qf3Pw/rRWXOHsz6XtpZL+z06SCOO2srjzP3fl+X5dbWpSva28f7y&#10;3i8ySvJ1n1FRY3GoXjtITIIvsH/LOP8A7aV2Cale3GkS3VyQIB5kcbRn561qUzWnU9oYPi3Xp9Lj&#10;to54P3lxH+8l8zy/L/eUWV19v+2+RH5Vtb/vJPM/1nl1DrmnL4s1XTheRCSCOOSOME/9M6kuWWxt&#10;YrLyT5EYzv38+ZWPsw9oYepf6VHJHHHJ+7/eR1iyaNaX+nxz30EkUf2j93J5n/TOus8iW10+Xywk&#10;v2hZB+6/d/N/c+nvXD3+pQwaRoGiy2ZS9uLzzJLkSZ/1dOFM1qT9p/DN3+xpP7DvfLjk+zf6u3i8&#10;z95JJ/yzrwbW7DUtB8vzI/Kuby4/1X/TOvpDV1vNB8LW9rJFBa2M9zJPcy/6yRUj7D1rw7x1qUN3&#10;Jsjtkj/dySVsEDotJtYPsenWHlwW3mR/vIvM/eSVvSy3+l2dzYWkn2mSST95F5dee+ENSZ2eJmdC&#10;1n+/kB6+XXWJq0y38cksrpJcfvOP+mlXOoZwpmDHrMdr5n7v7TJJJ+882qUfi2fw5qltHdz/APEp&#10;uJP+Wf8Ayz/66UzUllNuskYSWRfu+YPv/WuTjvv7Z1a5tpP+PP0rOnUNKlM9o02XTNeuJLuOSSKS&#10;4/5Z1c8QXUdro9zafu/3f+sij/8ARlczodwbaZ7e7Yym9h8m2k/54H+/9al0i0MUV5a7/tznof8A&#10;V7K6TzP+XhcsrrSdLt4t/keZJH9o82WTy46reDviXaf8fepWk9tbR/aJPMi/efu45P8AWV0GmaPb&#10;a/qduXsjHELOSOWPEf7z93Xlvi34Qan4c03xdqFhPZS6ZNDHFayymTiGTuY/7/vXTTOap/EPVdEl&#10;j1Tw/q13JP5slxHH5kn/ACzt/L/1dcxbapJ4t1C5v9anj/sX7ZJ/Z9jfR/u7yTy//jlY/wAP7nUP&#10;DvwyS0utYmv7ya4kzLIn3+kf9R/3wK66DRtN1e10eabzLt7K8kkZB+7C/Sn7QPZnReIJdFit49Ng&#10;jj/dyR28f7z955n/ADzrnbnRrCwkuYNJjj+03Fx9o/dx/wDLTy//ALXVbX9Ujmv0hs4IL+cTxy3y&#10;yR+WjRD/AFco9ZKo6nqFnFcpHAj2kttcRyGRed9WHszKufFEcvl6b+7ubm3/ANH8y2/eeZJVePVP&#10;+Ec/1fmeXJJ5clU4vt9hqj39pbwxW1zPIbqLP3ZP9j0pun2815o5v9QIe9i/eGSP+PzK56n7wKf7&#10;s6iPVI7q8jj8zyrKSOT/AK6eZWbbWslhJJBJBJF5cnl/6TJ/q6z7bW1sLCO6u2PkYzujH7zzK3PD&#10;2r3Js5Ywom8+T5PMPSuI7TXsZZPtnlzxyS+XH5flyx/6yqWpaXaeI/8ARJL+S28vzJJP3cn7vy62&#10;VmnVtzJbof8AV7xHXPa262scVpIJYrnUZ9kUscn+tf8A1n7ylTqG3s/3Z5Z4ytZ9Bk0mSPzPM8vz&#10;LiWK38uP/Wf6z93XzHc2EH2i98j/AFclxJ/rf+WlfVvjT4c6t4h/sW40S4zJJqOP3knl/u68U+OX&#10;gdPB/iQeUEWy1HzJBEn8FenQqHkV4HL+CdZtLDXJI7+P7TbSW8dvH5X7zy5P+en/AF0r7D8JaNpu&#10;jR2Wg3em+VHHH9o+0+Z+7jkkr5w+Dvw0j8T2d1rtxH59lYvGUtlk2b5K+lvBvhfUtf8AidNqLpDH&#10;BawRxIN/Lx1liPZ85pQPQ9W16PQdD1r9xP5lv5f73/WfaPM/5aR/9+64u51n+1NPuYJ/3tz/AKv9&#10;3/rPL/5Z12njuL7BoRSP/j2eT5I/p/q68nVG0i+lUyuCDiOSP/nnXEd8CxpXj/w/4khlkvZM3NpK&#10;9m7eX12HGaKludJgF3cNELYRyOXUGDsaKXszQ//ZUEsDBBQABgAIAAAAIQB0CmQL3AAAAAUBAAAP&#10;AAAAZHJzL2Rvd25yZXYueG1sTI9BS8NAEIXvgv9hmYI3u0lLJaTZlFLUUxFsBfE2TaZJaHY2ZLdJ&#10;+u8dvejlweMN732TbSbbqoF63zg2EM8jUMSFKxuuDHwcXx4TUD4gl9g6JgM38rDJ7+8yTEs38jsN&#10;h1ApKWGfooE6hC7V2hc1WfRz1xFLdna9xSC2r3TZ4yjlttWLKHrSFhuWhRo72tVUXA5Xa+B1xHG7&#10;jJ+H/eW8u30dV2+f+5iMeZhN2zWoQFP4O4YffEGHXJhO7sqlV60BeST8qmSrZCn2ZGCRJBHoPNP/&#10;6fNv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8&#10;VgjtQwQAAIMPAAAOAAAAAAAAAAAAAAAAADwCAABkcnMvZTJvRG9jLnhtbFBLAQItAAoAAAAAAAAA&#10;IQAduQFf7tcAAO7XAAAVAAAAAAAAAAAAAAAAAKsGAABkcnMvbWVkaWEvaW1hZ2UxLmpwZWdQSwEC&#10;LQAKAAAAAAAAACEAoZdwsKJgAACiYAAAFQAAAAAAAAAAAAAAAADM3gAAZHJzL21lZGlhL2ltYWdl&#10;Mi5qcGVnUEsBAi0AFAAGAAgAAAAhAHQKZAvcAAAABQEAAA8AAAAAAAAAAAAAAAAAoT8BAGRycy9k&#10;b3ducmV2LnhtbFBLAQItABQABgAIAAAAIQAZlLvJwwAAAKcBAAAZAAAAAAAAAAAAAAAAAKpAAQBk&#10;cnMvX3JlbHMvZTJvRG9jLnhtbC5yZWxzUEsFBgAAAAAHAAcAwAEAAKRBAQAAAA==&#10;">
                      <v:shape id="Graphic 12" o:spid="_x0000_s1027" style="position:absolute;top:68;width:36334;height:16720;visibility:visible;mso-wrap-style:square;v-text-anchor:top" coordsize="3633470,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HHwQAAANsAAAAPAAAAZHJzL2Rvd25yZXYueG1sRE9Ni8Iw&#10;EL0v+B/CCF4WTS3LItUoIqx4sMjWIh6HZmyLzaQ0Wa3/fiMI3ubxPmex6k0jbtS52rKC6SQCQVxY&#10;XXOpID/+jGcgnEfW2FgmBQ9ysFoOPhaYaHvnX7plvhQhhF2CCirv20RKV1Rk0E1sSxy4i+0M+gC7&#10;UuoO7yHcNDKOom9psObQUGFLm4qKa/ZnFBzyfJqVX+c0PV/N5z7G7TatT0qNhv16DsJT79/il3un&#10;w/wYnr+EA+TyHwAA//8DAFBLAQItABQABgAIAAAAIQDb4fbL7gAAAIUBAAATAAAAAAAAAAAAAAAA&#10;AAAAAABbQ29udGVudF9UeXBlc10ueG1sUEsBAi0AFAAGAAgAAAAhAFr0LFu/AAAAFQEAAAsAAAAA&#10;AAAAAAAAAAAAHwEAAF9yZWxzLy5yZWxzUEsBAi0AFAAGAAgAAAAhAJG90cfBAAAA2wAAAA8AAAAA&#10;AAAAAAAAAAAABwIAAGRycy9kb3ducmV2LnhtbFBLBQYAAAAAAwADALcAAAD1AgAAAAA=&#10;" path="m,l1920239,em7620,1671828l7620,6096em1920239,l3633215,em1920239,1671828r,-1665732em3627119,1671828r,-1665732e" filled="f" strokecolor="#231f21" strokeweight="1.08pt">
                        <v:path arrowok="t"/>
                      </v:shape>
                      <v:shape id="Graphic 13" o:spid="_x0000_s1028" style="position:absolute;top:16817;width:36334;height:13;visibility:visible;mso-wrap-style:square;v-text-anchor:top" coordsize="3633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2QSwAAAANsAAAAPAAAAZHJzL2Rvd25yZXYueG1sRE9Ni8Iw&#10;EL0L/ocwC3sRTV1BlmpaFlFW9GQt7HVoxrbYTGoTtf77jSB4m8f7nGXam0bcqHO1ZQXTSQSCuLC6&#10;5lJBftyMv0E4j6yxsUwKHuQgTYaDJcba3vlAt8yXIoSwi1FB5X0bS+mKigy6iW2JA3eynUEfYFdK&#10;3eE9hJtGfkXRXBqsOTRU2NKqouKcXY2Css+ZR/u/R2uu6+3Krnc++70o9fnR/yxAeOr9W/xyb3WY&#10;P4PnL+EAmfwDAAD//wMAUEsBAi0AFAAGAAgAAAAhANvh9svuAAAAhQEAABMAAAAAAAAAAAAAAAAA&#10;AAAAAFtDb250ZW50X1R5cGVzXS54bWxQSwECLQAUAAYACAAAACEAWvQsW78AAAAVAQAACwAAAAAA&#10;AAAAAAAAAAAfAQAAX3JlbHMvLnJlbHNQSwECLQAUAAYACAAAACEAq+9kEsAAAADbAAAADwAAAAAA&#10;AAAAAAAAAAAHAgAAZHJzL2Rvd25yZXYueG1sUEsFBgAAAAADAAMAtwAAAPQCAAAAAA==&#10;" path="m,l1920239,em1920239,l3633215,e" filled="f" strokecolor="#231f21"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9" type="#_x0000_t75" style="position:absolute;left:1280;top:571;width:16703;height:15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WSwQAAANsAAAAPAAAAZHJzL2Rvd25yZXYueG1sRE9Na8JA&#10;EL0L/odlhN50kxJCSV2lhgo9FWI9eByz0yQ0O7vurpr++26h0Ns83uest5MZxY18GCwryFcZCOLW&#10;6oE7BceP/fIJRIjIGkfLpOCbAmw389kaK23v3NDtEDuRQjhUqKCP0VVShrYng2FlHXHiPq03GBP0&#10;ndQe7yncjPIxy0ppcODU0KOjuqf263A1CqLL/DnvzhdXvtYNFu+ncocnpR4W08sziEhT/Bf/ud90&#10;ml/A7y/pALn5AQAA//8DAFBLAQItABQABgAIAAAAIQDb4fbL7gAAAIUBAAATAAAAAAAAAAAAAAAA&#10;AAAAAABbQ29udGVudF9UeXBlc10ueG1sUEsBAi0AFAAGAAgAAAAhAFr0LFu/AAAAFQEAAAsAAAAA&#10;AAAAAAAAAAAAHwEAAF9yZWxzLy5yZWxzUEsBAi0AFAAGAAgAAAAhAJsYpZLBAAAA2wAAAA8AAAAA&#10;AAAAAAAAAAAABwIAAGRycy9kb3ducmV2LnhtbFBLBQYAAAAAAwADALcAAAD1AgAAAAA=&#10;">
                        <v:imagedata r:id="rId10" o:title=""/>
                      </v:shape>
                      <v:shape id="Image 15" o:spid="_x0000_s1030" type="#_x0000_t75" style="position:absolute;left:20436;top:830;width:14600;height:1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K9wgAAANsAAAAPAAAAZHJzL2Rvd25yZXYueG1sRE9La8JA&#10;EL4L/Q/LFLzpRkGxqau04hNBaNpDj2N2moRmZ2N2NfHfu4LgbT6+50znrSnFhWpXWFYw6EcgiFOr&#10;C84U/HyvehMQziNrLC2Tgis5mM9eOlOMtW34iy6Jz0QIYRejgtz7KpbSpTkZdH1bEQfuz9YGfYB1&#10;JnWNTQg3pRxG0VgaLDg05FjRIqf0PzkbBXx8O25O5vM3Wu5PzWAntVkftFLd1/bjHYSn1j/FD/dW&#10;h/kjuP8SDpCzGwAAAP//AwBQSwECLQAUAAYACAAAACEA2+H2y+4AAACFAQAAEwAAAAAAAAAAAAAA&#10;AAAAAAAAW0NvbnRlbnRfVHlwZXNdLnhtbFBLAQItABQABgAIAAAAIQBa9CxbvwAAABUBAAALAAAA&#10;AAAAAAAAAAAAAB8BAABfcmVscy8ucmVsc1BLAQItABQABgAIAAAAIQAnCLK9wgAAANsAAAAPAAAA&#10;AAAAAAAAAAAAAAcCAABkcnMvZG93bnJldi54bWxQSwUGAAAAAAMAAwC3AAAA9gIAAAAA&#10;">
                        <v:imagedata r:id="rId11" o:title=""/>
                      </v:shape>
                      <w10:anchorlock/>
                    </v:group>
                  </w:pict>
                </mc:Fallback>
              </mc:AlternateContent>
            </w:r>
          </w:p>
        </w:tc>
      </w:tr>
      <w:tr w:rsidR="00C34499" w14:paraId="71AD3A81" w14:textId="77777777" w:rsidTr="00C34499">
        <w:tc>
          <w:tcPr>
            <w:tcW w:w="4932" w:type="dxa"/>
          </w:tcPr>
          <w:p w14:paraId="5F670316" w14:textId="6FD0FAF1" w:rsidR="00C34499" w:rsidRPr="00C34499" w:rsidRDefault="00C34499" w:rsidP="00C34499">
            <w:pPr>
              <w:pStyle w:val="PargrafodaLista"/>
              <w:widowControl w:val="0"/>
              <w:numPr>
                <w:ilvl w:val="0"/>
                <w:numId w:val="3"/>
              </w:numPr>
              <w:autoSpaceDE w:val="0"/>
              <w:autoSpaceDN w:val="0"/>
              <w:spacing w:line="266" w:lineRule="auto"/>
              <w:ind w:left="2667" w:hanging="850"/>
              <w:contextualSpacing w:val="0"/>
              <w:jc w:val="center"/>
              <w:rPr>
                <w:rFonts w:ascii="Times New Roman" w:hAnsi="Times New Roman" w:cs="Times New Roman"/>
                <w:sz w:val="20"/>
                <w:szCs w:val="20"/>
              </w:rPr>
            </w:pPr>
            <w:r w:rsidRPr="00C34499">
              <w:rPr>
                <w:rFonts w:ascii="Times New Roman" w:hAnsi="Times New Roman" w:cs="Times New Roman"/>
                <w:color w:val="231F21"/>
                <w:spacing w:val="-2"/>
                <w:w w:val="105"/>
                <w:sz w:val="20"/>
                <w:szCs w:val="20"/>
              </w:rPr>
              <w:t>CBC</w:t>
            </w:r>
            <w:r w:rsidRPr="00C34499">
              <w:rPr>
                <w:rFonts w:ascii="Times New Roman" w:hAnsi="Times New Roman" w:cs="Times New Roman"/>
                <w:color w:val="231F21"/>
                <w:spacing w:val="18"/>
                <w:w w:val="105"/>
                <w:sz w:val="20"/>
                <w:szCs w:val="20"/>
              </w:rPr>
              <w:t xml:space="preserve"> </w:t>
            </w:r>
            <w:r w:rsidRPr="00C34499">
              <w:rPr>
                <w:rFonts w:ascii="Times New Roman" w:hAnsi="Times New Roman" w:cs="Times New Roman"/>
                <w:color w:val="231F21"/>
                <w:spacing w:val="-2"/>
                <w:sz w:val="20"/>
                <w:szCs w:val="20"/>
              </w:rPr>
              <w:t>gerada</w:t>
            </w:r>
            <w:r w:rsidRPr="00C34499">
              <w:rPr>
                <w:rFonts w:ascii="Times New Roman" w:hAnsi="Times New Roman" w:cs="Times New Roman"/>
                <w:color w:val="231F21"/>
                <w:spacing w:val="-9"/>
                <w:sz w:val="20"/>
                <w:szCs w:val="20"/>
              </w:rPr>
              <w:t xml:space="preserve"> </w:t>
            </w:r>
            <w:r w:rsidRPr="00C34499">
              <w:rPr>
                <w:rFonts w:ascii="Times New Roman" w:hAnsi="Times New Roman" w:cs="Times New Roman"/>
                <w:color w:val="231F21"/>
                <w:spacing w:val="-2"/>
                <w:sz w:val="20"/>
                <w:szCs w:val="20"/>
              </w:rPr>
              <w:t>após</w:t>
            </w:r>
            <w:r w:rsidRPr="00C34499">
              <w:rPr>
                <w:rFonts w:ascii="Times New Roman" w:hAnsi="Times New Roman" w:cs="Times New Roman"/>
                <w:color w:val="231F21"/>
                <w:spacing w:val="-9"/>
                <w:sz w:val="20"/>
                <w:szCs w:val="20"/>
              </w:rPr>
              <w:t xml:space="preserve"> </w:t>
            </w:r>
            <w:r w:rsidRPr="00C34499">
              <w:rPr>
                <w:rFonts w:ascii="Times New Roman" w:hAnsi="Times New Roman" w:cs="Times New Roman"/>
                <w:color w:val="231F21"/>
                <w:spacing w:val="-2"/>
                <w:sz w:val="20"/>
                <w:szCs w:val="20"/>
              </w:rPr>
              <w:t xml:space="preserve">queima </w:t>
            </w:r>
            <w:r w:rsidRPr="00C34499">
              <w:rPr>
                <w:rFonts w:ascii="Times New Roman" w:hAnsi="Times New Roman" w:cs="Times New Roman"/>
                <w:color w:val="231F21"/>
                <w:sz w:val="20"/>
                <w:szCs w:val="20"/>
              </w:rPr>
              <w:t>a 600º</w:t>
            </w:r>
            <w:r w:rsidRPr="00C34499">
              <w:rPr>
                <w:rFonts w:ascii="Times New Roman" w:hAnsi="Times New Roman" w:cs="Times New Roman"/>
                <w:color w:val="231F21"/>
                <w:spacing w:val="-2"/>
                <w:sz w:val="20"/>
                <w:szCs w:val="20"/>
              </w:rPr>
              <w:t xml:space="preserve"> </w:t>
            </w:r>
            <w:r w:rsidRPr="00C34499">
              <w:rPr>
                <w:rFonts w:ascii="Times New Roman" w:hAnsi="Times New Roman" w:cs="Times New Roman"/>
                <w:color w:val="231F21"/>
                <w:sz w:val="20"/>
                <w:szCs w:val="20"/>
              </w:rPr>
              <w:t>por 6 horas</w:t>
            </w:r>
          </w:p>
        </w:tc>
        <w:tc>
          <w:tcPr>
            <w:tcW w:w="4933" w:type="dxa"/>
          </w:tcPr>
          <w:p w14:paraId="7083219B" w14:textId="6A717189" w:rsidR="00C34499" w:rsidRPr="00C34499" w:rsidRDefault="00C34499" w:rsidP="00C34499">
            <w:pPr>
              <w:pStyle w:val="PargrafodaLista"/>
              <w:numPr>
                <w:ilvl w:val="0"/>
                <w:numId w:val="3"/>
              </w:numPr>
              <w:spacing w:before="111" w:line="216" w:lineRule="auto"/>
              <w:ind w:left="0" w:right="2158" w:firstLine="0"/>
              <w:jc w:val="center"/>
              <w:rPr>
                <w:rFonts w:ascii="Times New Roman" w:hAnsi="Times New Roman" w:cs="Times New Roman"/>
                <w:noProof/>
                <w:sz w:val="24"/>
                <w:szCs w:val="24"/>
              </w:rPr>
            </w:pPr>
            <w:r w:rsidRPr="00C34499">
              <w:rPr>
                <w:rFonts w:ascii="Times New Roman" w:hAnsi="Times New Roman" w:cs="Times New Roman"/>
                <w:color w:val="231F21"/>
                <w:spacing w:val="-2"/>
                <w:w w:val="105"/>
                <w:sz w:val="20"/>
                <w:szCs w:val="20"/>
              </w:rPr>
              <w:t>CBC</w:t>
            </w:r>
            <w:r w:rsidRPr="00C34499">
              <w:rPr>
                <w:rFonts w:ascii="Times New Roman" w:hAnsi="Times New Roman" w:cs="Times New Roman"/>
                <w:color w:val="231F21"/>
                <w:spacing w:val="-7"/>
                <w:w w:val="105"/>
                <w:sz w:val="20"/>
                <w:szCs w:val="20"/>
              </w:rPr>
              <w:t xml:space="preserve"> </w:t>
            </w:r>
            <w:r w:rsidRPr="00C34499">
              <w:rPr>
                <w:rFonts w:ascii="Times New Roman" w:hAnsi="Times New Roman" w:cs="Times New Roman"/>
                <w:color w:val="231F21"/>
                <w:spacing w:val="-2"/>
                <w:sz w:val="20"/>
                <w:szCs w:val="20"/>
              </w:rPr>
              <w:t>doada</w:t>
            </w:r>
            <w:r w:rsidRPr="00C34499">
              <w:rPr>
                <w:rFonts w:ascii="Times New Roman" w:hAnsi="Times New Roman" w:cs="Times New Roman"/>
                <w:color w:val="231F21"/>
                <w:spacing w:val="-4"/>
                <w:sz w:val="20"/>
                <w:szCs w:val="20"/>
              </w:rPr>
              <w:t xml:space="preserve"> </w:t>
            </w:r>
            <w:r w:rsidRPr="00C34499">
              <w:rPr>
                <w:rFonts w:ascii="Times New Roman" w:hAnsi="Times New Roman" w:cs="Times New Roman"/>
                <w:color w:val="231F21"/>
                <w:spacing w:val="-2"/>
                <w:sz w:val="20"/>
                <w:szCs w:val="20"/>
              </w:rPr>
              <w:t>pela</w:t>
            </w:r>
            <w:r w:rsidRPr="00C34499">
              <w:rPr>
                <w:rFonts w:ascii="Times New Roman" w:hAnsi="Times New Roman" w:cs="Times New Roman"/>
                <w:color w:val="231F21"/>
                <w:spacing w:val="-3"/>
                <w:sz w:val="20"/>
                <w:szCs w:val="20"/>
              </w:rPr>
              <w:t xml:space="preserve"> </w:t>
            </w:r>
            <w:r w:rsidRPr="00C34499">
              <w:rPr>
                <w:rFonts w:ascii="Times New Roman" w:hAnsi="Times New Roman" w:cs="Times New Roman"/>
                <w:color w:val="231F21"/>
                <w:spacing w:val="-4"/>
                <w:sz w:val="20"/>
                <w:szCs w:val="20"/>
              </w:rPr>
              <w:t>usina</w:t>
            </w:r>
          </w:p>
        </w:tc>
      </w:tr>
      <w:tr w:rsidR="00C34499" w14:paraId="5962288F" w14:textId="77777777" w:rsidTr="00C34499">
        <w:tc>
          <w:tcPr>
            <w:tcW w:w="9865" w:type="dxa"/>
            <w:gridSpan w:val="2"/>
          </w:tcPr>
          <w:p w14:paraId="14AD59FE" w14:textId="19E0272F" w:rsidR="00C34499" w:rsidRPr="00C34499" w:rsidRDefault="00C34499" w:rsidP="00C34499">
            <w:pPr>
              <w:spacing w:before="111" w:line="216" w:lineRule="auto"/>
              <w:ind w:left="149" w:right="160"/>
              <w:jc w:val="center"/>
              <w:rPr>
                <w:rFonts w:ascii="Times New Roman" w:hAnsi="Times New Roman" w:cs="Times New Roman"/>
                <w:color w:val="231F21"/>
                <w:spacing w:val="-2"/>
                <w:w w:val="105"/>
                <w:sz w:val="20"/>
                <w:szCs w:val="20"/>
              </w:rPr>
            </w:pPr>
            <w:r w:rsidRPr="00C34499">
              <w:rPr>
                <w:rFonts w:ascii="Times New Roman" w:hAnsi="Times New Roman" w:cs="Times New Roman"/>
                <w:color w:val="231F21"/>
                <w:sz w:val="20"/>
              </w:rPr>
              <w:t>Fonte:</w:t>
            </w:r>
            <w:r w:rsidRPr="00C34499">
              <w:rPr>
                <w:rFonts w:ascii="Times New Roman" w:hAnsi="Times New Roman" w:cs="Times New Roman"/>
                <w:color w:val="231F21"/>
                <w:spacing w:val="8"/>
                <w:sz w:val="20"/>
              </w:rPr>
              <w:t xml:space="preserve"> </w:t>
            </w:r>
            <w:r w:rsidRPr="00C34499">
              <w:rPr>
                <w:rFonts w:ascii="Times New Roman" w:hAnsi="Times New Roman" w:cs="Times New Roman"/>
                <w:color w:val="231F21"/>
                <w:sz w:val="20"/>
              </w:rPr>
              <w:t>Autor,</w:t>
            </w:r>
            <w:r w:rsidRPr="00C34499">
              <w:rPr>
                <w:rFonts w:ascii="Times New Roman" w:hAnsi="Times New Roman" w:cs="Times New Roman"/>
                <w:color w:val="231F21"/>
                <w:spacing w:val="7"/>
                <w:sz w:val="20"/>
              </w:rPr>
              <w:t xml:space="preserve"> </w:t>
            </w:r>
            <w:r w:rsidRPr="00C34499">
              <w:rPr>
                <w:rFonts w:ascii="Times New Roman" w:hAnsi="Times New Roman" w:cs="Times New Roman"/>
                <w:color w:val="231F21"/>
                <w:spacing w:val="-4"/>
                <w:sz w:val="20"/>
              </w:rPr>
              <w:t>2024</w:t>
            </w:r>
          </w:p>
        </w:tc>
      </w:tr>
    </w:tbl>
    <w:p w14:paraId="3E81E012" w14:textId="77777777" w:rsidR="00E004B9" w:rsidRPr="00BB10CA" w:rsidRDefault="00E004B9" w:rsidP="00BB10CA">
      <w:pPr>
        <w:pStyle w:val="NormalWeb"/>
        <w:spacing w:after="0"/>
        <w:jc w:val="both"/>
      </w:pPr>
    </w:p>
    <w:p w14:paraId="19E218FD" w14:textId="430326CC" w:rsidR="319D9FDE" w:rsidRDefault="319D9FDE" w:rsidP="00640893">
      <w:pPr>
        <w:pStyle w:val="NormalWeb"/>
        <w:spacing w:after="0" w:line="276" w:lineRule="auto"/>
        <w:jc w:val="both"/>
      </w:pPr>
      <w:r w:rsidRPr="00BB10CA">
        <w:t>Para realização desse trabalho, os materiais usados para serem misturados aos solos foram somente a cinza produzida por processo de cogeração de energia doada pela usina Agro Serra e o cimento CP IV adquirido comercialmente. Na Tabela 2 consta os ensaios realizados com os solos e materiais de adição.</w:t>
      </w:r>
    </w:p>
    <w:p w14:paraId="484E403B" w14:textId="77777777" w:rsidR="00691AC5" w:rsidRDefault="00691AC5" w:rsidP="00640893">
      <w:pPr>
        <w:pStyle w:val="NormalWeb"/>
        <w:spacing w:after="0" w:line="276" w:lineRule="auto"/>
        <w:jc w:val="both"/>
      </w:pPr>
    </w:p>
    <w:p w14:paraId="77C8FB40" w14:textId="77777777" w:rsidR="00691AC5" w:rsidRPr="00BB10CA" w:rsidRDefault="00691AC5" w:rsidP="00640893">
      <w:pPr>
        <w:pStyle w:val="NormalWeb"/>
        <w:spacing w:after="0" w:line="276" w:lineRule="auto"/>
        <w:jc w:val="both"/>
      </w:pPr>
    </w:p>
    <w:p w14:paraId="68254758" w14:textId="0C4E2281" w:rsidR="319D9FDE" w:rsidRDefault="319D9FDE" w:rsidP="00640893">
      <w:pPr>
        <w:spacing w:before="130" w:after="0"/>
        <w:rPr>
          <w:rFonts w:ascii="Times New Roman" w:eastAsia="Times New Roman" w:hAnsi="Times New Roman" w:cs="Times New Roman"/>
          <w:sz w:val="26"/>
          <w:szCs w:val="26"/>
          <w:lang w:val="pt"/>
        </w:rPr>
      </w:pPr>
      <w:r w:rsidRPr="66232DFB">
        <w:rPr>
          <w:rFonts w:ascii="Times New Roman" w:eastAsia="Times New Roman" w:hAnsi="Times New Roman" w:cs="Times New Roman"/>
          <w:sz w:val="26"/>
          <w:szCs w:val="26"/>
          <w:lang w:val="pt"/>
        </w:rPr>
        <w:t xml:space="preserve"> </w:t>
      </w:r>
    </w:p>
    <w:p w14:paraId="3850BCF9" w14:textId="217C3F49" w:rsidR="319D9FDE" w:rsidRDefault="319D9FDE" w:rsidP="66232DFB">
      <w:pPr>
        <w:spacing w:after="0"/>
        <w:ind w:left="171" w:right="60"/>
        <w:jc w:val="center"/>
        <w:rPr>
          <w:rFonts w:ascii="Times New Roman" w:eastAsia="Times New Roman" w:hAnsi="Times New Roman" w:cs="Times New Roman"/>
          <w:color w:val="231F21"/>
          <w:sz w:val="24"/>
          <w:szCs w:val="24"/>
          <w:lang w:val="pt"/>
        </w:rPr>
      </w:pPr>
      <w:r w:rsidRPr="66232DFB">
        <w:rPr>
          <w:rFonts w:ascii="Times New Roman" w:eastAsia="Times New Roman" w:hAnsi="Times New Roman" w:cs="Times New Roman"/>
          <w:color w:val="231F21"/>
          <w:sz w:val="24"/>
          <w:szCs w:val="24"/>
          <w:lang w:val="pt"/>
        </w:rPr>
        <w:lastRenderedPageBreak/>
        <w:t>Tabela 2 - Ensaios programados e normas de referência</w:t>
      </w:r>
    </w:p>
    <w:p w14:paraId="464C93D6" w14:textId="6AD27A9B" w:rsidR="319D9FDE" w:rsidRDefault="319D9FDE" w:rsidP="66232DFB">
      <w:pPr>
        <w:spacing w:after="0"/>
        <w:rPr>
          <w:rFonts w:ascii="Times New Roman" w:eastAsia="Times New Roman" w:hAnsi="Times New Roman" w:cs="Times New Roman"/>
          <w:sz w:val="12"/>
          <w:szCs w:val="12"/>
          <w:lang w:val="pt"/>
        </w:rPr>
      </w:pPr>
      <w:r w:rsidRPr="66232DFB">
        <w:rPr>
          <w:rFonts w:ascii="Times New Roman" w:eastAsia="Times New Roman" w:hAnsi="Times New Roman" w:cs="Times New Roman"/>
          <w:sz w:val="12"/>
          <w:szCs w:val="12"/>
          <w:lang w:val="pt"/>
        </w:rPr>
        <w:t xml:space="preserve"> </w:t>
      </w:r>
    </w:p>
    <w:tbl>
      <w:tblPr>
        <w:tblStyle w:val="Tabelacomgrade"/>
        <w:tblW w:w="0" w:type="auto"/>
        <w:tblInd w:w="915" w:type="dxa"/>
        <w:tblLook w:val="01E0" w:firstRow="1" w:lastRow="1" w:firstColumn="1" w:lastColumn="1" w:noHBand="0" w:noVBand="0"/>
      </w:tblPr>
      <w:tblGrid>
        <w:gridCol w:w="4183"/>
        <w:gridCol w:w="3973"/>
      </w:tblGrid>
      <w:tr w:rsidR="66232DFB" w14:paraId="28CEAE4C"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2AEF404C" w14:textId="03471A3A" w:rsidR="66232DFB" w:rsidRDefault="66232DFB" w:rsidP="66232DFB">
            <w:pPr>
              <w:spacing w:before="23"/>
              <w:ind w:left="17" w:right="3"/>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Ensaios</w:t>
            </w:r>
          </w:p>
        </w:tc>
        <w:tc>
          <w:tcPr>
            <w:tcW w:w="4005" w:type="dxa"/>
            <w:tcBorders>
              <w:top w:val="single" w:sz="12" w:space="0" w:color="231F21"/>
              <w:left w:val="single" w:sz="12" w:space="0" w:color="231F21"/>
              <w:bottom w:val="single" w:sz="12" w:space="0" w:color="231F21"/>
              <w:right w:val="nil"/>
            </w:tcBorders>
          </w:tcPr>
          <w:p w14:paraId="51DCEE0F" w14:textId="5FF3347D" w:rsidR="66232DFB" w:rsidRDefault="66232DFB" w:rsidP="66232DFB">
            <w:pPr>
              <w:spacing w:before="23"/>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Normas de Referência</w:t>
            </w:r>
          </w:p>
        </w:tc>
      </w:tr>
      <w:tr w:rsidR="66232DFB" w14:paraId="3E89C803"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1C9DCC80" w14:textId="115BA988" w:rsidR="66232DFB" w:rsidRDefault="66232DFB" w:rsidP="66232DFB">
            <w:pPr>
              <w:spacing w:before="20"/>
              <w:ind w:left="17" w:right="2"/>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Densidade Real dos grãos</w:t>
            </w:r>
          </w:p>
        </w:tc>
        <w:tc>
          <w:tcPr>
            <w:tcW w:w="4005" w:type="dxa"/>
            <w:tcBorders>
              <w:top w:val="single" w:sz="12" w:space="0" w:color="231F21"/>
              <w:left w:val="single" w:sz="12" w:space="0" w:color="231F21"/>
              <w:bottom w:val="single" w:sz="12" w:space="0" w:color="231F21"/>
              <w:right w:val="nil"/>
            </w:tcBorders>
          </w:tcPr>
          <w:p w14:paraId="696CB48C" w14:textId="7607BE9A" w:rsidR="66232DFB" w:rsidRDefault="66232DFB" w:rsidP="66232DFB">
            <w:pPr>
              <w:spacing w:before="20"/>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093/94</w:t>
            </w:r>
          </w:p>
        </w:tc>
      </w:tr>
      <w:tr w:rsidR="66232DFB" w14:paraId="4CCE068E"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44C6BCC6" w14:textId="54260708" w:rsidR="66232DFB" w:rsidRDefault="66232DFB" w:rsidP="66232DFB">
            <w:pPr>
              <w:spacing w:before="23"/>
              <w:ind w:left="17"/>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Limite de Liquidez</w:t>
            </w:r>
          </w:p>
        </w:tc>
        <w:tc>
          <w:tcPr>
            <w:tcW w:w="4005" w:type="dxa"/>
            <w:tcBorders>
              <w:top w:val="single" w:sz="12" w:space="0" w:color="231F21"/>
              <w:left w:val="single" w:sz="12" w:space="0" w:color="231F21"/>
              <w:bottom w:val="single" w:sz="12" w:space="0" w:color="231F21"/>
              <w:right w:val="nil"/>
            </w:tcBorders>
          </w:tcPr>
          <w:p w14:paraId="34A2A9E2" w14:textId="2FF350C0" w:rsidR="66232DFB" w:rsidRDefault="66232DFB" w:rsidP="66232DFB">
            <w:pPr>
              <w:spacing w:before="23"/>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122/94</w:t>
            </w:r>
          </w:p>
        </w:tc>
      </w:tr>
      <w:tr w:rsidR="66232DFB" w14:paraId="7F62C0E1"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45C6DA84" w14:textId="5AB3D622" w:rsidR="66232DFB" w:rsidRDefault="66232DFB" w:rsidP="66232DFB">
            <w:pPr>
              <w:spacing w:before="20"/>
              <w:ind w:left="17" w:right="2"/>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Limite de Plasticidade</w:t>
            </w:r>
          </w:p>
        </w:tc>
        <w:tc>
          <w:tcPr>
            <w:tcW w:w="4005" w:type="dxa"/>
            <w:tcBorders>
              <w:top w:val="single" w:sz="12" w:space="0" w:color="231F21"/>
              <w:left w:val="single" w:sz="12" w:space="0" w:color="231F21"/>
              <w:bottom w:val="single" w:sz="12" w:space="0" w:color="231F21"/>
              <w:right w:val="nil"/>
            </w:tcBorders>
          </w:tcPr>
          <w:p w14:paraId="1826DE3D" w14:textId="00037DE7" w:rsidR="66232DFB" w:rsidRDefault="66232DFB" w:rsidP="66232DFB">
            <w:pPr>
              <w:spacing w:before="20"/>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082/94</w:t>
            </w:r>
          </w:p>
        </w:tc>
      </w:tr>
      <w:tr w:rsidR="66232DFB" w14:paraId="642B2D9D"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3C09DA62" w14:textId="6A48B8E1" w:rsidR="66232DFB" w:rsidRDefault="66232DFB" w:rsidP="66232DFB">
            <w:pPr>
              <w:spacing w:before="20"/>
              <w:ind w:left="17" w:right="1"/>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Granulometria dos grãos</w:t>
            </w:r>
          </w:p>
        </w:tc>
        <w:tc>
          <w:tcPr>
            <w:tcW w:w="4005" w:type="dxa"/>
            <w:tcBorders>
              <w:top w:val="single" w:sz="12" w:space="0" w:color="231F21"/>
              <w:left w:val="single" w:sz="12" w:space="0" w:color="231F21"/>
              <w:bottom w:val="single" w:sz="12" w:space="0" w:color="231F21"/>
              <w:right w:val="nil"/>
            </w:tcBorders>
          </w:tcPr>
          <w:p w14:paraId="1D671743" w14:textId="672960A2" w:rsidR="66232DFB" w:rsidRDefault="66232DFB" w:rsidP="66232DFB">
            <w:pPr>
              <w:spacing w:before="20"/>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 051/94</w:t>
            </w:r>
          </w:p>
        </w:tc>
      </w:tr>
      <w:tr w:rsidR="66232DFB" w14:paraId="48BD9DC9"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6052B876" w14:textId="36A48CE7" w:rsidR="66232DFB" w:rsidRDefault="66232DFB" w:rsidP="66232DFB">
            <w:pPr>
              <w:spacing w:before="23"/>
              <w:ind w:left="17" w:right="7"/>
              <w:jc w:val="center"/>
              <w:rPr>
                <w:rFonts w:ascii="Times New Roman" w:eastAsia="Times New Roman" w:hAnsi="Times New Roman" w:cs="Times New Roman"/>
                <w:color w:val="231F21"/>
              </w:rPr>
            </w:pPr>
            <w:r w:rsidRPr="66232DFB">
              <w:rPr>
                <w:rFonts w:ascii="Times New Roman" w:eastAsia="Times New Roman" w:hAnsi="Times New Roman" w:cs="Times New Roman"/>
                <w:color w:val="231F21"/>
              </w:rPr>
              <w:t>Massa Específica do fíler</w:t>
            </w:r>
          </w:p>
        </w:tc>
        <w:tc>
          <w:tcPr>
            <w:tcW w:w="4005" w:type="dxa"/>
            <w:tcBorders>
              <w:top w:val="single" w:sz="12" w:space="0" w:color="231F21"/>
              <w:left w:val="single" w:sz="12" w:space="0" w:color="231F21"/>
              <w:bottom w:val="single" w:sz="12" w:space="0" w:color="231F21"/>
              <w:right w:val="nil"/>
            </w:tcBorders>
          </w:tcPr>
          <w:p w14:paraId="341E3C8E" w14:textId="60E10A1D" w:rsidR="66232DFB" w:rsidRDefault="66232DFB" w:rsidP="66232DFB">
            <w:pPr>
              <w:spacing w:before="23"/>
              <w:ind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NBR 16605/2017</w:t>
            </w:r>
          </w:p>
        </w:tc>
      </w:tr>
      <w:tr w:rsidR="66232DFB" w14:paraId="7651F1BB"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1B5A048C" w14:textId="75CBB320" w:rsidR="66232DFB" w:rsidRDefault="66232DFB" w:rsidP="66232DFB">
            <w:pPr>
              <w:spacing w:before="20"/>
              <w:ind w:left="17" w:right="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Análise de partículas por difração a laser</w:t>
            </w:r>
          </w:p>
        </w:tc>
        <w:tc>
          <w:tcPr>
            <w:tcW w:w="4005" w:type="dxa"/>
            <w:tcBorders>
              <w:top w:val="single" w:sz="12" w:space="0" w:color="231F21"/>
              <w:left w:val="single" w:sz="12" w:space="0" w:color="231F21"/>
              <w:bottom w:val="single" w:sz="12" w:space="0" w:color="231F21"/>
              <w:right w:val="nil"/>
            </w:tcBorders>
          </w:tcPr>
          <w:p w14:paraId="1A8BF262" w14:textId="281EB947" w:rsidR="66232DFB" w:rsidRDefault="66232DFB" w:rsidP="66232DFB">
            <w:pPr>
              <w:spacing w:before="20"/>
              <w:ind w:left="4"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ISO 13320:2020</w:t>
            </w:r>
          </w:p>
        </w:tc>
      </w:tr>
      <w:tr w:rsidR="66232DFB" w14:paraId="4B1E72CD"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5EDD0BE4" w14:textId="356B8C29" w:rsidR="66232DFB" w:rsidRDefault="66232DFB" w:rsidP="66232DFB">
            <w:pPr>
              <w:spacing w:before="20"/>
              <w:ind w:left="17" w:right="3"/>
              <w:jc w:val="center"/>
              <w:rPr>
                <w:rFonts w:ascii="Times New Roman" w:eastAsia="Times New Roman" w:hAnsi="Times New Roman" w:cs="Times New Roman"/>
                <w:color w:val="231F21"/>
              </w:rPr>
            </w:pPr>
            <w:r w:rsidRPr="66232DFB">
              <w:rPr>
                <w:rFonts w:ascii="Times New Roman" w:eastAsia="Times New Roman" w:hAnsi="Times New Roman" w:cs="Times New Roman"/>
                <w:color w:val="231F21"/>
              </w:rPr>
              <w:t>Compactação Mini-MCV</w:t>
            </w:r>
          </w:p>
        </w:tc>
        <w:tc>
          <w:tcPr>
            <w:tcW w:w="4005" w:type="dxa"/>
            <w:tcBorders>
              <w:top w:val="single" w:sz="12" w:space="0" w:color="231F21"/>
              <w:left w:val="single" w:sz="12" w:space="0" w:color="231F21"/>
              <w:bottom w:val="single" w:sz="12" w:space="0" w:color="231F21"/>
              <w:right w:val="nil"/>
            </w:tcBorders>
          </w:tcPr>
          <w:p w14:paraId="703E1495" w14:textId="03650EAD" w:rsidR="66232DFB" w:rsidRDefault="66232DFB" w:rsidP="66232DFB">
            <w:pPr>
              <w:spacing w:before="20"/>
              <w:ind w:left="5"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258/2023</w:t>
            </w:r>
          </w:p>
        </w:tc>
      </w:tr>
      <w:tr w:rsidR="66232DFB" w14:paraId="01A1F57C" w14:textId="77777777" w:rsidTr="66232DFB">
        <w:trPr>
          <w:trHeight w:val="300"/>
        </w:trPr>
        <w:tc>
          <w:tcPr>
            <w:tcW w:w="4215" w:type="dxa"/>
            <w:tcBorders>
              <w:top w:val="single" w:sz="12" w:space="0" w:color="231F21"/>
              <w:left w:val="nil"/>
              <w:bottom w:val="single" w:sz="12" w:space="0" w:color="231F21"/>
              <w:right w:val="single" w:sz="12" w:space="0" w:color="231F21"/>
            </w:tcBorders>
          </w:tcPr>
          <w:p w14:paraId="0100C346" w14:textId="42A97435" w:rsidR="66232DFB" w:rsidRDefault="66232DFB" w:rsidP="66232DFB">
            <w:pPr>
              <w:spacing w:before="23"/>
              <w:ind w:left="17" w:right="3"/>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Perda de Massa por Imersão</w:t>
            </w:r>
          </w:p>
        </w:tc>
        <w:tc>
          <w:tcPr>
            <w:tcW w:w="4005" w:type="dxa"/>
            <w:tcBorders>
              <w:top w:val="single" w:sz="12" w:space="0" w:color="231F21"/>
              <w:left w:val="single" w:sz="12" w:space="0" w:color="231F21"/>
              <w:bottom w:val="single" w:sz="12" w:space="0" w:color="231F21"/>
              <w:right w:val="nil"/>
            </w:tcBorders>
          </w:tcPr>
          <w:p w14:paraId="4ABAF97A" w14:textId="7E81CD9D" w:rsidR="66232DFB" w:rsidRDefault="66232DFB" w:rsidP="66232DFB">
            <w:pPr>
              <w:spacing w:before="23"/>
              <w:ind w:left="3" w:right="15"/>
              <w:jc w:val="center"/>
              <w:rPr>
                <w:rFonts w:ascii="Times New Roman" w:eastAsia="Times New Roman" w:hAnsi="Times New Roman" w:cs="Times New Roman"/>
                <w:color w:val="231F21"/>
                <w:lang w:val="pt"/>
              </w:rPr>
            </w:pPr>
            <w:r w:rsidRPr="66232DFB">
              <w:rPr>
                <w:rFonts w:ascii="Times New Roman" w:eastAsia="Times New Roman" w:hAnsi="Times New Roman" w:cs="Times New Roman"/>
                <w:color w:val="231F21"/>
                <w:lang w:val="pt"/>
              </w:rPr>
              <w:t>DNER-ME 258/2023</w:t>
            </w:r>
          </w:p>
        </w:tc>
      </w:tr>
    </w:tbl>
    <w:p w14:paraId="6560D503" w14:textId="526A368F" w:rsidR="319D9FDE" w:rsidRDefault="319D9FDE" w:rsidP="66232DFB">
      <w:pPr>
        <w:spacing w:before="164" w:after="0"/>
        <w:ind w:left="171" w:right="59"/>
        <w:jc w:val="center"/>
        <w:rPr>
          <w:rFonts w:ascii="Times New Roman" w:eastAsia="Times New Roman" w:hAnsi="Times New Roman" w:cs="Times New Roman"/>
          <w:color w:val="231F21"/>
          <w:sz w:val="20"/>
          <w:szCs w:val="20"/>
          <w:lang w:val="pt"/>
        </w:rPr>
      </w:pPr>
      <w:r w:rsidRPr="66232DFB">
        <w:rPr>
          <w:rFonts w:ascii="Times New Roman" w:eastAsia="Times New Roman" w:hAnsi="Times New Roman" w:cs="Times New Roman"/>
          <w:color w:val="231F21"/>
          <w:sz w:val="20"/>
          <w:szCs w:val="20"/>
          <w:lang w:val="pt"/>
        </w:rPr>
        <w:t>Fonte: Autor, 2024</w:t>
      </w:r>
    </w:p>
    <w:p w14:paraId="3C970398" w14:textId="6779A146" w:rsidR="319D9FDE" w:rsidRDefault="319D9FDE" w:rsidP="66232DFB">
      <w:pPr>
        <w:spacing w:before="84"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541F34F5" w14:textId="014A7505" w:rsidR="319D9FDE" w:rsidRPr="00BB10CA" w:rsidRDefault="319D9FDE" w:rsidP="00640893">
      <w:pPr>
        <w:pStyle w:val="NormalWeb"/>
        <w:spacing w:after="0" w:line="276" w:lineRule="auto"/>
        <w:jc w:val="both"/>
      </w:pPr>
      <w:r w:rsidRPr="00BB10CA">
        <w:t>Dessa forma, os ensaios se dividem entre os ensaios de caracterização do solo e os de classificação MCT. Na Figura 3 é possível observar dois dos ensaios propostos: a análise granulométrica a laser e perda de massa por imersão.</w:t>
      </w:r>
    </w:p>
    <w:p w14:paraId="74EE512F" w14:textId="77777777" w:rsidR="002A77CA" w:rsidRDefault="002A77CA" w:rsidP="66232DFB">
      <w:pPr>
        <w:spacing w:after="0" w:line="216" w:lineRule="auto"/>
        <w:ind w:left="164" w:right="49" w:firstLine="717"/>
        <w:jc w:val="both"/>
        <w:rPr>
          <w:rFonts w:ascii="Times New Roman" w:eastAsia="Times New Roman" w:hAnsi="Times New Roman" w:cs="Times New Roman"/>
          <w:color w:val="231F21"/>
          <w:sz w:val="26"/>
          <w:szCs w:val="26"/>
          <w:lang w:val="pt"/>
        </w:rPr>
      </w:pPr>
    </w:p>
    <w:p w14:paraId="0F1F1BC1" w14:textId="77777777" w:rsidR="002A77CA" w:rsidRDefault="002A77CA" w:rsidP="00BB10CA">
      <w:pPr>
        <w:spacing w:after="0" w:line="216" w:lineRule="auto"/>
        <w:ind w:right="49"/>
        <w:jc w:val="both"/>
        <w:rPr>
          <w:rFonts w:ascii="Times New Roman" w:eastAsia="Times New Roman" w:hAnsi="Times New Roman" w:cs="Times New Roman"/>
          <w:color w:val="231F21"/>
          <w:sz w:val="26"/>
          <w:szCs w:val="26"/>
          <w:lang w:val="pt"/>
        </w:rPr>
      </w:pPr>
    </w:p>
    <w:p w14:paraId="24149310" w14:textId="77777777" w:rsidR="002A77CA" w:rsidRDefault="002A77CA" w:rsidP="66232DFB">
      <w:pPr>
        <w:spacing w:after="0" w:line="216" w:lineRule="auto"/>
        <w:ind w:left="164" w:right="49" w:firstLine="717"/>
        <w:jc w:val="both"/>
        <w:rPr>
          <w:rFonts w:ascii="Times New Roman" w:eastAsia="Times New Roman" w:hAnsi="Times New Roman" w:cs="Times New Roman"/>
          <w:color w:val="231F21"/>
          <w:sz w:val="26"/>
          <w:szCs w:val="26"/>
          <w:lang w:val="pt"/>
        </w:rPr>
      </w:pPr>
    </w:p>
    <w:p w14:paraId="5FDE5E35" w14:textId="77777777" w:rsidR="002A77CA" w:rsidRDefault="002A77CA" w:rsidP="66232DFB">
      <w:pPr>
        <w:spacing w:after="0" w:line="216" w:lineRule="auto"/>
        <w:ind w:left="164" w:right="49" w:firstLine="717"/>
        <w:jc w:val="both"/>
        <w:rPr>
          <w:rFonts w:ascii="Times New Roman" w:eastAsia="Times New Roman" w:hAnsi="Times New Roman" w:cs="Times New Roman"/>
          <w:color w:val="231F21"/>
          <w:sz w:val="26"/>
          <w:szCs w:val="26"/>
          <w:lang w:val="pt"/>
        </w:rPr>
      </w:pPr>
    </w:p>
    <w:p w14:paraId="7B23CB17" w14:textId="7F8966EC" w:rsidR="66232DFB" w:rsidRDefault="66232DFB" w:rsidP="66232DFB">
      <w:pPr>
        <w:spacing w:line="216" w:lineRule="auto"/>
        <w:rPr>
          <w:rFonts w:ascii="Times New Roman" w:eastAsia="Times New Roman" w:hAnsi="Times New Roman" w:cs="Times New Roman"/>
        </w:rPr>
      </w:pPr>
    </w:p>
    <w:p w14:paraId="221EEFBC" w14:textId="77777777" w:rsidR="00C34499" w:rsidRPr="00C34499" w:rsidRDefault="00C34499" w:rsidP="00C34499">
      <w:pPr>
        <w:spacing w:before="106"/>
        <w:ind w:left="114" w:right="226"/>
        <w:jc w:val="center"/>
        <w:rPr>
          <w:rFonts w:ascii="Times New Roman" w:hAnsi="Times New Roman" w:cs="Times New Roman"/>
          <w:sz w:val="24"/>
        </w:rPr>
      </w:pPr>
      <w:r w:rsidRPr="00C34499">
        <w:rPr>
          <w:rFonts w:ascii="Times New Roman" w:hAnsi="Times New Roman" w:cs="Times New Roman"/>
          <w:color w:val="231F21"/>
          <w:spacing w:val="-4"/>
          <w:sz w:val="24"/>
        </w:rPr>
        <w:t>Figura</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3</w:t>
      </w:r>
      <w:r w:rsidRPr="00C34499">
        <w:rPr>
          <w:rFonts w:ascii="Times New Roman" w:hAnsi="Times New Roman" w:cs="Times New Roman"/>
          <w:color w:val="231F21"/>
          <w:spacing w:val="-6"/>
          <w:sz w:val="24"/>
        </w:rPr>
        <w:t xml:space="preserve"> </w:t>
      </w:r>
      <w:r w:rsidRPr="00C34499">
        <w:rPr>
          <w:rFonts w:ascii="Times New Roman" w:hAnsi="Times New Roman" w:cs="Times New Roman"/>
          <w:color w:val="231F21"/>
          <w:spacing w:val="-4"/>
          <w:sz w:val="24"/>
        </w:rPr>
        <w:t>–</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Ensaios</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de</w:t>
      </w:r>
      <w:r w:rsidRPr="00C34499">
        <w:rPr>
          <w:rFonts w:ascii="Times New Roman" w:hAnsi="Times New Roman" w:cs="Times New Roman"/>
          <w:color w:val="231F21"/>
          <w:spacing w:val="-6"/>
          <w:sz w:val="24"/>
        </w:rPr>
        <w:t xml:space="preserve"> </w:t>
      </w:r>
      <w:r w:rsidRPr="00C34499">
        <w:rPr>
          <w:rFonts w:ascii="Times New Roman" w:hAnsi="Times New Roman" w:cs="Times New Roman"/>
          <w:color w:val="231F21"/>
          <w:spacing w:val="-4"/>
          <w:sz w:val="24"/>
        </w:rPr>
        <w:t>Laboratório:</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4"/>
          <w:sz w:val="24"/>
        </w:rPr>
        <w:t>Análise</w:t>
      </w:r>
      <w:r w:rsidRPr="00C34499">
        <w:rPr>
          <w:rFonts w:ascii="Times New Roman" w:hAnsi="Times New Roman" w:cs="Times New Roman"/>
          <w:color w:val="231F21"/>
          <w:spacing w:val="-8"/>
          <w:sz w:val="24"/>
        </w:rPr>
        <w:t xml:space="preserve"> </w:t>
      </w:r>
      <w:r w:rsidRPr="00C34499">
        <w:rPr>
          <w:rFonts w:ascii="Times New Roman" w:hAnsi="Times New Roman" w:cs="Times New Roman"/>
          <w:color w:val="231F21"/>
          <w:spacing w:val="-4"/>
          <w:sz w:val="24"/>
        </w:rPr>
        <w:t>granulométrica</w:t>
      </w:r>
      <w:r w:rsidRPr="00C34499">
        <w:rPr>
          <w:rFonts w:ascii="Times New Roman" w:hAnsi="Times New Roman" w:cs="Times New Roman"/>
          <w:color w:val="231F21"/>
          <w:spacing w:val="-5"/>
          <w:sz w:val="24"/>
        </w:rPr>
        <w:t xml:space="preserve"> </w:t>
      </w:r>
      <w:r w:rsidRPr="00C34499">
        <w:rPr>
          <w:rFonts w:ascii="Times New Roman" w:hAnsi="Times New Roman" w:cs="Times New Roman"/>
          <w:color w:val="231F21"/>
          <w:spacing w:val="-4"/>
          <w:sz w:val="24"/>
        </w:rPr>
        <w:t>a</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4"/>
          <w:sz w:val="24"/>
        </w:rPr>
        <w:t>laser</w:t>
      </w:r>
      <w:r w:rsidRPr="00C34499">
        <w:rPr>
          <w:rFonts w:ascii="Times New Roman" w:hAnsi="Times New Roman" w:cs="Times New Roman"/>
          <w:color w:val="231F21"/>
          <w:spacing w:val="-9"/>
          <w:sz w:val="24"/>
        </w:rPr>
        <w:t xml:space="preserve"> </w:t>
      </w:r>
      <w:r w:rsidRPr="00C34499">
        <w:rPr>
          <w:rFonts w:ascii="Times New Roman" w:hAnsi="Times New Roman" w:cs="Times New Roman"/>
          <w:color w:val="231F21"/>
          <w:spacing w:val="-4"/>
          <w:sz w:val="24"/>
        </w:rPr>
        <w:t>e</w:t>
      </w:r>
      <w:r w:rsidRPr="00C34499">
        <w:rPr>
          <w:rFonts w:ascii="Times New Roman" w:hAnsi="Times New Roman" w:cs="Times New Roman"/>
          <w:color w:val="231F21"/>
          <w:spacing w:val="-7"/>
          <w:sz w:val="24"/>
        </w:rPr>
        <w:t xml:space="preserve"> </w:t>
      </w:r>
      <w:r w:rsidRPr="00C34499">
        <w:rPr>
          <w:rFonts w:ascii="Times New Roman" w:hAnsi="Times New Roman" w:cs="Times New Roman"/>
          <w:color w:val="231F21"/>
          <w:spacing w:val="-5"/>
          <w:sz w:val="24"/>
        </w:rPr>
        <w:t>PMI</w:t>
      </w:r>
    </w:p>
    <w:p w14:paraId="17DFC5BB" w14:textId="77777777" w:rsidR="00C34499" w:rsidRPr="00C34499" w:rsidRDefault="00C34499" w:rsidP="00C34499">
      <w:pPr>
        <w:pStyle w:val="Corpodetexto"/>
        <w:spacing w:before="11"/>
        <w:rPr>
          <w:rFonts w:ascii="Times New Roman" w:hAnsi="Times New Roman" w:cs="Times New Roman"/>
          <w:sz w:val="4"/>
        </w:rPr>
      </w:pPr>
      <w:r w:rsidRPr="00C34499">
        <w:rPr>
          <w:rFonts w:ascii="Times New Roman" w:hAnsi="Times New Roman" w:cs="Times New Roman"/>
          <w:noProof/>
          <w:sz w:val="4"/>
        </w:rPr>
        <mc:AlternateContent>
          <mc:Choice Requires="wpg">
            <w:drawing>
              <wp:anchor distT="0" distB="0" distL="0" distR="0" simplePos="0" relativeHeight="251659264" behindDoc="1" locked="0" layoutInCell="1" allowOverlap="1" wp14:anchorId="74D3ACEA" wp14:editId="779D8484">
                <wp:simplePos x="0" y="0"/>
                <wp:positionH relativeFrom="page">
                  <wp:posOffset>874013</wp:posOffset>
                </wp:positionH>
                <wp:positionV relativeFrom="paragraph">
                  <wp:posOffset>52522</wp:posOffset>
                </wp:positionV>
                <wp:extent cx="5741035" cy="216154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2161540"/>
                          <a:chOff x="0" y="0"/>
                          <a:chExt cx="5741035" cy="2161540"/>
                        </a:xfrm>
                      </wpg:grpSpPr>
                      <wps:wsp>
                        <wps:cNvPr id="17" name="Graphic 17"/>
                        <wps:cNvSpPr/>
                        <wps:spPr>
                          <a:xfrm>
                            <a:off x="761" y="6858"/>
                            <a:ext cx="5739765" cy="2147570"/>
                          </a:xfrm>
                          <a:custGeom>
                            <a:avLst/>
                            <a:gdLst/>
                            <a:ahLst/>
                            <a:cxnLst/>
                            <a:rect l="l" t="t" r="r" b="b"/>
                            <a:pathLst>
                              <a:path w="5739765" h="2147570">
                                <a:moveTo>
                                  <a:pt x="0" y="0"/>
                                </a:moveTo>
                                <a:lnTo>
                                  <a:pt x="2869691" y="0"/>
                                </a:lnTo>
                              </a:path>
                              <a:path w="5739765" h="2147570">
                                <a:moveTo>
                                  <a:pt x="6096" y="2141220"/>
                                </a:moveTo>
                                <a:lnTo>
                                  <a:pt x="6096" y="6096"/>
                                </a:lnTo>
                              </a:path>
                              <a:path w="5739765" h="2147570">
                                <a:moveTo>
                                  <a:pt x="2869691" y="0"/>
                                </a:moveTo>
                                <a:lnTo>
                                  <a:pt x="5739384" y="0"/>
                                </a:lnTo>
                              </a:path>
                              <a:path w="5739765" h="2147570">
                                <a:moveTo>
                                  <a:pt x="2869691" y="2141220"/>
                                </a:moveTo>
                                <a:lnTo>
                                  <a:pt x="2869691" y="6096"/>
                                </a:lnTo>
                              </a:path>
                              <a:path w="5739765" h="2147570">
                                <a:moveTo>
                                  <a:pt x="5733288" y="2144267"/>
                                </a:moveTo>
                                <a:lnTo>
                                  <a:pt x="5733288" y="6096"/>
                                </a:lnTo>
                              </a:path>
                              <a:path w="5739765" h="2147570">
                                <a:moveTo>
                                  <a:pt x="0" y="2147315"/>
                                </a:moveTo>
                                <a:lnTo>
                                  <a:pt x="2875788" y="2147315"/>
                                </a:lnTo>
                              </a:path>
                            </a:pathLst>
                          </a:custGeom>
                          <a:ln w="13716">
                            <a:solidFill>
                              <a:srgbClr val="231F21"/>
                            </a:solidFill>
                            <a:prstDash val="solid"/>
                          </a:ln>
                        </wps:spPr>
                        <wps:bodyPr wrap="square" lIns="0" tIns="0" rIns="0" bIns="0" rtlCol="0">
                          <a:prstTxWarp prst="textNoShape">
                            <a:avLst/>
                          </a:prstTxWarp>
                          <a:noAutofit/>
                        </wps:bodyPr>
                      </wps:wsp>
                      <wps:wsp>
                        <wps:cNvPr id="18" name="Graphic 18"/>
                        <wps:cNvSpPr/>
                        <wps:spPr>
                          <a:xfrm>
                            <a:off x="2876550" y="2154173"/>
                            <a:ext cx="2863850" cy="1270"/>
                          </a:xfrm>
                          <a:custGeom>
                            <a:avLst/>
                            <a:gdLst/>
                            <a:ahLst/>
                            <a:cxnLst/>
                            <a:rect l="l" t="t" r="r" b="b"/>
                            <a:pathLst>
                              <a:path w="2863850">
                                <a:moveTo>
                                  <a:pt x="0" y="0"/>
                                </a:moveTo>
                                <a:lnTo>
                                  <a:pt x="2863596" y="0"/>
                                </a:lnTo>
                              </a:path>
                            </a:pathLst>
                          </a:custGeom>
                          <a:ln w="7620">
                            <a:solidFill>
                              <a:srgbClr val="231F21"/>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2" cstate="print"/>
                          <a:stretch>
                            <a:fillRect/>
                          </a:stretch>
                        </pic:blipFill>
                        <pic:spPr>
                          <a:xfrm>
                            <a:off x="150113" y="294893"/>
                            <a:ext cx="2578607" cy="1572767"/>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531870" y="57150"/>
                            <a:ext cx="1540763" cy="2048255"/>
                          </a:xfrm>
                          <a:prstGeom prst="rect">
                            <a:avLst/>
                          </a:prstGeom>
                        </pic:spPr>
                      </pic:pic>
                    </wpg:wgp>
                  </a:graphicData>
                </a:graphic>
              </wp:anchor>
            </w:drawing>
          </mc:Choice>
          <mc:Fallback>
            <w:pict>
              <v:group w14:anchorId="2F74A5F1" id="Group 16" o:spid="_x0000_s1026" style="position:absolute;margin-left:68.8pt;margin-top:4.15pt;width:452.05pt;height:170.2pt;z-index:-251657216;mso-wrap-distance-left:0;mso-wrap-distance-right:0;mso-position-horizontal-relative:page" coordsize="57410,21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L6YdGBAAAng8AAA4AAABkcnMvZTJvRG9jLnhtbOxXXW/bNhR9H7D/&#10;IOi9sSVZHxZiF0OzBAGKNlgz9JmmKIuoJHIk/ZF/v3tJUXacpknTFNuAPdggxa/Dy3MPD8/f7rs2&#10;2DKluegXYXQ2DQPWU1Hxfr0I/7y9fFOEgTakr0grerYI75gO3y5//eV8J0sWi0a0FVMBTNLrcicX&#10;YWOMLCcTTRvWEX0mJOuhsRaqIwaqaj2pFNnB7F07iafTbLITqpJKUKY1fL1wjeHSzl/XjJqPda2Z&#10;CdpFCNiM/Vf2f4X/k+U5KdeKyIbTAQZ5AYqO8B4WHae6IIYEG8UfTNVxqoQWtTmjopuIuuaU2T3A&#10;bqLpyW6ulNhIu5d1uVvLMUwQ2pM4vXha+mF7peQneaMceii+F/SLhrhMdnJdHrdjfX3ovK9Vh4Ng&#10;E8HeRvRujCjbm4DCxzSfRdMkDQMKbXGURelsiDlt4GAejKPN70+MnJDSLWzhjXB2EvijDyHSPxai&#10;Tw2RzEZeYwhuVMAroHceBj3pgMZXA2PgC0QKF4deGMWhpoeAnsQoz6IwgEhkRVo46h0ClczzbAzU&#10;LE9zG6hxu6SkG22umLAxJ9v32jjuVr5EGl+i+94XFWQAcr+13DdhANxXYQDcXzkAkhgchweJxWCH&#10;hzZgafDMHBRs78SW3Qrb05ycHMA8tLb9ca+4yObZ3O3bb8n1gEG45EuWzqbzzEYS8EVx7Od9DMPY&#10;3RYgbrD0D2P42sYeA4AhTYqZhezBviqA58XhGPJrhgK2l8QFSL3N8tkszmxefIMVxyNeEwlovMOQ&#10;J1GKDP8GhriALDugPhpxcjQDUW2aQPk4EdseMyZK8iiz+q9Fy6tL3rbIaq3Wq3etCrYEMjBOoss4&#10;GiDd6yaVNhdEN66fbRq6tb2VYV06PUGdWYnqDuRoBwK0CPVfG6JYGLTXPQge3m++oHxh5QvKtO+E&#10;vQVtwsGat/vPRMkAl1+EBpTog/C6R0qvMLj3sS+O7MVvGyNqjvIDGuwRDRXQYKeHP1+MgW4nYmw1&#10;9dliDMefpaknTDqL8sRJotdkyJakwA54eUXxPyfIHgiG/6Aw8vtEOEkHyXxEf54keZ6Bzlpa/8/x&#10;5bnktITf4Mmg9MBwPO1dYZTZYP46/9s9a46OqC8b+QbsI1yefMVbbu6sFYazQVD99oZTtHNYOfIu&#10;c58u1x1ZsyCaI9l9HxyB+fxgglXLpZczLA9QwUWcONCv7Na52wtBNx3rjbPrirWAWvS64VKDGylZ&#10;t2JgrdR1BRaBwlPBgL2SivfGJaM2ihlqTUINsvoH+Bmn6mODBX3AiVt4xH5F6TSKEndDzGfF/DTf&#10;4TbIpuDxbL6neZyP15j3cSiF6MEG0UR3ZVPiRC2dTbPAHBRbBGT/Pd5Azg8y63jjvNa/iTfxT+dN&#10;kiZRAfKP1iLNgUX37wl81OQZ8Mo+cqazIk699Xg93tjnDjwCIUnvvTKP6/YOPjyrl38DAAD//wMA&#10;UEsDBAoAAAAAAAAAIQDDvfTFv4IAAL+CAAAVAAAAZHJzL21lZGlhL2ltYWdlMS5qcGVn/9j/4AAQ&#10;SkZJRgABAQEAYABgAAD/2wBDAAMCAgMCAgMDAwMEAwMEBQgFBQQEBQoHBwYIDAoMDAsKCwsNDhIQ&#10;DQ4RDgsLEBYQERMUFRUVDA8XGBYUGBIUFRT/2wBDAQMEBAUEBQkFBQkUDQsNFBQUFBQUFBQUFBQU&#10;FBQUFBQUFBQUFBQUFBQUFBQUFBQUFBQUFBQUFBQUFBQUFBQUFBT/wAARCAF8An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JjiqzH1o8qpIo&#10;q5wCKKpKWL91VmgAp9RxxVLFFWRqSR9KmqGpI6AJY+tHlUeVUtBqPii8qpYu1Q1N5tamZLRRT6BB&#10;RS+VUlAEVS0eVR5VAB5VFSeXS0AFFFP8qgAoqSKloAioqWig2IqI+tS0UCCin0UGYUyn0stAiKKl&#10;pIqkoNhlFSeVSUAMoqTyqSgAooooEFFL5VJQZhRRRQIKKlooAioqWjyqAIqKlooAiqPyqkooAj8q&#10;lp9FADKKklqOgAqKpaik61YDKKKKDISSo6JJaiqAJaj/ANVUXm1HLLVgSS1HUX2r61HJdeVUASSS&#10;1WpftVVpLqgCxUcstV/tX1qP7V9KDUsVH5tVvtXtUcktBkSebUcktVvtVR/afegCx9q+lV5Zaiku&#10;qpSX8cVBqXfNqOWWsmXXrC1/1l3HF/20rKufHmi2v+sv46DI7ipIqj/eeZHVmKrNSSLtUkVLUkUV&#10;QAlSx9Kkjo8ugB1Ooqag1EiqTyqIql8qgzDyqIoqlooEPoopYqDUkoqWigzIo4qlop9Agooo/eUA&#10;FS0UUAFPqPyqWgAop9FADKkipKKACiiigAooooNQooooMwooooES0VFS+bQAlFL5tRebQMkooqPz&#10;aBElFR+bR5tAFmio/NpKAJaKipfNoAkoqP7V9ai82gCSiq/2qo/tPvQBcpkstUpLqo5b+gDQ82o/&#10;NrOkuqrS39AGt9p96jkuqyftX0qtLdUAbfm1F9q+lYst/HF/y0qlc69aWv8ArLuOKrA3vtX1qOW6&#10;rj7nx5otr/rL+3/7+VlXvxV0K1/5e/N/65x0/ZmXtDvJbqo/tVeW3Pxp02L/AFFpPLWTc/GmeX/U&#10;ab/38krT2Ye0PX5br/ppUct1Xh1z8Wtal/1cdvFWdc/EbxDdf8vflf8AXKj2Ew9oe/SXVRy6pHFH&#10;/rPKr5vufFGrXX+v1Kf/AL+VnS3X2r/WTySyVr7Az9ofRdz4y0m1/wBZf2kX/bSsm5+JehRf8xKO&#10;X/rnXz79qg96jkuo6PYBznuFz8ZNFi/1fny/9s6yrn40wf8ALCwklrxuXVI4qrXOsyRR/u/3slae&#10;wDnPV7n4yX8v+rsI4qxbn4q67df8tI4v+ucdeayX+pS/6uOo5bDXbry/L8yL/tnR7OAjubnxvrt1&#10;/rL+Ssm51m/uv9Zf3Ev/AG0rFj0HWpf+Wcn/AH8o/wCEX1KX/WSRxUfuwLEt1H/y0n82q8l/B/z0&#10;qx/whEkv+snqWLwR/wBN5JaOemPkPr+rEXaoqli7VwnSS0+mU+oAsx1JVePpVigCanxVH5VSeVQb&#10;EtS1F5VS0AFPoooAKloooAlp9Mp9Agoj60VLQZhRRUnlUCI6fRRQAUUUUAFFS1FQAUUUUAFFFFAB&#10;RRRQAUVH5tHm0ASUVH5tR+bQBYqvJ1okuqr/AGqgCx5tHm1zHinxbaeF9Lub+4k/1f8A5EryS5+P&#10;urS+Z5FjBF/11/eVp7MXtD3+k8yvmy9+NPiiX/VzwW3/AFzjrFvvih4luv3cmrXH/bL93R7Mz9of&#10;VMkscUf7yov7Ug/1cckfmf8AXSvkG58Ualf/AOv1K7l/66yVgS+I7+LUI5LC/kikj/5aeZWnsw9o&#10;fcX2+pPtPvXgOgfHOD7PbQX8cn23y/3ksVc74g8b3+s3kk/2u4itv+WcUX/POj2Ye0PpeS/jo+31&#10;8reBPGWtaDqFzP5kl9bXH/Lt/wA867n/AIWN4llj/d6b5X/TWWOj2Ae0PbP7QFRy6pHXhVz4y8US&#10;/wCsu7Sx/wC/dYtz4j1KX/X+IY/+2UlHsA9ofQ0mqRxf8tPKrOufFtha/wCsu4Iv+2lfPEt/af8A&#10;LfVriWqUmqaTF/y0u5aPYB7Q9+ufiNotrH/x/wAdZNz8X9Fi/wBXJJL/ANcq8Tk17SYv9XYf9/JK&#10;pS+MrSL/AFcEFa+wM+c9kufjTaf8sLCeWsmT4v6lL/qNN8r/AK6V5b/wm93df6j/AMhW9H9qa1df&#10;8sLuWtOSmH7w9BufiN4ll/5523/bOsm58Za9L/rNS8quP+wa7df8sP8Av5JUsfhzVpf9ZJbxUfuw&#10;/eG1c6zdy/6zVpJf+2lZst1B/wAtLuSWo4/BF/L/AKy//wDIdWYvh9HL/rLu4lo56YchSlv7SKq0&#10;mswRf8s466K2+Glp/wA+kkv/AG0rWtvhzBF/q9Njo9oHszz7+3o/+mdR/wBqTy/6uCT/AL9163be&#10;A5/+WdpHF/2zrRtvh9f/APPOj25p7M8X8rUpf9XYT1LFo2tXX/LCOL/tpXusfw5n/wCWlaNt8NP+&#10;ulHtA9mfPsXg3Vpf9ZJHFV2LwHd/8tL/AP8AIdfQ1t8NI6uxfD6CL/lnWvtA9mfOEfw+jl/1k9xL&#10;VmP4c2n/ADwklr6Uj8EWkX/LOpP+EXtIv+WdHtDT2Z86R/D6D/lnYVdtvAcn/LO0j/7919BRaDB/&#10;zzqT+y4Iv+Wdc3tBnhUXw+u/+eflVZi+HM8te2fZY/8AnmajlijrL2hqeQR/DSSrsXw0jr07yo6P&#10;KrIyPOYvhzaRf6yrMXgO0i/5Z12nlVHJFQAlS0URdqgCWrFV6fQBLUkdRx9KmoNifzakjlqtVmOW&#10;gCWP/W1LSRVJQAVLUcVSUAFS1F5tHm0AS0VF5tHm0AWPNqWqXmx+1H2qgyLtFZv2r60favrQI0fN&#10;o82s77fUf9oCgDWpPNrK/tAVHJf0AbXmx+tHmx+tc5c69BF/rJ44v+uslZ1z430m1+/f28X/AG0o&#10;A6/7VR9qrzq5+KGhWv8Ay9xy/wDXOsm5+NOkxf6vz5a09mZe0PV/tUdR/b68bufjdB/yzsJJf+ut&#10;ZNz8adSl/wBRaW8X/XWtPZ1A9oe6y3VLLf186XPxa12X/lvBF/1zjrJufiNq0v8ArNWko9gHtD6c&#10;lv44v+WlUrnxHYRf6yeOKvlq58ZTy/6/Up5f+2lZVz4jg/5aXEn/AH8rX2Ae0PqS++IOi2v+sv4P&#10;+/lcf4t+L8EVn5ekz+bc14FL4otP+WdRR+KI5fM/d+VS5DPnOo1v4g+KL+8jjtNakikj/eSV2knx&#10;k1KLT/3dp/pPl/6z/ppXh1zr09hqnmQeZLHcR1Zlv9Wv4/8AVyf9/K1/diNXxt8S9a164jjv5P3c&#10;f+rirS+G/g3VviNb3s9pf2FjHZyR+Z9pri7m1/4lcsl3aSfaf9X5vmVx9z4jn0uS4tI3uIvM8vzP&#10;Lk/1lMg+j5PhBaWH/IS8d2Ft/wBco6k03wH4EuryO0k8dyXN7J/yyi8uvluTXpJfMk8jzZP+mslU&#10;v7Zklkjk/wBV5f8AzyplnqXimwn0HxBqOmyTyS/Z7iSPzP8AnpHWd5UmjahZXc8H7uT/AFfm/wDL&#10;SrHiS/kutQtruSf7T9ot4/8AyHVKS1k1Ty7TzJJaRBv/APCWwRXH+ot4vMj8utqPxbJ9n/dyRxfu&#10;/wDnnUmm+ErC1jj8yCOWSu00T4aR6z/pH2eOWOSsvbnR7M810TxHrX2PyLT7X5dv/wA8/wDV1d8r&#10;Xb//AFkcn/bWSvYL34Xz6NHH5Ef7uSrnhvwHJdXkkd3H+7rL24ezPGP+Ec1qX/WPBFUkfgi/l/1l&#10;/wD+Q6+nLb4X2H/POtaL4fabH/yzjrL2lQ09mfLUfw+83/WXc8taNt8L4Jf+WFxL/wBtK+oYvBth&#10;F/yzq7H4ctIv+WdP2gezPme2+F8H/QN83/rrWrbfDSSL/V2EEX/bOvov+y7SL/lnHUv2WCL/AJZ0&#10;e0GeFW3w0u/LrRtvhfPL/wAtK9k8qP0pPKpGx5TF8Kq0bb4Xwf8ALSOvRqKgRxcfw5sIv+WcdXY/&#10;BFhF/wAs466eigzMCLwvaRf8s6sx6NaRf6uOtHzaj8yrEVv7Lgi/5Z1L9lj/AOeYqTzKPMoAPLqO&#10;io/NoAkoqKo/NrX2gEkstRy0SS1H5tHtDYhpZaPNqOWWgBar0+TrUXmVkBHJ0qKpaj82gyI6il71&#10;LUX+roERVLVbzaljlqALNPqv5tRfavrQBZ82SrMctc5e+LdJsJPLn1K3ik/66VxfiT40x2tx5Gkw&#10;R3P/AE1l/wBXWnsxe0PW/MqXza+eJfjTr0v+rkt4v+2dYOr/ABf12L/Wal5X/XOj2Zn7Q+rftX1o&#10;+1fWvjzTfi14wsLyK7ju5LmLzP8AV3P/AC0r07W/jnJFp8clpB5Un/TSj2Ye0PdftX1o/tA18x6J&#10;8WvFkWsefqU8Fzp3/PtFHXWXPxzk/wCWem/9/ZKPZh7Q9w/tA1H9vrwG5+NOrS/6v7JFWVc/FrWp&#10;f+X/AMr/AK5x0vYB7Q+j/t/m/wDLSiW/8r/lpXy1c/EHU5f9Zq1x/wB/KybnxbJdf6yeSX/rpJWv&#10;sw5z6pufFGm2v+vv7eL/ALaVlXPxL8PRf6zUo5f+uX7yvl/+3v8ApnUn9qTy/wCrgk/790cgc59F&#10;XPxk0WL/AFclxL/2zrKufjdaRf6u0kl/66V4V5upy/6u0koisNWl/wCWccX/AG0o9wPfPY7n43Ty&#10;/wCotI/+/lZVz8adal/1fkR15zF4c1aX/WTx1Zi8EXcv+snk/wC/dHtKYe+dPc/FDWpf9ZqX/fqs&#10;m58b391/r9Snl/7aVHbfDmeX/n7lrRtvhLJL/wAukkv/AG0o9pTD2ZzkviOP/lpPJL/20qnL4jgr&#10;0m2+Dcn/AD4R1rWPwbu/+eEcX/bOj24ezPIP7ekl/wBRHJL/ANs6Pt+pS/6uwuK95tvg3P8A8tJK&#10;1rb4Nx/8tJKy9uHsz50+y61L/wAsPK/7aUf2Nq0v/LSOKvqC2+EFhF/rP3taVt8L9Ni/5d6PrFQP&#10;ZnyjH4Sv5f8Al7/8h1Zi+H13L/y0nkr62j8EabF/ywqzF4XsIv8AVwR0/aGnsz5NtvhVJL/y6XEv&#10;/bSta2+EE/8Az4V9SRaXaRf8s46l+yx/wR1l7QPZnzXbfBu7/wCfSOL/ALZ1pR/AyeX93J/6Lr6C&#10;8qoqzNjxO2+BkcX/ACz8r/tnWDffCrUrC8kjjj82OvouWovKjlrUDyiL4N6br3h+SCePypZP/Rlf&#10;PPxw+EEfwvuNJn8/7dHeeZ+98v8A1dfbvlV88/tg+Ep9U0fSdW8+T7NZyfZ5Lb/ln+8/5aVdOoZV&#10;KZ8oyS/av3cEEktFj4S1a6k/0fTbv/v3JX2R8Kf2afD3hzS9O1aeSTU9Wkt45PN/5Z16D/wr60/5&#10;5x1rUrmXsz5a8N/D6wsNLtku4PNuY4/3ldPbaNaWv+ogji/7Z12njHwlJoOofu4/3clYPlVze0NQ&#10;stLkupPLjj82WvX/AIZWElhZyQT1514Sl8rWI/8AnnXuumxR/Z45I6zNjRlijl/1kdEdrHF/q46P&#10;MqOgC75vlUnm1T82jza1A0fNqLzap+bR5tAFzzaPNqn5tR+bQBc82jzap+bR5tAFjzKPMql5tR+b&#10;QBd82jzapebUXm0CL3m0ebVL7VJR5sntQZl3zai82qXm1H5tAjR82o/Nqt5tR+bS9oBd83/nnUXm&#10;1X82ovMpmxZ82o5Jai8yo/NoAs+bVbzaj82ovNrICz5tR+bUXm0ebWoC0VF5tHm0GQUUVFQI8/uf&#10;irosX/LeSX/tnVGX402EX+rgklr5s/tS/l/6ZVLH9uuv+eldvs6Zke+3Pxzkl8zy7CP/ALayVzur&#10;fF+/1Szkg/dxR/8ATOvLItB1KX/lnPJ/2zrStvAetS/cgnpfuwMXV9UnupPtcc/myf8ALSvSfC1h&#10;4IuvA8mu6tqWpy3NvJ5dxZRSfvPM/wCmdcxH8G9Wl8yeSOTy4/3lebf2NrXiPULmDSbSe5jj/wBZ&#10;RzmR7hbeI/hHr0dzpMcep6Rc3H/Hve3MnmeXJXm2t+HLvRtck0m/k8qSP/lp/wA9I61dA+COtfZ7&#10;a7/4R67vrn/lp5lxHHH5ldH8Udeu/GX2KC70KPSNR0+Py5JPM/1kdHOa+zOHl16O18v/AJ6VY/t6&#10;TWbfy/LkqtF4c82SOSfy637awji/1cdHtDP2ZWtpdWuv+WdXY9Gv7qTy/tH7yvYPhLoOm6zbyefH&#10;/pNvXov/AArTSf7Q+1xx+VXN7eZ0ezPnC28B391/z8S1rW3wvv5f+XS4lr6kttGtIv8AlhHV2Kwg&#10;i/1ccdZ+0mHsz5jtvhBdy/8ALpW/Y/Ba7/54RxV9FRRR1LH0o9obHhVt8EZ/78cVbVt8Fv8AnpJX&#10;rf7upPkrMDzW2+DdpF/rJK0bb4S6bF/zzruqfQM5i2+HOkxf8s46ux+DdNi/5YR1tUebQBSi0G0i&#10;/wBXBHUv2CCL/lnHVjzaPNoAXyo6TyqX+OkoAl8qP0oqKpaACioqKAJPNpai82igAqOWWo5Jaj82&#10;gCTzaj82opJarebQBZ82jzapS3VH2r6VqBd82uc+InhKDxv4P1HRZP3X2iP93/10rW+1fSjzayA8&#10;t+APjef+z5PB+tfuta0f93+8/wCWkdeyebXiXxe+HN/f6hbeLPC8n2bxHp/7zy4v+XiOt74XfF+w&#10;8eWclpPH/ZmvW/8Ax8WUv7uStTI7TX9Gt9Zt/wB5H/q/9XXn3iDwb+78yP8AdV6d9qSo5Io5Y/3l&#10;ZGp4NpsslhqkfmV7rol15unx1594t8L/ALzzI460fB2vf6P9kn/1kdAHo3m0ebWbHdebR5tAGl5t&#10;RSS1W+1fWo/NoAu+bUfm1S+1R0faq1Au+bR5tZv2n3o+0+9AF3zajllql9qo+1VkBd82jzazvtX1&#10;o+1fWgC75tHm1S82T/ppR/pH/PCT/v3QBYllo8yo/st3L/q4JKl/su+/550CIvNo+1VJ/YV3/wBM&#10;/wDv5Uv/AAjl3/z0oMyl5tSfaqu/8I5P/wAtJKk/4Rf/AJ6Tyf8AfutRGVLdVH9q+lbP/CLweX9+&#10;SWj/AIRyD/pp/wB/KDYxvtX0qL7V7V0X9g2v/POpf7Gs/wDn3joA5jzaPNrq/ssf/LOOP/v3S/YP&#10;+ecf/kOgDk/Kk/550eVJL/yzrsPsE8v/ACwpP7Gn/wCeZoEcZLLJF/rKi82uj1/QZP7Pkk/5aR/v&#10;K5T7VH/z0NBmWaKi82pPNqxHm1l8NNFi/efZ63rbwbptr/q7SOsXwv4jjuo44/MrsIpf3dQBFHoN&#10;pF/y7x1disI/+ecdEctWfNqwPMfjZrM9rodvoum/8hHWJPs/7r/nnXYeDvBth4S8N2Wm28EcUccf&#10;7z/ppJXn17L/AMJH+0JbWkn72PS7PzP+2leyUAJHa+V/yzrnfEnw+sPEckVxJHH5ldNUsUtQanmN&#10;z8G7T7PJ5f8ArKxfB3g2D+1LnTb+P/SY69ormPFul/Zbi21aD/WW/wDrP+udBma3h/wlaaNJ5kEf&#10;lV0XmVlabfx3VnHJH/y0q7FLQBo+bUkctZ3m1ZjlrI1NHzal82s3zas+bQBYpfNqt5tH2r2oAs+b&#10;Unm1S82pPNoAs0VW82pPtX1oAtUVR+1fSj7V9KAL1RVW+1fSjzaBF3zKPMql5tR+bQZmj5lR+bVL&#10;7V7VF9q+tAjS82ovtX1ql5tRy+ZQBd82o5bqs2TVIIv+W8f/AH8qlL4jsIv9Zdx0AaUl1VaS6ri/&#10;FPxV0Lw5b/PP9qvZP9XbW3+skrh/+Et8S+KP3kl/H4asv+eUcf2i5rUD2j7V9aPtX1rxf7LaRfvL&#10;jxRrVzJ/10qTwlFrXiPVLmDw94lv5Y7f/WS6lbxyR0AewfavpR9q+lSaT4Xv4reP7fdxy3P/AE7R&#10;1ox+F45f+W8lZGxnfavrXmvxI+EsHii4j1rRZ/7H8R2/7yO5j/d+ZXr8XhyD/lo9Wf7GsIq1A8G8&#10;CfGm/sNU/wCEa8b2n9matH/q77/lncV6/Ff+bH5kdVvG3w08PePNLktL+OP/AKZ3MX+sjrxzSfFG&#10;tfALVI9F8Uf8TfwxJ/x76l/zzoA9ovfLuo/Lkrk7nS5LW48yCP8A79VvxappmqW8d/YXcdzbXH+r&#10;ljrR02/gikrIDO02W7/54Sf9+62ooruX/lhJW9bXUEsdWYrqD/npQBzkWl3cv/LOpItBu5f+eddP&#10;5sctTUAcvF4Xn/56R1J/wi8n/LST/wAh101L5Vagc5/wiUf/AC0kkqX/AIRK3/56SV0dFAGB/wAI&#10;5af886k/sG0/55mtbyqSgRnxaNaf88I6k+wRxf6uOOrlFBmV/svvUf2X61d8qmUGhD5UftR5VTUU&#10;GZV8qjyqs+VR5UctBoVvKoitZJf9XHWtFFHF9yrsctdtPD+0MjFi0aeWrH9g/wDPSStaL97XKeNv&#10;ir4e+H1xbQatdyRXMn7yOKKPzK9unlPtDL2hqxaDHFUv9lwRf8s6zvCXjzTfG+n/AG/TZJJbbzPL&#10;/ex+XWrJ1rOpgPZh7QPsscX/ACzo8qo5ZaiklrzKlM1JqSSq3m0Sy1zDK2pRfarOSP8A56R184Xu&#10;syWF5cwSSf6uTy6+i7mX93Xyl8UfM0vxpexx/uo5P3lZGh0+m+LfKk/eSV19tdRyx+ZXz7/akleg&#10;+CfFH2qPyJJK1MzynQPEclhcR/vPKr2zwv4jjv7OP545ZK+Z/NrsPCXiiSwuIkkk/dVkI+i45ase&#10;bXMeH9Zjv7eOTzK345agyPKLb/iV/tGSeZ+6j1DT/wB3XtHm1438Z4p9LvNB8WQR/vNLuP3n/XOS&#10;vV9Nv47+ztruCTzYpI/Mq5mppUnm1H5tFQMs+bVa58u6t5I5P+WlWYtGnl/eeX5VWI/Dk/8Ay0kj&#10;oEch4bv/ALBcXNhJ/wAs/wDV10/m1FJ8PvtWoR3cc/lSR/8ATOt+Lwv/AM9JP/IdZGxk/avapI7q&#10;tqPwvB/y0kkqzH4csIv/AN5QBgxXVWPMra/sawi/5Z1Z+y2EX/LD/wAh0AYHmye9H7yujjig/wCW&#10;dp/5Do83/nnaUAc7Fv8A+mlSeVP/AM8JK6LzZ/8AnnUv+l0Ac5Ha3f8Azwkqz/ZV3/zzNbXlXctS&#10;fYJ5f+WlAGLHo13Uv9g3H/PStX7LJF+8kkqOLS7i6/56RR0CKX9g/wDPSeo7bRvtUn7uT93H/wAt&#10;P+eldPY+HI5f9fW1bRQWsflwW9BmcnH4S/6ZyVLH4N/6Z/8AkSur+1SUebJQI53/AIQz/p3jrN/s&#10;uP8AtyTTY7SP93H5kkv/ADzrsPNnrzH4meN/+FaapHq0kf2n7ZH5flRyfvP3dAHZ/wDCOf7EdV9X&#10;8JSX+n3FpHP9h8z935sX+sr501v9r7VrX/UaLH/0z/eViy/tS+N7+P8Ad2FpFH/1zkrT2YHutt+z&#10;7osX+su7uX/tpXIfFHwv4a8ER2Wm6bYSan4n1ST7Pp9lLcf+RJP+mcdeUav+0Z4+tbOSeS4jto4/&#10;+mdSWVr4luvD/wDwsK41KT+3tQ/d/u/+Xe3/AOedMD0X4FfBHSbX+1r/AMS+RqetfaPLkkuf+Wde&#10;r+EvCXh6W81qT7BaR+XceXHF5f8Aq6+NP+Ej8by3FzP/AGld23mf6yXzPL8yvor9mGLXb/S9Wv8A&#10;Vrv7TbSSeXH/ANdKAPbZPBHhq6j8uS0tPL/6aW9ZsXw00Wwjkj0yC3sY5P8An2/d1vxRVYjioA4e&#10;58GyWv7yOSSX/rrVa20GeX/WWnlV6D5dR+VQbHFf2D/0zqX+wf8ApnXYeVRJa1kBx/8AYP8A0zqn&#10;rfgiw8R6XJYalYfarKT/AJZS13HlUeVWoHx54k+HPij9ni4k1bw9HJrng/zP9Isf+Wlv/wBNK7jw&#10;T430Xxvp/wBv0W783/n4spf9Zb19FyWscv8ArK+ffit+zJ/pkniXwDP/AGH4jj/eSW0f+ruKX8Qy&#10;PQdJljv461v7K/6Z18+fDf4vyS6p/YXiWD+w/E9v+7kik/dx3Fe/aJ4ojuv3cn+spmpL/ZX/AEzo&#10;/suSL/V10VRUAY0XnxVdjqxLFUflUGRH5dHl1Y8qjyqAIKh8qrPlUeVQBXpPKqXy6k8qgRW8qjyq&#10;s0eVQMreVR5VWaPKoEUpYqpfvIv+WdbXlUVcAMmK6/56VdjuqJbWOWo/ssf8Fd+HxfswNG2uv+ml&#10;ek6Vr3hSbR7aPXfCEGrSW/8Ay1kt/MryWOLyq37HxbPa2/l+XHLXt1MXQqGU6Zc+Jnii08R3GnQa&#10;LoUGkWVn/wBM65jzaL2WS6k8ys6W1k/56UfX8PTp+zD2ZZkuqrfavrVf7BJ/z3qt9guP+e9eHUr0&#10;zUu/avpUUl1HVb7BJ/z0pZbCT/npXF7Q2JLm6/d188fH7S/+JhbalH/1zkr36TS/+mlcp42+H0Hi&#10;jR5LSSST/npHJWXtAPlLzP8AppV3RNU+wahHJ5n7usnW7WTRtUubSf8A1lvJ5dVvtPvXSZGDUkcv&#10;lVS82rPm1kI73wb4t+wSRxySV7ZpOqR39vHIklfLVtLJFJH5clejeCfGUlrJFHJJQB6/relwa9o9&#10;7YTx+bHcR+XXBfBfWZ7D+0fCd/J/pOlyfu/M/wCWkddzZX/2qOOSOSpNN+Dc+s+PLLxRHP8A2ZHH&#10;H5dxH5f/AB8UgOjsbWe/k8uCOur03w5Ha/vJP3slbVjpcdhb+XBH5UdaMUVYGxnRWtHlRxVrfZXl&#10;qxFo3/PSgDF/ef8ALOOj7LcS108elx1Z+yx/88xQByn9jTy/6yrEeg108drVmO1oEcx/YNWY9Gjr&#10;e8qP2qTy61MzB/saOpf7KT+5W95VHlVkLnMWLS46k+wR1reVR5UdAGb/AGWlS/2fHV3yqLmXyrfz&#10;KAMn7LHf3Hl/8so6ux2tSaba+Vb/APkSrlagQeVR9lqz8lJ+7/56VkBX+y0eVUnmx+tSebHQBX8r&#10;93Xxv8evFv8AwkfjC58v97HbyfZ7eKvrLxt4jj8OeF9Rv5JP3kdvJ5f/AE0kr4zttLkuriS/u4/9&#10;Jk/8h1qByFt4c/0eTf5nmSf6yWtW2tfKjjj8uun+wf7H61H9l/2KsyPNdbi/t7xZZaT/AMu1n/pt&#10;x/7Tr06y8R39ho/9m28kcVt/rPL8urOr+HNM0vUI5III4r2S3j+0S/8APSsXUpf3n2SD/WSf+Q6A&#10;MHUvteqXnkRySSyf8tJK+3fh34Xj8JeD9J02OPyvLjr5R8JaNJdeJNJ0ywg82SS4jkuJP+ecf/PS&#10;vsiK/rOoal3yqlqjLqkcX+solv8Ayo/MkpgXfKo8qqX2/wA2j7VJWQy75VR+VVb7VJUfmyf36BF3&#10;yqi82OKs6jyqDUu/akqP7VHVbyqioMzzr4x/BbRfirpfmPH9h1qP/j31KL/WV4f4W+IOteA/EEfg&#10;/wAd/wCjXsf/AB56lL/q5P8ArpX1rXIfE34X6L8UPD8mmalBH5n+st7n/lpbyVp7QRH4W8USSyfZ&#10;J/8AWR12n+tr4zsfEfiH4I+KI/C/jCSSWyj/AOQfq3/LPy6+rfAniOPxHp8ckcnm0zY6PyqPKqWi&#10;sgIvKo8qpaTyqAI/Ko8qpaKAK3lUeVVmoq1AioqWigCKipaioERy1S/tS0luPLju7fzPM8vy/MrS&#10;lrznTfhVBYeJP7W+3ySyfbLi98vy/wDlpJ5n/wAc/wDIdBmdhLqlpFHcySTx+Xb/AOs/ef6uo49e&#10;sLq5toI545ZLiPzLeL/npWBY/DmO1t9Wg+3zy/2h/rPMjj/1la1j4XjtZNOkkkkubnT7eS3jkl/5&#10;aeZ/+7oERyeKNNi0+O/+1x/YpJPLjl/56Uf8JRYy3ltBHP5slxH5kflR/wDLOqUfw00m18P22i+X&#10;J9it5PM/66VY/wCEIsPM06TzJ/8AiX/u7eLzKAD/AISiw+z208cnmxXFx9nj8qP/AJaVHc+KLSKz&#10;1a7/AHnl6XJJHcVZtvBum2H2Ly45P9HuJLiP95/q5JKP+EX03y9Rjkg/d6hJ5lxH5n+soApWPii0&#10;v9Hkv/M8q2j8yOSWX/lnXMXPxk8NRSeX9v8AN/6axR13FtoNhYW8kEEEcVtJ+8kj/wCelYtz8KvC&#10;91/rNCtP+2VvWR00/Z/8vDj7n48eHoo/+Xjy6xZP2m/CcUnlyQXf/XXy672X4N+E5f8AmBWkv/bO&#10;rtj8NPDWlyeZaeHrC2k/56R2dB01KlD/AJdlLwT4803x5ZyXem+f5cf/AD82/l1tXMXmx1oxWH2W&#10;Py44/wDyHUcsUlBxnxN8cbX+xvHl7/yy+0fvK86+317J+1hYR2viDTp4/wDlpHJHXhXm10GJJ5tJ&#10;VPzak+1e1amRpeZWr4b0vUtZ1iO002CS5uZP+WUda3wy+FWtfEvUPLsI/s1lH/rL2X/Vx19ofDf4&#10;VaL8OdLigsIPNuZP9Zcy/wCskrKpM1MX4XfCqTw5p8c+rf6TqP8Azy/5Zx16VFax1Yj6VNXOBV8q&#10;pPKqan+VQMjj8yKrsV/JVbyqloAkiv6k+3x1S8qpPKoAu/b0qT7fVKpaAL32+Ooft9MooEP+30v2&#10;6So6KAJPtUnrUn2qSoqZQBJ9qk9azpbqe/k8uP8A49v+ev8Az0qTypL/APdx/wDHt/6MrRjtfKj8&#10;vy6AI/3ntUlHlSVL5UlAEVHlVJ5dHl0AR1WvbqO1t5J5JPKjj/eSSy/8s6s+VXhXxo8eSX+uXPhe&#10;0k8u2s/LkvJf+en/AEzoAwfiH48k8b6p+4/5BNv/AMe8X/PT/ppXMVFH5f8Az0jo/d/8s5466OQy&#10;CWsrxBqn9jaPc3ccccslvH5n7ytWTy/+e8dcx8SPL/4QvWvLnjlk+z0AS23i2717S7K/njj/ALR1&#10;CPzPLiqxbWv9l28kkn725k/8iVi/DfyJfDdldyXcfmSRx/8AbOvTvg5a6Tr3xMkgv5/N/s+z+0W8&#10;X/PST/npRM1PSvhd4D/4QjQ5NSv4PtOvah+8k8r/AJZx/wDPOuwsr/VrqzvfMtI7a58v/R/Mre+1&#10;Wn/PQ0fb7SL/AJ6Vzmp4v/wiXxjupN8njfSYv+efl6f5nl/+Q6Ivhf8AE26kkku/iTJF5n/LOLT4&#10;/Lr2z+1LT/ppUf8AacH/ADwoMyPRLCTS9PtrSe7kvpI4/LkuZP8AWSVo1S/tmD/nhR/b0H/PCg0L&#10;tRVT/wCEjj/59KP+Ei/6YR0GZY8qpKp/8JFJ/wA8Leov+Epn/wCfe3oAu+VUflVS/wCEpu/+mdRy&#10;eKLv/npH/wB+6DQ1fKkqPypPesmXxHf/APPeo/8AhI7v/nvJQZmT8RPhpYfEbw/JpOrWn7v/AJZy&#10;xR/vI5K+aPCWveIf2bvGkei+JY5JdBkk8uO+/wCmdfVsmvXf/PeSuP8AH/hyw+IOjyWGrR/aY/8A&#10;lnL/AMtI61EejaJfwa9p9tf2E8dzbSR+ZHJFWj9lkr4R/t7xh+zTrkVpPJPfeFLiT93/AM8//tdf&#10;RXgn4q2njfT47uwv/Nj/AOulL2YHsH2WT0o8n/ppHXFRX/8A00qX7V/00pgdh+7/AOe8f/fyj9x/&#10;z3j/AO/lcXx/z0pPNoA7Dzbf/nvHUf2q0/57x1yfm0vm+VQanV/b7T/n4qL+1LD/AJ71zHm0ebQZ&#10;nR/2pYf89KX+2bD/AKaVy9FBqdH/AGxaf9NKj/t60/595KwKKsyNqXxHB/zwqP8At+P/AJ4f+RKy&#10;aZQI1P7e/wCmFL/wkn/TCOsqigDQ/t6T/n3jqOTXp/8ApnWdJ0ooAuy69d/8s/L/AO/dR/29d1Ro&#10;pAWf7Zu/79R/2zd/89Kr1FQBYl1S4/56VXlv5/8AnpJ/38oqtLTA+X/2q7//AImGnR+Z+88ySvBf&#10;tVet/tV3/wDxVllB/wBM68P+1e1amRo/ao69b/Z8+Etp8UNcuZ9Sv44tOs/9ZF/y0krw6S6jij/e&#10;V0/wu+Ks/wAPvGFtfweZLbf6u4i/56R0BTP0r8P6XovhfS47Cwjt7W2t/wDVxR1pfb7T/nvXiVtF&#10;aapb/wBpWF3d3OnahH9o/wCPz93Ud9dfZY5JJPMlj8zy4/8ATJP3lafVLhznuMeqWn/PSj+1LT/n&#10;pJXF6bqkEsccfmR/afL/ANV5n+rrVriqU/Zmp0f9tWn+Y6P7et/+mlczRWZsdNHr0H/POSj+3YP+&#10;eBrnYqkoA3v7fj/54Uf8JHH/AM+9YNS0AbP/AAkcf/PvR/wkY/54Vk0VqI2v7ek/5946X/hI5/8A&#10;nhHWJUtBmav9vXH/AEzo/t249ayqfQI0v7Zn/wCehok1m7/56Vm0UAM0nWbu1uLmCS4/5aeZHWr/&#10;AGpd/wDPesG9i8qSO7j/AOWf+sq7FL5v7ygDR+33H9+o/tVx/wA/FMooATzX/wCelHmyUtFACebX&#10;gvx+8OSWGuWXiGCP/Rrj/Qrz/rp/yzkr3WsHx34cj8UeF9R02T/l4j/d/wDXSgD5j+1RxR/vJPKj&#10;rmPHV/d+EpLae01KC+k/1kltF+8/8iVo332+1/ceXH9pj/dyebWd/wAIlaXVnL58cctzJ/rJP+ml&#10;ac5kb2m6z/alnHdx+X5clV/ElrJf6Pe28f8ArJI65jwvLPoOoSaTP/q/+WddfJLWgHBfDe/+wW9v&#10;aeZ/o1xH+7/9qV6V4b17/hF/Gmi61H+6jjuPs9x/1zkry3TbWSK41rTY/wB1c2dx9tt6+hvg58G/&#10;+FoeH/7S1b7RbaTJH5cflfu5JKzqGp9DxSxyx1J5tXdN8JQaXp9taeZJLHbxxxxyySfvKs/2Db1z&#10;AYv2r6VF5tdH/YNpUX/CO2lAGD9q9qj+1fWuj/4Ru0/550f8I3af886DY5j7V9KPtX0rp/8AhG7T&#10;/nnUn/COWn9ygDlJbqovtVdHqWl2Gl2cl3JB+7jj8yvLbbxbH/y3/dSUAdX5lHmVyf8AwmUFS23i&#10;iC6uPL/5aVqB0f2qjzazftX1qP7V9KDI0ftX1pfNrN+1fSj7V9KBEfiDRrDxHp8lhqUEd1ZXH+sj&#10;lr5e8ZfD7xD8DNYk13wvPJc6D/y0j/5aW/8A10r6hklqtLLHLHJHJH5scn+sjloA8++FPxz0nxvb&#10;xxySR217/wA8q9biv6+Y/ij8Ap7C8k8S+C/9Guf9Zcab/wDG6PhV+0FJFJ/ZOuxyRSR/u/3n+sjq&#10;gPqX7UlHmx+1c5puswapbx3FpPHLHV2K6qQNrzKPMrOjuqk82gDR82jzap+bUnm0AWPNo82o/Mo8&#10;yg1DzKWiirMwooooNCKiiiTpQZhRUfm0ebQISo5al82q1ABRRR5tAEXm1Xkl/d1Ylqvc/wCrkrUD&#10;4i/ae1T7V8RPL/55x15J5tdf+0Fqnm/FjUf3n7uPy64fzZP+eZrUyM6W683/AJ6VJ9q+yx+XHHUV&#10;MrUyPor9mb4v/Zbj/hE9Wn8q2uJP9Hll/wCWclfSepaXJfyRwfu/+eknmf8APSvzh82SKSOSOTyp&#10;I6+1f2a/jHa/EXS49C1p/wDifWcf7uTzP+PiOinU9manaWP2vQdY8/7X/wAtP3n/AE0jr1a2uo7q&#10;3jkj/wBXJWV/YNh/zzklq7bRQWsflxx1lXqU6gQNKk82q3m1L5tcR1liiq/m1J5tAFnzaKr1J5tA&#10;Fmiq3m1J5tAFijzar+bH7VJ5lAEkfWpPNqv5lSUASebR5tR0VkBLL/q6pWMv2WSSCT/tnViq97FJ&#10;/rE/1kdagaPm1JVK2ljlj8yP/lpUsUtZCLHm0VH5tHm0GYlZ+v38lhpdzJH/AKzy/wB3WhXGfETV&#10;JLC3to45P3klBqeJ+MdGv9Lksr+eOP7NqHmeXL/00rBr6G8f+Df+Eo8DyWEccf2m3j8y3/66R184&#10;W115tvH+78qSuimYTMnxba/6PHdx/wDHzb1rabdfb7OOei9i+1W8kdZvgSwu9U1T+xbSOSW4kk8u&#10;OKtTM6PwJ8JdS8efFDTp7CPytNjj8vVJP+mdfcuk6NaaDp9tYWkEdtbW8flxxxVg/DfwHB8PvD8d&#10;pH+9uZP3lxJ/z0krq65qhqFFTVFJ1rMCLy6dRTfkoAPLo8ujy6lj60WAi8uj/U1JVPV7+PS7OSeT&#10;/Vxx0DOC+K2vfu/sEcn/AE0uK8x+GfhyP4jape3d35n9nR/u4/Kql8SNenlt5P3n+k6hJ5de0fCr&#10;wknhfwfZQeX5UkkfmSUGpS/4U34a/wCWkd3/AOBFWbb4N+HrW4jkjt7iKT/r4ruPKqTy6BGF/wAI&#10;TpP/ADzk/wC/lJ/whGk/3P8AyJW95dSUGZzv/CD6T/zw/wDIlH/CD6T/AM8K6Kl8qgRzn/CD6T/z&#10;wqT/AIQ3Sf8An0jreooAwf8AhDdJ/wCfSOuY1L4BfD3WdQl1K78L2Fze/wDLSSvRvKqKSgDg5fhz&#10;4a8L6fLJYWH2Hy4/M/dSV5jbeN7C6uJIPM/eR/u69a+JuqR2Hhe5k/7Z1+ffxW8Uan4N8aRX9p5k&#10;tlJH+88utKYH1tF4tg/56VrWOsx3/wDq5K+StA+LUGsWcbpP+9ruPDfxL+wahHJJJ+7rQD6Kjlqz&#10;5tYOkazHqlnHPHJ5vmVoxS0AaXm0ebVbzaPNqALvm1H5tVqk82gCSl82o6TzaAJKKj82P3pasB9M&#10;oooAioo82opJaAJahpfNqPzaAJJapX37q3kkq1Wbrcv/ABL7mT/pnWoHwH8X9G1a68eatdwWkcsf&#10;mf8APOuDuZbuK4/fx+VJ/wA8q9S1vxv5XiC9/wBXLH9o/wCWv7uvOvGUXm6xc30Hl/ZriT93H5nm&#10;eXWxkYv/ACz8uovNqOitTIJOtXtA16/8L6xZalps8kV7byeZHJHVGpbGL7VcUjU/RX4OfFW0+Jfh&#10;OO7jkji1KP8Ad3EX/POSvQfNr4I+GXii7+H2sW1/Yf6v/lpF/wA9K+2PCXii08W6PHf2Enmxyf8A&#10;kOuCpTNTpKKq+ZUvm1BsWPNpKr1L5tAFnzaKrebJUvmye1AFmiqvm1L5tAEtPplFAD6lqKisgLPm&#10;VH5tRUUAXf8AW0VXj6UUAVo/9FvPL/5ZSfvI60apX0Xmx/u/9ZH/AKuixuvtVvQBdoplJ5lAEnm1&#10;wfxR/wCYdP8A8867jzK4/wCJtrJdaPHJH/rI5KAOwtpfNt4/+udfOHxV8Of8Iv40kkj/AHVlqn+k&#10;R/8AXT/lpHXv3hu6+1aHZSf9M/3lYHxV8Jf8Jb4TuY4P+Qjb/wCkW/8A10jrSmI+eK+kP2ePg3H4&#10;cjk8UalB/wATG8j/ANHjk/5Zx1598Afh9/wm+sf2ndxyf2bp/wDrP+mkn/POvq2K68qP93RUqGRa&#10;oqr9p96l+1VmbEtZupWE9/5fl3clt/1yqx9p96PtPvQIxY9B1LzP+Qt/5DrO8f2Hiy6t4/8AhGru&#10;3i/56eZ/rK7D7VUX2n3rSnU9mZfxDw+50H4mxR/6+4lk/wCulYtz4S+NV/eR+RqUemR/89ZLivor&#10;7VHR9qjro+tGUKZg+CdL13RvD9tB4h1KPWNW/wCWlzFH5dcp8SNe824isI/9X/rJK7jUtZt7DR7m&#10;78z93HXg3inWfstne38//XSSuM6YGLoFh/wmXxQtoP8AW22n/wCsr6gii8qOvE/2b/DnlWd7q08f&#10;7y4k8vza918qgoijiqSiigyCpqKKDUKKKKACiiigRDTasVFJ1oMzxv4/ap9l0e2g/wCeklfIvxIt&#10;fN+zSeX+7/1dfS/7Qd/5viC2gj/5Zx188+P7XzdHkk/55yVpTNDxfUvBv7z7XpM8ljcf+Q6u6R4y&#10;ntZI7TVoPKk/56VrRy0XNhBqlv5c6ebHXSZntnwl+I0dr5dpPJ5scle6211HdR/u5PNr4EjsNW8L&#10;3Hn6bP8AaYv+edetfDL45xyyR2k8/wBmuf8Anlc0CPq7zakjlri9E8bwX/lxyfupK6e2uo5Y/wDW&#10;VkBd82jzarUvm0AWPNo82q/m1J5tAB5tHm1FRQBL5tHm1FRQBL5tRVH5lR+bQHIWfNpKr+bU1AD/&#10;ADawPFt15Xh/UpP+mdblcT8Vr/7B4D1a4/5528lamR+d+pX/ANp1S9/66SVR/wCWtVzL5skjn/lp&#10;R5ldoElFMoqTIfXT6Ja/Zf3klYOk2v2q4/6Z13ll5f2f93HWMwLMf/LP/lrXovwq+Jc/gjVPL8uS&#10;XTpP+PiP/wBqV51FL+8qSWWTzPIt4/NkoNT7z03VINUt47u0njljk/1ckdXfNr5j+DnxGk8GyR6b&#10;qd35tlcf8tJf+WclfR8d/HLHHJHJHLHJ/wAtK4jU0fMojry3Uvi1q1hcajHB4au7mO3uPLjki/5a&#10;V1fhbxvB4jj/AOPS7sbn/nncx1kHOdZ5tSebUFFamxYp/m1X82pPNoAfU3m1XpPNoAu+bS1UqagC&#10;xFLRVfzaPNrICxUtVvNo82gCzWbcy/YLzz/+Wcn7uT/pnV2o7mKO6t5I5P8AlpQBJ5vm1L5tYum3&#10;XlSSWk/+sj/1daPm0AWayfElr9v0e5g/6Z1pebUUv72gDnPh3df6Hc2kn/LOTzI67CLzJZPLj/e1&#10;wWkxf2N4k8v/AJZSfu//AI3XtvhvQfssfnz/APHzJ/5DoEHhvw5aeF9P+yWkEcUckklxJF/z0kkr&#10;V8urPlVFQZkfl0eXUlS+VQIreXR5dS+VUnlUAVvLo8urPlVHJ1oAreVXKeOvEceg6f5cf/HzJXT6&#10;tfx6NZyTz/uo446+ffEmsz+I9cj/AOel5ceXHFSNjvNfv5LXwPpNhJ/rLj/SJK8X8f3/AJv2LTY/&#10;3stxJXp3ja/jutY8iP8A1VnHHbx1594O0v8A4TL4qRx/622t/wD2nTA+h/h5oP8AYPhPTrT/AKZ/&#10;vK6alii8qOi5uo7W38ygCWk8qsqx16O6/wCefmVc+31qItVDVf7f/wBM6Pt//TOsjMvUVV+3f9M6&#10;Pt3/AEzoNS1RUX2qjzfNoMiWklp9QX0vlWcklAj5W+LV19v8aXv/AEz/AHdeY+JIvtWl3Mf/AEzr&#10;r/FF19v8QXs//PSSuYvYvNjkrU2PE/8AVVdilqtqUX2XULmP/ppRFLVmJpRS0f8ACL6Tr1xHHfx+&#10;VLJ/y8x/u5KijlqzHLQBrf2D4++HNvHd6bJ/wlWix/8ALL/lpH/2zrtPAnx903VJI4J5/wCyL3/n&#10;2vq0fhn4y/1cE8ldh4t+Evhf4g2/mX+mx/af+f62/dyVqB0Wm+Mo7qOPzP8Av7FXR21/HL/q5K+Y&#10;9S+Dfj74cySSeE9a/tfTv+fK5/1lRab8fbvwvcR2nizRbvQ7n/np/wAs6z5APqeivK/C3xk0XXo4&#10;/I1KCX/pl5ldxba9BdR/6ykBteZUdRxXUcv+rko82gCx5lR+bUVFABRUfm0ebQLnJKl82q9J5tAy&#10;z5teW/tF332H4Wa0/eS3kr0nza8P/avv/svwvuY4/wDlpJHH/wCRK1Mj4d8qlqxbfvajitZJZP3d&#10;dYC03yvNkplaukWvmyeY8dAGtpEUdrH+8jratpY4o5JP+WdUopY/9ZJ/37q7F5/lx+f5cUf/ADy/&#10;5aViZEl7qkdrH+7/ANZW14f0GPy/Pnn/AOPj/WVnWVrHdXEckcH+jR/8e9dpZaX/AKP58n/fug1K&#10;1jYeV88EH7v/AKaV6L8Jfih/akl7oWpeZ/Z0cn+j33/POSuD8Y3UejeF7m7jkkik8v8Ad/8AXSov&#10;C8Vh4c8Nxz3c8dtHJH+8pezA+lI9BsLq3k8jXf8AWSeZ/rK0f7Gnljj8vXZPMj/5518mxeLdS8W3&#10;kkHh6D+zLKP/AJfbmuj02/u/L8ue/uJZI/8AlpWfsw5z6h03S7u1kjk/taS5k/5aV0UUvm18m/b5&#10;/s8kkd/JLVeLxbfxf8tLv/v3WfszTnPsCnV8YXvxa/sby/td9d23mf6v/WVFF8eIJf8AV67dxf8A&#10;fylyFH2pU1fHdt8ZJ7r93H4lk8z/AJ5+Z5daMXxV1b/oNSf9/Kz5DU+svNp9fK8fxf1qL/mLSVdi&#10;+Mmu/wDQSrTkMec+nPNo82vmyP4ya7/0Ev8A0XUkXxk13/n7/wDIdZ+zF7Q+j/No82vnmL4061/z&#10;3gl/7Z1Zj+NOtf8APS3/AO/dHsxn0F5tFeCx/G7Wv+mEv/bOpP8Ahd2rf88Lej2YHtNza/apI5I/&#10;3Ukf/LStWOw/d/6+P/v5Xg0fxz1L/n0t6sx/HO7/AOfS3/7+SUezA90+wSf89I/+/lR/YJPWP/v5&#10;Xi8Xx4n/AOfCD/v5Xc/Cnxbf/EvxB5Eem+VZW/7y4ufM/wBXTA9J8LeCI7rVP7Tu4/8AV/6uKu9i&#10;iqS2i+y2/lx1LWQyLyqPKqWig0IvKo8qpaKDMi8qmVYooEQ02n+VXMeO/EcfhzR5JP8Al5/5ZxUA&#10;effFHxb9vvP7Ngk/0aP/AFlcH4WlS68aW0kn+rs45JKrXt1J+8nk/wBZJVbwdL+81Gf/AJ6fu6DY&#10;2tbv/Ks7m7k/6aSSVv8A7M2g/wCj6jrU8f7y4/d1598RLr/iXx2n/LS4kr6G+Eug/wBg+C9Og/5a&#10;SR+ZJQB2tc34kuv9XBXRyfuq4e+uvtWoSSUGRSuZfKqtrfxV0XwRpdtPrUkkXmSeXH5UdF7LXz7+&#10;0zqn/Ew0Gw/5Z/Z/tHlf9dJP/tdaUzQ9oj/aW8CS/wDL/P8A+A9SR/tGeBJf+YlJF/10jr5WufBG&#10;rWFvp08/hq7i/tD95b/vP+Pj/rnRc/D7WpdPtruDwvqcUdxJ9njk/wCWckn/ADzrX92cvtD6yi/a&#10;C8CS/wDMaji/66x1Zi+OfgT/AKGW0/7aV8O6vpd3oOoSWF/aSWN7H/rIpY/3kddH4guvD3/CL20F&#10;ppN3bat+78y5k/dx0cge0PuHwt488PeMpLmPRdWg1OS3/eSeVXWRxV8x/sc6XH/Y/iPU/L/eSXEd&#10;v5n/AFzr6ci/1VcszUnrG8W3X2Xw/eyf9M5K2a4z4q3/ANg8F3sn/TOtgPla+l824kk/56VjXP8A&#10;q6uXN1VK5loNTyTxjF9l8QXP/TSs6OWt74kReVeW09cxHLXRTOU0oqsRy1SilqWOWg1N7SL+TS7y&#10;ORK9+8CeKPt9vHH5lfOEUtdf4F8RyWF55EklZAfTEUtUtS0Gw1m38u/tI7n/AK6R1naJrP2+zj/e&#10;fvK2vNoA8g8UfsyeE9ZkknsIJNIuf+ellJ5dcVJ8FvG/heT/AIkXjCSWP/nlc19MebVaWKOWgD55&#10;tvEfxf8ADn+v0m01eOP/AJ9v9ZV2L9pbVtG/d614Q1Ox/wC2fmV7jLpcdUpdL83/AJZ+bQZHmum/&#10;tVeD7+P9/cXFjL/00jrsNJ+NPg/Wf9Rrth/388uotS+H2i6p+8u9FtLmT/prbx1yGrfs/eDL/wAz&#10;/iTR2vmf88v3dAHrdtr1pfx+ZBcRy/8AXOTzKsR3Uf8Ayzkr51uf2abC1k8zSdd1bTZP+WflyeZU&#10;A+HXxL8OHOj+Mkvov+eWopitQPpbzaPNr5n/AOFl/Fzwl/yEvDcer28f/LS2/ef+i61tF/az0nzI&#10;7fXdNu9EuB3kjo9mB9BebXzp+2Df+V4T060/56XFenaJ8X/C/iOP/RNZtJZf+uleDftYa9Bqkmi2&#10;8E8dz/rJP3VFMD5506KSV5OMR/8ALST/AJ50XN9iP7PA8n2f/wBGUoLyRx2lrnMn3/8AppUP2WSL&#10;+D95XaZEcUXmyeXXT2NrHFHHWbolh/y0rSkuoLWORPP824/551BqaOk7JbjzP3cUf+rjrRvvMluP&#10;sFp+8k/56/8APOo9I0G7uvL8z/QY67jSdBg0u3/cQf8Af3/WVmBHomg/Zf8AWeX5ldPpEX/PPzJf&#10;+WdR20XlW/mSR+bHVi2lntf+Wcn7ykBX1bQbDXtLksJ5JP8AppWBq3w000af/rLi+ufL/wCXmTzK&#10;7m28uXzJP9b/AM9P3dSf6Ba+bJ5f7ygDnPDfhewtbeOPz5Ln/pnWtHdWFrJ5ckckUf8Aq6PKjikj&#10;gjTzZP8AnlR5X+s/dyRSf9NaAD9xL+8jk8qOsm9i8q4/cXEcX7v/AJaVtRRR3Vv+/j/d/wDPWuD1&#10;Lx5pMWsXNhJ5kttb/wCr8usq8+SnoFP36hq3PhLSdUk8y7T7TLH/AM9awb6KC1/cabYRxf8ATXy6&#10;uxePNFi/1E/lSf8AXOqVz48tPtHmfv5f/IdfN/7R7T3z3Oen7Mxf+EIv7q4kkkk8qOT/AJaf8tK0&#10;bbwvpujR+ZcSeb/10/1dZWpfEG7l8z7JBHF/01kkrlNSurvVJP8AS7vzf+mddqp16n8Q4faU6Zve&#10;IPFFhFH5GmwebJ/z0rj/ALVP/wA954vM/wCmlXba1gi/dyR+bUnlR/8ALODzf+2delTp+zOGc/aF&#10;e2lv5ZP3d/JFF/10q75upRf8xKT/AL+VJ5U/7vy7ST/tlHViPRtWl/d/2bceZ/1zp/vAM+XVNStf&#10;+Ytd16L4fsL+LR45Lu/uPtsn7z/WVi6B8OdS/tSOfUrT7NZW/wC88qX/AJaV6tH5cvlwSR/ZpK6I&#10;GRw9z/a0Ucv2S7nlkosZdel/5e5PL/6511dta+bJJ+4jlj/6ZVpRxf2XZ+X5cfmSVsBzH/E2lk8t&#10;L+SKT/nl5dHm679nj/0+OWT/AK513GgeHP7Z+2+Z5cUcf/LSsW2sI4ri5g8uOWP/AJ60AZ3h+w8S&#10;+I9QtrC08u5uLiTy/K8uv0R+FPw+j+HPg+y0393Le+X5l5JF/wAtJK8k/ZY+FUel2/8AwlF/b/vJ&#10;P3dv5n/oyvpOKuCpM6YEdFS0Vzm5FRRUtAEVFS0UARUVLUVAiK5l8qOvn34keKP7e8QSRxyf6Nb/&#10;ALuvTvit4o/sHw/JHH/x83H7uvn2PzKDMpa3deVb1d8LReVp9Yuty+bJHHXR6b/oulxf9c6DUwbm&#10;1k8R/EDTrCP/AJZ19h6bax2tnHHH/wAs46+Ufgda/wBvfESS/wD+WfmV9bW/SgDO1uX7Lp8klcVX&#10;SeLbr93HHXOS/uo6AM65/eyeXXyj8aNZ/tT4matJHJ5sdvJHbx+b/wBM6+qfNjtZJJ5P9Xb/ALyS&#10;vjS58jXtY1G7u7vypLiSSSummYVDr734++JdU1TSb+SO0ik0uPy7OKKP93HXR2X7V/iG1j0mCTSd&#10;MlttP/eeX+8j8z93/wAtP3leY/2DYfu/Lu//ACJHWdqWl/YP3kc8csf/AF0pVKFOocXIaviTxHqX&#10;xL8eXOrPHH/aOoXHmeVF/q/+mcdaXxRuvEMX2K012C0ij/1kf2asDwloN34j1yO0sJ/s1z/rPMqX&#10;x3YalpesfZNSv5L65jj/ANZXTCn7OmM+tv2XdL/sv4V2Ukn/AC8XEkle0R9a8++Dlh9g+G+gwRx+&#10;VH9nr0C2/wBaK847SxXl37QV/wDZfBfl/wDPSSvUa8L/AGnr/wArR7KD/npcVqB86y3VVrm6olqv&#10;cf6ugDgvibdSRaH58fl+ZHJXlkfii7/6Z17B42tftXh+9j/6Z186fapPLrtoGUztI/Ft3F/rPLqO&#10;X4gzxf8ALOOuLkupKP8Alp/q/NrYDtI/ifcQ/wDLpHJ/20qzbfFme1k3ix8v6SVxUd//ANMKllv/&#10;APpnU+zA+gvB37Rn2Xy/MtI/M/66V6lZfH2C6jjk+wfu/wDrpXxFLdfvP3cflVtab4tv7D/USf8A&#10;fyj2YH2pF8c7CX/WWEn/AH8qX/hdum/8+lxXyBH481r93J5Efl/9M6u2XjLWrqT/AFFHsw9ofXUf&#10;xp03/n0nqX/hcmk/885Iq+VbbXtSl/1n7r/tpVm21m/uo5JPLkl/7eKz9mHtD6g/4W/ov/TT/v3U&#10;v/C0fD39+T/v3Xyt/bMnmSeZBd/9/Kj/AOEotP3vmR3HmR/6z/SK09mZ859W/wDCxvD0v/LeT/v3&#10;R/wsHw9L/wAvdfJP/CeaSfM8yS7i/wC2lR/8J5o3/Pe4o9maH1tL4y8PS/8AL3HWTq8vg/Xo/Lu/&#10;slzH/wBNY6+X4vG2hn/l6uI6uxeMtCl/1d9cf9+6PZgei+Nvh98L4o/tckkem/8AXtJ5dfPPi42N&#10;trsqaTdz32nR/wCrkuX8yrvjvWY7/UI4IJ5JbaP/AJ61ykm/vR7MDVsrCfy/Mk/1dXY7CSX/AJ5x&#10;f9dKxk8+KVI3ke3/AOulbR/tHR40knj+22XaSmZFyy0a7uv9Z+9/6Z21dPpvgOSX/lh5Ucleg22l&#10;x2v7vy44qkub+wsI/Mu7uOL/ALaVmamLpvheewt5PtF/5sdchonxU+wahepOn2q2/wCXeSStLx18&#10;SdKl0C8sNNn+03Fx8nmx14/bRebJ8laAe6+H/G8es3H7+eO2jj/5aV1cWvWn2eT7PHcSxx/88464&#10;vwT4XjtdLjknjkiua6u2/dRyRyQRxRyfu6yAsya9qUXlxx6THFH/ANNbj/43RLrOpeZLB/ZMfl/9&#10;fFXYv9Fk/wBZJLHHV2XyIvL/AHkcsklZAYukeLY4tQigksJLG5uJPL82WurktY7q38z95F5n7v8A&#10;1lch4ktYLWPRbCCfzZLjUPM8z/tpXX20scvlweX5slagZXiDwvf3WhyWlpPHFJ/yzlrzW2+A+pS3&#10;Efn3cEUf/PSL95Xr/wBlk8vy7DzIpI6PsE9r5cHmSRfu/wB5L/z0oA8ti+BkcXl+ZqXm+Z/0z8ut&#10;aL4GaT+7/wCJlJL/AM9K9F03yJbiSOSOSWT/AJaSUSyyWtxJPA/leX/z1oA4uL4N+Gov3f7+X/pr&#10;L5lFl8NNCtbj95YRyx/9dP8A0XXaSRXcvlxySRyx/wDTWo5YpJfLjng82SP/AJ5UAc5/YOky+Z5G&#10;k2Ft/wBs6s22lx2txHJHHafZo/8AnpHXTxRRxW8cfkfu4/8AlrVaW6jlk/1H2mKOSgDJ+wRy28cc&#10;nly/vP8AW/6upZLX/SJJ47iPy/8AV/8ATStW5ijl8v8Ad+b5lEulxxR+Z5nlSf6z93QBi+V/akkn&#10;kRyeZH/z0qP9xFcRwQfvZP8ArnW1LF5txHHBJ+6qO+tZJfM/dyRRfu/9ZQBS0m1j1S4uIJ5JIqiu&#10;bD7L5cclhJL+8/d/vP8AWVtW37ry44IPNuf+WdR6ldf6R+8gk/tH/pn/AKugDnLK1824kkg/dW3/&#10;ADyrtPhB8OZPHnjC2sJIJJbaOTzLiT/nnHWDFYP5knmSebJ/zzr6/wDgL8Pv+EN8Jxz3Ecn9o6h+&#10;8k8z/WR/9M6yqVAPSdN0uCws47SCPyra3j8uOKrVSeVR5VcR1EdFFFAwoqSKjyqAI6Kk8qkoAZUU&#10;n7qPzKs+VXBfFrxR/YPhuSOP/j5uP3dAHjfxI8USeI/Elz+8/wBGt/3cdc5LL5UdRxf89JKjvZfK&#10;t5KAMX95f6xHHW94kv8A7BodzJ/y0jjrF8N/vdQkkqP4iXX+h21p/wA/ElAHpP7MOl+VJJPX0fFX&#10;kH7PGl/ZfD/n/wDPSvXq1MjkfEkvm6h/1zrAuP8AV1pXsvm3kkn/AE0rNvqyNTlPH+qf2N4H1678&#10;zypI7Py4/wDtp+7r5f8Ah3deHrDxB5/iWOSWyjj/AHcUcfmeZXuv7Q+qfYPh3bWH/LS8vP8AyHH/&#10;AJjr5r/su7/595K7acPcOSoe6/DfS/hdqkdlJrurWFtc+ZJJJFc+Z5f/AEzjqz420H4T2vw717Vt&#10;Mnt7nUZJPL0+2iuJPMj/AHn/ADz/AOef+sr59ltZ4vvwSRf9s6reXXN9U/ee09oc3szp/AthpN1q&#10;En9rX0lj5f8Aq/3nl1nX1rBdeLI7SwuJLm2kuPLjllre8CeI/D2jWd7Hq2m/bpJP9XJ5dR/DKwj1&#10;n4qaDBHB+7kvPM8qu2oFM+99EtfsGn21vH/yzj8utq2rOtq0baKvOO4fXzb+1Ff+bqGnQV9J3P8A&#10;q6+Sf2i7/wC1eNI4/wDnnHWpqeUy1Wuf9XVqqsn3KDIxdXi82OSOvmzVrWSwvLmD/nnJX0nqdeDf&#10;EO1+y+IJJI/9XJ+8ropmRzEdrmlqeSXyrf5KW3tPM8t/9Z5ldoFbypKPKkq7LF+8qKWWOKpAryb4&#10;jRb/AOt/551Y+1J/11kqOKwnuvuR1RkdP4fljiuPLk8uWOSpL3VLS2jj8i7+0yf887aOudt7Z7a8&#10;8icY8z/npXcaJpdprNv/AKv95/q/KoArx+I9Wv4/Ljgji/8AIlXP7G1q60/z5J5Ps3/POL93VfSN&#10;Uj0HzPP8uLy6j1v4n3F/5kFps8v/AJ+Zf9ZQBo/8IvaS/vLueSL/AJaeZJJ/rKxdR0/w8l7i3u3v&#10;o/8AnnbweZJWTLqc+qPJ9rku76WP/npJ+7qzFFq0U8ccFoltHJQAXNhPLLJs02OxH/LP7TS2XhOe&#10;6Du7uI37/wDLOrkk2uxXEcn7iX/yJViXVNWl8uSOTzZI6ALMfw5jtZI/k82T/pr/AKujW5bDw7p8&#10;keyOLVf+WccdZ1zda7L5kk9/5UclchLvurvZ5/mf9NJKAN3w34ck8R3EkkknlRx/6yq/iTRrvS/s&#10;/mH/AEf/AJZ/9M61tJ8R2Gg2/kRySSf9NIqyb7xZJfeb5kfm+Z/z0oA1fDcVhrP/AB/zx+Z/01qv&#10;4kl0m1jktLSSSST/AMh1zH/LP/pnR5dSB0d14213WPMeS/fy4/8AlnEfLrnZbmSU75HeX/rpSfu/&#10;I/5aeZUdI1Ct7wfo39oah+8jfy4/9ZisGvUvAGl/ZbTh/MkuP9ZQB6D4fuoIre5/eebJH/q60ft/&#10;2W38z955f/kOsm2sPKuI5I/3v/tStaW6gupI47uOT7N/0zjrMCzbXV3FJ5Fp/q/+WlXb7S/tXlyS&#10;SRxRf8s6pX2qQRW/nxzx23l/89f9XWLYy3/i3y7SDzLbTv8An58z/wBF0gLukf8AFUeIPP8AL8rT&#10;tL8yP/tpJ/y0rq7m1+y/uI45P+uvl1W0i1tLWzjtLCOSL/ln+9rfsZY4o7mTzI/M/wCmlAGbJfyW&#10;sclpH/rPL/d1rf2pPLp8lx5EkVz/APG6rXOlx3X+l2kn/XSo/KksJPM8zzY5I/8AyJQBHc3V/FcR&#10;zwf6u4j8z/V/8tKktovtX2j/AJayR/vKu6l5d/H/AMffmyR/6uKKq1tLBLbyfa/Mi8v/AJZRf8tK&#10;AJf3cv7uP975f/TP/V1YuYpLrzJ4JI/Ljj/1XmVHc+R9n8+0j8qP/prWdJL5VvJH5F35f/LPzP8A&#10;lpQBJ5V35ccck8kUn/TSrtzax3VnHHPHJFH/AMtKrRWs9rbxx+X5skn7zzZf+WdFz/q5LuOTyov+&#10;WnlxySeZQAS3Udrp8cd3BH/rP3f/AFzqWK1klkkk/wDtdWI5YP7Pjj8uSKSOP/v5RH5F/qEfnweV&#10;HJ/yzjkoAr/b4NLs5PtbyRfvP3csVSeVHLcRTxx/u/L/AHfm1W1KKeKTy4/M8vzP9Z/20qzfSx/v&#10;LSOSOWSSP/yHQBHfRR6X5UnmeVJ5f/XSSSq32qS6uLm78uSLy4/9Z5fl1ZjsPKt7bzIJPL/561JF&#10;dRxSSRxvJ5n/AC0/550Adp8E/BH/AAnniy2nk8yXTtP/AHlx5v8Ay0r7Dii8quD+DngNPBHg+2gk&#10;/wCP24/0i4/66V3kcVcNQ0gSy1HUn+qqLzazNwlqPzaKikloAl82rEP+rrOlqzZS0AXaKKKAK1zL&#10;XzP8VfEf9veJJY45P3dvXuPxN8UR+HPC97P/AMtJP3cdfK3myXUkkkn72SSgC7H9ys7X7ryreStG&#10;Ouc8SS/6uOgyNLwlF5VvJJXMeKbr7V4otoP+WccfmV1+kRfZdHjrh7H/AImnjC9k/wCelx5dBqfY&#10;fwcsPsHg+yruJf3VvWL4Jtfsvh+2jra1L91ZySf9M61Mjz6T/W1nXtaMv7qs6T97JWRofPv7TOqe&#10;brGi6bH+9kt7fzP+/lWI/gP47/4lNhHHpnmahH/rfM/1f/XT/v5XGfGzWZLr4oajPHJ/x5yRxxyR&#10;/wDTOtW2/ab8dWuqfb/7Sjubn7P9n/e28ddE/af8uzzKnOUr74I+P4rO5k+ySXNtb3H2KTy7jzP3&#10;n+rrkPGXgjWvAesf2brth9hvfL8zy/8ApnXoOk/tN+KNGjsoEgsJba3vPtvleX+7kk/6aVw3xE8e&#10;X/xL8WSa1fxxxXMn7uOKL/lnRT9v/wAvDH94a2k+I7TS/AclpP4eklkk8yP7dJH+7k/7aVtfsu2H&#10;2/4sW0nl/u7e3kkql4pv/FGl+C7aw1LTY7aykj8vzf8AlpXe/sfaX/xPNev/AC/+WccddNQ66Z9W&#10;23WtKP7lUbaKtKKKvOOkiuOlfGnxwuvtXxAvf+mf7uvse9/1dfEXxNl+1eONSk/6aVqM4+XvUcn3&#10;KtVVloEYOpV4n8TN8usRxp0jjr3C+irxfx3L5viS5/55xx12UzKZwckZiOx+tCb4j/HHWz9ljl/1&#10;kdV/7Mf95sf/ALZyVsIrReRL/rJ5I6k8q0H35/MpkkUkZ/eQfu/+mdJ+48v/AJaeZQMs+ZaR+8dX&#10;dEv7Swk8ySeSX/pnWLHbea/+sStrTtVg0w7JNNgllqzIl1/VINUgjeKDypU/eeZVXTdev7CSRLST&#10;95cV0cfhy+v4/Mkg/d/8+1t/q6yvFnhe78MXccnPlyf8tP8AppQBFpvhe71nUPI8z95/y0rsNN8B&#10;wWvmef5f7v8A5Zf8tK5zwvryS6n+8kjsZJP+Wtep6j420qylinur5DL5f+qElAGJpug2n9oSxz2F&#10;x5f/AEyjrW0jS4LqOTzLC3l8v/lrXKy/E+/v5P8AiVWMlxL/AKv7TLUUeg+JNZjk/tLUvsMX/PP9&#10;5+8oA3rjWNC0KW5jnnj82uUvfG2kxXI/s3TXkB7/AOr8yur034YaTa28ckkklzcSR/u/tMdWIrWw&#10;tbiSCSC3i+zx+Z5sUfl/9/KAPMvFF/q0vlSXcCW0X/LOKjwv4Tg1Qb7+7+zR/wDLOP8A56VT8U67&#10;/wAJHq/mf6u3j/dx0/Utfn1CCOCBI7ayt/8AVx0AWNRl0XS7j/QYPt0n/TT/AFdYssv2qTzJP9ZU&#10;ccVS1IEVFS1FVAR+c8kke/8A5Z1HJKZZN71dttLu7qTy44P+/laNj4Nv7q48t/3cf/PSoNRng7TE&#10;vtYjaT/Vx/vDXrOm2v2X955flVzmk2tp4S8vzJ/3n/PL/lpWlbX9/f8AmeR/o0ckn/bSszI2rnXo&#10;LXy/Mn8qT/lnH/rPMoi1nU9ejjjtLT7DH5cn/TSjRNGtLWOP/Vyyf8tJZP8AWVdtpf8AVwQR+b/2&#10;0pGoWXhy0tbfzJ4/tNzJH+7+01vWUvleXBaSSSxx1XtrqSK3uPLk83y/+ev7yrGmxeVcSQRyR20n&#10;/PWgCzpsX7zzJP3Xlyf6z/nnW1+//eR+ZJLH5lYtzLPLcRwRyfYZP+Wla1tFHFp8vl/vY/L/AO2d&#10;AFyWWO10+P8Af/upJK0o7X7Vp8cn7yKSOP8A5Z1gy38kVvbQSRxxVJpuvfarePy5I7mWT/0XQAfv&#10;7X9/JJJLJHJ/qq0Yrr7VceRB5dtH/wBNKkiupLq38yT/AEby/wDllHH/AMs6p6lo3m28clpd+bbS&#10;fvP3v/LOgC7+8tfMgsIJIpP9XVaOKS1t5J55PNk8v955taNtf/u45PMuJZPs9Urmwkik8y0gkubm&#10;T/v3QBZsr/7VpcfmRxxRSf8AkOpLmKTy7n/SI4o4/L/dRfu/3dR20Ud1HJBPJH9pj/791Wi8z93P&#10;9kjlkuPMj8z/AFfl0AWZZf7Lj8uST93J/wCi6kllgi8r9/JLJJ/q5Iv+edRxyx6XHFHP5l9HJ/q/&#10;3dR+bHLceZJJJF5f7z93+78ugDVuYpPtknmSRyx/vP3tZ32COK3lv/3f2mOPy5PMolur+/vPIk8z&#10;7N/rPMojlki8vzI44pI/9ZJQBSil823kknkklj8vzPK/5516d8CvAcHijxhbT+RHLpOn/vJJf+ek&#10;n/LOuCli8qOPzJI5ZPMr6y+C/gj/AIQjwXZW8n/Hzcf6RJWVSoFM9B8qjzaWoq4jqDzalqKoaRmT&#10;VXp1FZiIJJakspf3lVpKLGX/AEitRm3FRLSVleJNUj0vS7m7k/1ccdBqeHfHDxH/AGprEemx/wCr&#10;j/1leYxVZ1K/k1TVLm7f/lpJ5lRxUAP/AIK5TVpfN1Ty66i4/wBRXJ23+la5QB1d7L9l0/8A65x1&#10;yHwutft+uWX/AE0uPMrV8bXX2XQ72TzP3nl1Z+Cdh5viTTo/L/1dAH2holr5Wn20f/TOjW/+QZcf&#10;9c6u2MXlR1F4g/5A9zWpkebXMv7uqUcsdr+/k/1cf7ySrN7Wr4b0uPy/tE8f/TPy6DQ+FbmW017V&#10;Nav7+7ktpJPMkj/d/wCsrKtrCC6j8z7fHFJ/00r7yvfgt4Iv5JJJPDVh5kn/AC08uucuf2bvAN1J&#10;/wAgmSL/AK5SSVdOocvsz4nuYvstxLHvjl/6aVHH+6r7Luf2UPBkv+r+123/AG0rFvv2PNCl/wBR&#10;q13F/wBdfLrq+sUzPkPmPW/GWra9Zx2l/dySxx/6uvpj9kbS5IvB+o3fl/8AHxcVnXP7G8f/ACw8&#10;Q/8Afy3r2j4ZfD7/AIVz4TstF8/7T5f+slrlqVDSnTO0tov3laVVdNiq95VZ0zUzdW/dWdz/ANc6&#10;+EfFsvm+JNRk/wCmklfcvimXytHvZP8ApnXwrrcvm6peyf8ATSSmambVO46VcqncdKDMyb2vD9Xl&#10;+3+INRk8z/lp5de2al+6jlkr51Fj9quJZPtTxx+ZXZTMaho+VJL5vmeZ5dVpYpIpPM8zyraq/wDZ&#10;b/8ALS7k8ukk0byo4/3kksclbmRLLqkcUf7uSsmSWO6/gkkkraj0a3ik/eVdj0byv9X5cUn/AE0o&#10;A5220ueW48vy5P8AtnXX6T4N1L7P+7jjlk/551HbaX5v7uST95/z1ir0Hwto13/aFlBYR+bF/wA9&#10;aAMSx8W6lpdxHpt3ovmySf8APOOusufBF34t0z7JJafYbaT/AJ6yfvPMr0W20aw0G38zy4/MkrO1&#10;vVPtVnJH5ccVAHktl+zzqXmSeZPb30f/ACz8uTy6sR/ByDQvLkv7CeX/AK6Sfu66e2+12En7ieSK&#10;Ot7TfFF/a/6+P7TH/wBNaoDlIrq0sPLgtI/Kjk/5Z/8ALOrtldWnmXsc8H/Lx+782t7UtB8NeLf9&#10;X/xLL3/ln/yzrmPEHhLVvDn+n+XJqccf/PP95UgXbm/gv7fzJPMtra3/AOWteY+OviD/AGpbyabY&#10;x+VH/wAtJKp+MPiVJr+l/YIIHi8z/WVw0dzxsfpVAWPKj9KPK8ql/eUfvKfIAUUUUgCiiopJakDs&#10;LnWY4o/M/dx1i/8ACWXltJ+7eqUVrPqknmf6uOpfsNrayfv5PMrkPS/iEUviO/luJJ5J/wB5Xe+D&#10;tYn1O3/eSRxf+Q681lMHmfu0rtPB11HLcR+ZaR+XHWpxHpMkUkX2by/LlqWLS54riPy5PKtv+WlZ&#10;umxSfaI/L8uXzK6zTbCOW3j8yS3ij/1cn/PSsgE8PxSRSSQTx28Uf+r/AOela32/7LJHBHJ5snl1&#10;SjsPtX2aePzLb/lpWlHLBayRwfvIrny/9XWoFb95rMflzwSS3Pl/62rP9jSf2f8AYPP/AHf/AF0/&#10;eVJ/y8f6v/lp/ra0bb/T7eSSDy4o5I/9XQBnRWs+l+X58cHmSfu4/wB3+8qOysPsEkc93P5v/TOp&#10;JdZ8q8jj/wBbHH/z1/56f9M6u31rHLJH5/7qOP8A1cX+rjoAu/2p5VvJJHB5Ukn7uTzf+Wf/AFzo&#10;klSLT44LSSSKSSPy5I6zb37XFqHmeZJ5fl+X5cf/ACzqWW//ALP+zST/AOlfvP3cn/POgDWk8iX9&#10;3Pdx+ZH5dEcs9rJc+RPHc+Z/zyk/eeXWbJFd6zqEkdokfmeZ+8llro73y4vM8uSPzP3f7qKgDFl8&#10;iKOTz44/s3mf9tPMqSWWSKzk8iSO2juI/M8ry/M8yrMnn/u457eSX/rpJVKWWC6uLKDz5IpPM/5d&#10;o6ALOm6pBFcRpH5ktt/rPNkj/wBXWjcxWl1ZxyR+Z/00rOiiklj/ANRH5n/PSs2+ikv/ANx5/lS0&#10;AbUkv+s/eR+VHH/rf9ZVKyur/wDs+SSe0jluf+vf93HUuk2sEVvHB/x83Mdx5nmxV0UlhB5nmXE8&#10;ksf/AD7RVkBtfArwlH4t8Wf6XHHFFb/6TJ+7r6782vlbwL8VY/Ad5+7tI5baT93Xrfh/45+Hte8z&#10;95JbeX/rPN/5Z1zVDqPTqKxbLxbpN/H5lvf28v8A20rVjuo5f9XJ5tZmZLL3qt5tSSS1XklrI0JP&#10;NqOSWovMqOkZhJLUdtL5VxUUktUpbqSKStjU7WKvH/j14j+waXHpscn7y4/1ler+b5Vv5klfKPxN&#10;8R/8JH4svZI/+Pa3/dx0Ac7F+6jqxVeLtVikBX1KXyreSsDwvF5uoSXFaWv3XlWclUvCUX+jySVm&#10;Bm/ES6/0O2g/56XEdejfs8WH2rxR5n/POOvLPG0vm+INOg/5aR+ZJXv37M2jSfbLm7f/AJaSVqI+&#10;nLaKqXiSL/iR3P8A1zrWiiqLVrD7fp9zBW5meW6bpb39x5kn+rrp4/3Uflx1d/sGe1j8vZUclhP/&#10;AM86wEMqGpPKk/550eXQA6iiigApsdOp9tF5slAGrY2v+j+ZVny6sxWv7upPKrUDh/H8v2Xwve/9&#10;c6+FbmXzbiT/AK6V9u/F+X7L4P1H/rnXw7J0oAjlqtddqsy1SloA5zxRL5Wl3sn/AEzrw6P/AKZ/&#10;6r/lnXrnxNupIvDdz5cnlSSfu68bsf8AV+XJ/wBc/LrsgZVCSOKOWT/nrH/z1rSspZJY5I/L82P/&#10;AKaUWUU8v/PP93Vi2sPN8vzI/wDv1VGRXisPKk8z/Wxx/vKuebBLH+7k8rzKW+tZP9ZH/wCRa6Lw&#10;d4In8W+XHP5kVl/y0kpAS+EvCUmvXEf2CSSKSP8A1ksX+rr2i2itPCWn+XHJJLc/9NapR3Vh4S0+&#10;PTdNjjikrnL6/kl/eSSebQBoy6p9quPMkf8AeVSuZY/3lZUl1XmvjLxHqWvapJpOm+Z5cf8ArPK/&#10;5aVmansmk6NHf2/2u4n8q2rej/s2L/URxy/9da5T4cX8evfDS2tLf95eaX/o9xFHWLfXUkVxL/yy&#10;rpMj0nzYP+eEf/fut+PXo/s8cH2C38v/AJ6x15Z4f16S6uPIkeu0srrzfLjoAyvFnw18N+MfMkns&#10;Y4rn/npH+7krxnxV8ANW0gST6U41O3H/ACzH+sr6Eklt/tH7iSq3i2K7tdHjv7SSSK5jk/7+VmB8&#10;dXFrcabceRcRyRSd45P3dN82P/rlX1cNHsfiLAIdd0LyZR/y1rzjxn+zbeWJluNCu/tNvnPlXAAf&#10;/vutQPHPNqPzatavoupeHJ5LTUrWS2l9JKq20Ul1JHHHH5slUAyt7QfDE9/LHPOklvZf6ySWui8O&#10;eCf7LuI7u+t/tz/8s44/9XXp1tLBLZxxwQSRSSfu/wB7+78uOgDxKyi83935nlR1nXptR5mP3klR&#10;x38gt/LSs6T/AFlcVOmenUmJHFXaeDd8uoeRH+6j8v8AeSVztlpc9/5ccf8ArK7zw3YSWEcfl2nl&#10;eZ/rJa1OE73SdLjijj8yT95W9pulwSxySfu7a5k/5Zy1g2XmXXlxyR+bHH/5DresYpLqS2tI/wB7&#10;J5n7ySgDSjuvssnlyXf7yT/V1Jc2Enlx+RJH/aNx/wA9KjtvI8uWOST95JJHH5taN9FPL5cnmSfu&#10;/wDnnHQBnalYSWEcf+l+be/8tPLj8v8Ad1tWPkS28c8lpHbR/wDfuSqWpS/b7iWfzI4tN/6a/wCs&#10;8yqUV1f2FvHJdweVH5n/AC0k/dxx0AaskUdrcRySR/6N/wC1KlkljuvtMkk8cttH/rKrW0X9sx+Z&#10;5ckccn+rqP7V9lvPMn/48pP3fl0AWJL+SKO2+wRxy/8ALP8A7Z0abFH/AKyCOSK2jk/ef9dKl/cR&#10;XEf2CDzbKT/nrJUVt5kv2n/S4PM/55R/u/LoAu2Msd15l3H5ksn2j955v7vzKj1uKeK8jj/1X7vz&#10;KLa6v4tPk8+OO58z/wBGUSRT3Vx5kccn2mP95J+88zy/+2dAFm5v44o7aefzJZPL/wBZH/zzqxYy&#10;xxfv4JPKtpP9XF/y0j/66VXil83xJZb7uOWOSP8A49qLnVI7+4ufsnl+X/5E/wC2lAB/an7v/wAh&#10;+X5fmVF/y8SWkEH7z/nrVL7B/q/3nm+X/wBM6372X7Lp8f7z95JHXNzmpWkv/sEfkQSeb/z0lrOu&#10;dUklqtJL5tVpJY4o6y9odPIWZbrzZP8AWVJbSyfvP3kkUclZPm0v2/yv9X+9krMR3Gm+I59L8v8A&#10;eSSf9Mq73RPFH2qOOSOT/v1JXiVjLJLJ+8k/eV0dtqk+l/PHJQB79pvijUv+WGpXf/XLzK2o/GWu&#10;y/8AL/5v/XSOvH/CXiODXo/L/dxXsf8AyzrsLa/ntf8AWfva1JO0/wCEt1r/AJ7wS/8AbOj/AITL&#10;Wv8Annby1g22qRy1djljoAuyePNS/wCWlhH/AN/Kil8eT/6yTTP9X/00qOWLzarXMX7uSgCv4x+P&#10;v2rQ7mw02wkiuZI/L8yWvBf7Uu7WSSS7jkrvb7Rv9Il/d1Sk0aP/AJ5x+XQBg2N/Hdf6uStWqV74&#10;Sk/1lpJ5Un/PKqVtfz2snkXcflSVjyAV/Fv/AB51Y8HSxy6fJWle2sd/Zyf8ta5zwvFJYaxLaP8A&#10;6uSsgKX9lya98QI7SOPzPLj8uvsf4OeF/wCwdPj/AHdeJ/s+eA5Ne8Ya1rskfmRxyfZ46+stI0uO&#10;wj8uOuqmZGrFFUvlURVJF/rK0EEUVHlVapPLpAUvsv0o+wQS/wDLOtH7LR9lqQMmXQbSX/lnVf8A&#10;4RyCWt7yqPKoA5iXw4n/AD0qW20H7LceZ5lb3l0eXQBTqGWKtLy6pXHWgDyT48y/ZfA975f/ADzr&#10;4lr7I/aQuvsvgu5jr43oAZLVKWWrEveq9z/q6sDzX4rXUn9l20cf/PSvPraWOWOP9x/q/wDlrXV/&#10;Fq6k/tCygjkj/wBXJ5nm1w9tqkn2eODy/wB5/wBM66YGVQ6O2uoPMkj8vypKk+1ebcRxxyRxR1nW&#10;0v7z/VxyySf6yKKun8L6DBql5JPJB+7t/wB3/wBtKYGr4W8Of295b3ckn2bzP+/ldhqXiOPS7f7B&#10;YeXF5f8AzyrF1LXvssfkQfuq5y2uvNvPL8zyq1p0/aGJ0cV1JL+8qtc699gk/wBX5tR/aki/d/63&#10;/npJVnW/C8/9n/6yPy5P3nmRV9TQy2n7P94cftyLRNUj1nzJJ/Lijrg/En2vw54ok1aOwkispJK2&#10;raWSwt44P+eddfbRWHiPR/Lu/wDWeX+7r5bEfu6h6VMxfgDfx2viS9jsJ5Io7iPzPK/551634g8J&#10;aT4j/eTxyWNz/wA9LavNvhv4Sk0HxhHdx2/+jSW/lyf9M5K9103S45f9ZJWQHmNt8JZ7W4jnsdat&#10;5Y/+mn7uSu00Twld2Eckn7u5k/6ZSV1f2WCwjkj+z+b5n/POs6WXypP9XJFJWQGB/wAIv5V59vu3&#10;ktv+mVXdb1SP+z45I/8AV1d1K1klt/M8yuYsbq0ls7m0n/ex+Z+8j/5aUAFjr0cVx/z1rSj16f8A&#10;1f7vy/8AnlXH3Phe/iuJJ9Jk+3W3/kT/AL91HY6zJFJ5c8ckUldQezO41eLw94tt/sl/psfl/wDT&#10;T95XnWpfAK0sPMn0KSOL/plL+8rq7K/jlrai8yWzk8uSSKgDxe50vVvC9vJHdx+VH/01qT/hKPst&#10;vc+ZJJF5n7yOPy/Mr06y8UR3X7jUoI7mP/npWLrfwv0bXvMn0mSO2uf+ef8AyzrLnMj5UM2xHxUV&#10;nayX1ykadaSKKS6krp9J0vy445JP3Z/551qdNSftDe0Tw5Ha+XH5kkX/AD0rsLL/AEWOPzI4/s3m&#10;f8tapaRo0cvmSf8ALSurisI7q3+ySRxyyeZ+88r/AJ51kZl3SLCO6t7m0jkkikj/ANZJW9ZSyWH7&#10;uPy4o/L8uOo9Ji+weW9pH5X2z93VKWXzZJI4I/3n/TSgCzH+98yfzJLr/nn/AM846sXOqRxeX5cc&#10;kckn7vzYqr2N1Yf6+0/dXMn/AG0qtJ+6uL2eSOT7TH/yyi/5aSf89KANG5v/ALL9mnkjjl/ef6qW&#10;o5Lqf/j7/eSxxx/6qSo77y9U0+TzI5Irn/lpUmrfa/7P8iOOPzI/+eUn/tOgCzbazHLp8kcfl/af&#10;L8zzYpKivrrzbOOdLTzbb/nn/wA9P+2dV4rWSW3jku447WOT/Vxf6upJLqe60u502Sf95/10/wCW&#10;dABba99qs45LuOOL7RH+7rRj0u0upJP38csn/fusr7B5Vv5kn7yPy/8Av3UXlRy3H7uO0lkt6ALu&#10;ief9s8iSC7ij8zy/LrfufPijkuJ4/NkuP3fm+ZWTr9/f3V5ZXcckkv7zy/Lj/wBX5dWbHzLrT/In&#10;jk+0+Z/o/wC7oAk0m1+33Hn+RBY20f7uP/npUcst3FqEfkQR/ZvLqx9lki/1Ekcsf/LSKT/V1lRx&#10;R3XmWlhPJL5kn7yX/V+XWQGr9l/1kclR6lf+bH5f+q8uq1tFPFo8k8k8Ev8ArP8Alp/7UqOxupLr&#10;T45PMjuZP+esVZzNIGdHdeVR9gu5ZP3kckUdEuqXdhcRyQRx1vR6pJqlv5kkkksn/TWuY6TnJbCS&#10;o4v3tb0kVUrm1/0jzI61JI7b91/rJKsyXUktVv8AVUlZFF62upLWSOSB/Kkj/wBXJHXp3hvxvJ9n&#10;8vVpI/8ApnJXn2kWHmyeZJXTxWv2qsvaD5D0HTde0nVJJI7S7jlk/wCeXmVtW0slrJXxf8SJZ9L8&#10;UXMlpJJH/wBcq6P4ZfEvxn/aEcEepSXNtHH/AKqWPzK6jmPr6O/jl/1lFz/q68ctvi/d2Ef+nwW9&#10;9J/07VtW3xf0mW4kgngu7aT/AL+R0vZi5zq5LXzZKr/YKS28W6LdW8kn2+OKOP8A56R+XRFr2ky+&#10;X5erWH/gRWgyP7BVK+0GC/j8uSP/ALa1tRX9pL/qLu0l/wC2lR/brf8A5/LT/v5UAcFLpc+jSeXJ&#10;+9i/56VxfxNup9L/ALOksJPst7eSeXHJFXtFzLaXUckck9p/38ryTxJYR6z8UPB+k/a7e5kk1CPy&#10;4opP+mlL2Yuc+2fhT4Sg8L+D9OtI4/3nl/vJf+mld5Ve2/0W38upPNrQZJU1VKloAux9Kl8yqXm+&#10;VUnm1AF3zasVlebUnm0AXqKreZRHL/00oAs0VF5tHm0AFUrmKrsnWqUstAHgP7UUvleE5P8AppXy&#10;FX1Z+1XL/wAU/H/10r5Nl70AEstUrj/V1Zlqlc96APDviRdeb4s2fvP3ccdZ0X/Hv5kf/bOpPFsv&#10;2/xRcyfvP9Z5fmRVHFFHFH/6L8yu05SSylkluJf3flSf89K9B8E3X2q3k/efvI5K4uxiji8v95HF&#10;F/0yrW0i6n0vUPMg8uKOg1N7V7WS1uJPMrmL268qSvV9I/sXxvZ+X5nlSVw/jH4c3+gxyTxxyXNt&#10;/wA9Yq1p1PZ/vDmqQK2gaDqXii48uOeCxj/56yVtRazHa/adNkkkljj/AHcd9H/x7V59ZazPpcnl&#10;z+ZLbV6le+I5/wDhB/smk+RLp1x/x8fu/wB5XrQx9Q8if7v+IZ1z4cnv/wB5JH5UdaPhbwldyxyS&#10;efHFH/zyrf8AAvg270vw/HJq0d3L9o/487KOPzJPLrq5PhzrsWlySWmk3dzHJ+8/55yRx14lSF6h&#10;7dOp+7MH+y7vwl9mu/Pjvra4/wBXJFJ5ldxpuqR3UfmQSebFXj9t/wASHy4J/wDjykj/ANZ/zz/6&#10;ZyVv6JqkGg3kf7z/AEaSsjU9s0S6giuPMnj82OjxBa2l1eRyR/uo686ufGU+gx/b/IkvtO/5aRRS&#10;fvI69B8AeMvAnxB8uPTdWjivf+fG9/dyUAYur3UdrHJH5leJ22qSa94okgsJJPNjk/eV9ba38JdN&#10;1STz5IJIpI/9X5UlePx/Cr/hF/EF7dyQR/aZP3fm/wDPSOtaE/3YGdbaXdxfvI/M/wC2VEsVxL/r&#10;447n/rpH5ldHF/ov+r/dSVdlitLqPy5I/KkrI1OTtorT/WfYI4q5DW/iDJdXEtpaeXFZf9M69Oud&#10;Ljv4/sEHmRSXEckcdcnpv7Oetf2P/aWhX9vqf+s/deZQdNOnTqfxDF02WCWPzKs+b5UnmJJ5Vc5J&#10;FPo2ofYNWgk0y9j/AOelWZfPtY/MjeO5j/56xVpzhUwlR/wz5s021k8zzK7TSLDzbP8AeRyRRf8A&#10;TP8AeVi6baxxeXBH/wAtP9ZLXpPh+wglt/L/ANIlkpnCaOiaN5X7+P8AdSf9dP3ldZLF+8jj+yRx&#10;R/8ATKSsHSPM0uOSeSOOKT/ppV37VHdXkk8k8kX/AE1jrIDVtrC7l0+5jj8yKSST93F5lWbawt9L&#10;8yO7j/ef6z/np+8/651Wtr+0uo7by55IrmOP/nnVeTzL/wC0+fHb/wCr/d/6ytQK0sUkXlzwRx+X&#10;/wA8o5K1otlrcSTzzx+Z5f8AzzqSKWSLR/8ARE/0n/rn/rKra3FaS6XbefJHbSeZ+8kj/d/vKALs&#10;V1cRXHlxwebbf8s5fM8z95RJdSXXmQfZPKufL/56f8s6xbm/u7C8jjtP+PaOP/j5k/5Z1pRSyS3E&#10;k8//AH9ioAk1Kwj/ANGk8v8Ae+X+8jjk/wBXRHYf6HHd2Ekcsn/LT7T/ANM6La6u7/y4PL/dyf8A&#10;LX/V+XUn2W7ikkgknklto4/3kksnl/vKAJJb/wA2OSwnnjitreP93+7rO026j+0RyTySReZJ+88q&#10;Py60rm1tIrOKeO3+0xyeXHH/ANM6i82SKzkkjj82L/lnF9noAjisPKvJJJL+SWPzP9V/0zqS21Se&#10;1kk/eSW1t/y7/wDXSj7fPa6fH58cf9o3H7v93H+7jqlZWv8AxMI45L/zf3n+toA1pftdro/mR38f&#10;lx/+i6k+y+bbyX8l3H9mkj/5Zfu5JP8ApnVm5l+1R+RJH5Xmfu/NqO58i1kjknu/Kk/5ZxRx/u6y&#10;AzdX1SO6j8uPy7a28vy/K8v955dS3Nr9guI/3fladHH+7/6aUX1rJL9pkkjj+2ySeXUlzF9gs47e&#10;7kj/ALR8ugClHLJLbxySR+V/0yqS2/0WT93/AKutK5tZJZLK0u5I7aTy/MkrN+yyfZ45I/3tZVKZ&#10;pzmj5sctV7n91HVa28//AJ5yVtW3hyfVLPzI/wB7JH+8kirnOkwf9bV22tf+WklaMWl/ZarS+Z5n&#10;lwR/vKxNvZmlFdQWv/XT/nlW1bX/AJVnJPJ+6jj/AOetYuk6DJF5kk/+srj/ABt4on1T/intCk82&#10;T/l4uadMVQ8+8QX/APwkfii5n8ueWOST/lnXoOiWsel2clpaQXH7v/V+Z5fmeZVLTfDkel6fJYeZ&#10;J+8/4+JYvLrWsfL/AHc/nyRW3l/u/wB5/wAs/wDppXr06Z5pZubCO68y/jj8q5k/9F1JbWtpa28k&#10;E+pSeZ/q/wB3HUcth5VvZeX9oluJP9X+88urviS1sIrOOewnj8z/AFckX+s/66UGRzkstpFHc2El&#10;3PFbf9dKpX3iODS7e9/eR20ccf7vzY60b2We/s/P/dxRyR/u4v3f+sryn4q67BY2EVnG8Est7/pE&#10;nlf8s61AreEvFupRaxe3/mSfZvM/eVH8Q9GntbyOe0nk+zXn7yPyqzvB9zHc6TbxiT955v7yur8W&#10;6zpv/CJxWEkkkWoxySfZ/KrI1OL8OXc9tLLY3bvJFcf8tJP9ZHJXqX7LFrP/AMNGeD7S7n8q3s7y&#10;ST97XBWUtp4j0/zP3cV7/q5KJL+/8L65pOu2nmR6lp9xH+9j/wCWlAH7ORXUdSebXzr4E8bx+MvC&#10;+na1YXf7u4j8z/WV1cXiO/i/5e5K4jU9fjlqX7V9K8ki8ealF/rJPNq7F8S5/wDlpBQB6b5tS/av&#10;rXn0fxLg/wCWkEkVaMfjzTZf+WlAHYfavrR9q+tc5beKLC6/5bx1dj1SCX/lvQBv/avpR5tZv2qp&#10;PNoA0vNo+1fWs3zalkuqALvm1WllqPzajlloA+cP2sLr/iV20f8A00r5er6P/awl/wBDso/+mlfN&#10;dAEctZ17L5VvJJV2TrWD4kl+y6Peyf8APOOrA8TuZY7rUJJ5JPKk8z/llViK1/1cnn+b5f8ArI6p&#10;RxRyx+fBHJ5n/LSrNjL9q/f+XJFL/wAtJK6jI0bbyL/zJPM/dyf8squ2MXm28kfmeV/0yqlY6XPL&#10;J5f/ADzjqWK1kit/M8yTzJKAIrKW7/tCOewkktvs8n+qr3rwT4tu7+P7Pfxxyx/89I68XsYpPtHm&#10;SR+V5ld54f1SOXy4PM8qSP8A1n7v/WR0GR3Pin4fWHi3R444PLtpI/8AV/8APPzK8kudB1bwbJJB&#10;cQeVH/5Dkr1v7f8AYPLngnt4raST/llH5lbVtqlhr0f2TUo4/Mk/5ZyUzKpT9oeY+H/G+raXrFlr&#10;VpdyS3Nn/q45f3nl16Lrf7S3inxbJbfa5Le2/wCmVjH5f/kSuU8SfCCeLzJ9Cn/d/wDPKvOZNU/s&#10;vUPsmrQSW1xH/wAvP/LSkcX7zDne3NrBf/abuOTzZJP3kkVYH2D7V5n/AC7SR/6uq9jrN3axySWn&#10;l30f/kSrNtr1p4jkjjk8u2uf+WlLkO6ni6dQ6LwLr1hLrFtYeIbj7DHJJ5f2ny/9XVP41/CrwloN&#10;zqs/hTU7i9nt/wB5B5Uflxyf9s/9ZHVG5i839xJ+9kj/AOWtWdE17+wfMgu7SO5k/wCekn/LOszp&#10;OY8J/GTx3o0Ef2DXruXy/wDl2uZP3kdeg6J+1fq3lx2niywj1P8A7Z+XJ/38o1fQdF1TT/t8ekxx&#10;SeX+8ltv3clYOm+HNF8R2/lx6lbyyf8AT7H/AO1KOcD3Xwt4t8H/ABB8v+zdWjsb2T/ly1KPy/8A&#10;yJW9q/gjUtLs/Pgjt77/ALafu46+Utf+CPiXwvHJd2EdxLbR/wDLSP8AeR1d8E/tD+LPh9JHaXck&#10;mp2X/PO5/eUAfR9zFBrMclhYXf2aP/VyS/6uS4/+11i33g3UrC4ju9J1aTTLmP8A59pP3cn/AGzq&#10;Lw38bvh78QfLjv8A/intRk/1kv8AyzrrJfhprUv/ABMvD2tWmrxx/wCr/wCWn7us+Q7qc6Z5r46/&#10;t3xR5cetR/bo7f8A1cscf7yuHufC+taNH9vsP3tt/wBdP3lev6l4tn8OeXB4o0K4sf8Ap5j/AHlt&#10;/wB/Kux2Gi+I7fzLS7jufMo/eHpUKns/gqHwbpPiI2EuPklj/wCmtei6B48sPsfl+ZHHJXkFFdJ8&#10;+fQWm69YS28f+riqx/bMF/p8n7+TzI/9X/yzr57S+ubT/VXEqfRjWlY+KdSEvNwW+opcgHvemywS&#10;28c9xB/pP+r82t6SL7BHHHBJ+7kj/wCmdePaBrl1qFv++Kt+FdZpfiO7ngmWXypQsfG9M0wO+vbq&#10;SWO3gjj82Ty/+/dZt7axy2cccnl+Z/y0iqPwrJJMkcJkdYv7qnAqSz+RYpz+8l8uT5n5NAFmxljl&#10;t5LSODytRk/5af8ALOsm5i1KKS2n8yOKPy/9V/y0rMd5FuI9srrzGvB7V2UGjQHU5iXlYrFkZfvQ&#10;BJqUsEVnH5k8cUVx/wA8v3lUpZY5fL8yT7NH/wAvEVTag4J5RG/d9xWLbMdZutEgu/3sUvmb17Gg&#10;DpfNnl8vy5/tP2f93J/zzqzc+KJ5Y47S0gkik/5aS1m2VjHDYQRKWCPcR5GariWSHxNrUPmPJHDJ&#10;+7DnO36UAXdNuvtWqfvI7jzI/wDVyR/vPMrO0iKOXVJII45JY/M8y48z/wBGVYtbx9UshLIFidvM&#10;yYRsqrqF4/hm7nt7RUeMx8icb6yA6mW1ntY5I5444raSP93JF/rP+2lZOpRR/Z44I5JPtPmfvLmO&#10;k1O2+wRK0EsqGdY2fD9TSTO9pcqIpHRZ22uoPBFAFu5uo5fLgk8uWTzP3lz5nlyVY+1QS+XBBJHF&#10;J5fl+XWJqFikFvbeWzr+8PQ/3elaEl9NbawPLcpmHccetagbElraf6bJJJ5UdvH5cf7zzPMrO+1Q&#10;XWj20kkkcUkcflx/u5I/MkqHR7dGXUoSP3YtfPA/2/WrColxbxh40K+TJPtxxv8AWsgNjSf+PfzJ&#10;/L/d/wCsratrr7LJHPHXnGravdRppl7HJ5UkqbXjThCPpTrjUp20exy3XzM1y1IHVTmepXOjR6zH&#10;9rtPL8z/AJaRVzF9rOm6N+7nk825/wCeUX7ySuZvIX0+CwCXM7if7/mSZzVuXQrK28OXl7HCEuWj&#10;5cUvYoftmZXinxHq2s2fkR+ZpFtcSeXHH/y0kqv4fitLDUI7DTY/+PePzJJf+elddHbxwXEfyiT/&#10;AEf+PmuVl1me1uLaWBIoXYxhiiY3D3rupwUDlqTNaOKD93H5kkvl/wCskirJtpbT+0I44JI/3fmf&#10;uqt6nq08Mb7No3DceO9YOp3jjVtKhQLFGs+4BBjmugxOgspZL/zI7+CSK5t/+esn7vy6pSXVp9su&#10;YPMj+zRyVlRaxdX94fPk37emaNUll06dJbeV42A3AA8ZoA0b2X/iX3sf+rtrOPzPtMn+sr5k8R6r&#10;/bOr3E/SPP7tK9/+JmuXUfw2mljKxPOI7dygxlPM6V83UAaOg6zJo17HPs82P/nnXtHgr4i+F4dI&#10;1IX88kV9J+8t/wDR/Mrwof6qOnW9xJbvHKjEP5nWkam5q2swWusXsmm+ZF5klfU3h/4ufCHxd8B5&#10;NB1W3g8N+K44PKjuRH/y0/56V8eXF1LqFzNPOxeRuSTVc9KszsfXX7FvxT8m71Dwbdz+YD/pFnJ/&#10;6Mr6982vyn8Dazd6F4x0a/spPJuoLiMo47c1+pFrcPMIy5yfLriqGhc82jzahpkVc5qPpZJY6rUU&#10;AS+bUkV/PF/q5JKrVHJVgb9t4ov4v+W8lXYvHl/F/wAtPNrlaKg1O7tviXdxf6yOtG2+KEf/AC0g&#10;rzaPrUkVBmet23xGsJasx+LbCX/Vz149Ufnv61Yjlf2otZjupLKOOSOvnivWvjYo8q2l/j9a8lqA&#10;I5K4/wCJF15Xhe5j/wCen7uusrhPiuxXRIlHT7RWlMDzS2i/6aeV5n/LKrEVrJa/u5PMiqPRflik&#10;lH3/AFq5D/pcUssvzv6muk5Szbf6L5cnmeb/AM9K1rKKe61T/nlHJWFbMfMuK19IUefEe5k5oA6D&#10;TdBnurzzIJPNj8z/AJ510+m2EcWoXtpJBHLc/wDLvXJ6HqE7a0luX/crJwvavQ9As12faNz+b+75&#10;zWlMDMudGn8OXkk9pPHc3P2f95H/AMs/Lrf/AOEcj1TT4p47SS2kuI/Mkl/651mQXUlv4dfVkOL5&#10;m8gyf7HpUus69daTp2ovGVlZV2r5w37R7VQG34W8WwWEfkR3f263t5PL8vy/3lb2v+HNC8b28kc8&#10;ccknl/6yL/WR1514Fu521NrRpnaB13FSe9aWtXs+iWlytlK0I/edDWEwOG8W/CrVvBvmX+kySXNt&#10;HJ/20jrO0nVLDXv3d3/oOox/6u5/+OV7l8PtWn8Q+GYp77bNL/exzXG/F/wXpKaRPqkVt5F6g3CS&#10;M45p85wYrDJ+/E5jTde/su4ksNWjj8z/AJ+a1pLCSW3jknk82L/nr/y0rz7RrqXV7WWG6YyRxfdB&#10;7VqeDtXurm4ubGSTfb+Z901jULwtZz/ds7G21TUvC8fkeXJLHJ/q5K1tX+FVv4tjttWtJ5NDkk/e&#10;SV6Vp2lWj6HD5lukvkfc3jOKg0lRqc8z3H7xovue1fFY3NakH7h9FToo4nwvF4h8JXEkEetSX1l/&#10;y0il/dyUeMdBsNZj+13emxyx/wDLSWKOOOSuwhtYk1yfCj5utZHiK8drK+JC5EfHFc9PN65vPDwg&#10;eMX3w0sL+4jk0LVo/M/55Xv7uT/v5WjpEvj74VXHmRyXdj5f+rl/1kcn/bT/AFda32SC5vjDJCjx&#10;r0BFdTo97cabDi3neOL/AJ5A/J+Vfa0JuotTy6hqaB+1BrUvl2HiXQY9XjuP3fmxR/vK6e20bwJ4&#10;tuPteizyaPqP/LSO2k+zyf8AfuuA+IWmWjW+i30FtHZXU3+se1Gzd9a8z8QSSWHiO5lgkdH8zqDX&#10;S/fMz//ZUEsDBAoAAAAAAAAAIQCzeCIgkV8AAJFfAAAVAAAAZHJzL21lZGlhL2ltYWdlMi5qcGVn&#10;/9j/4AAQSkZJRgABAQEAYABgAAD/2wBDAAMCAgMCAgMDAwMEAwMEBQgFBQQEBQoHBwYIDAoMDAsK&#10;CwsNDhIQDQ4RDgsLEBYQERMUFRUVDA8XGBYUGBIUFRT/2wBDAQMEBAUEBQkFBQkUDQsNFBQUFBQU&#10;FBQUFBQUFBQUFBQUFBQUFBQUFBQUFBQUFBQUFBQUFBQUFBQUFBQUFBQUFBT/wAARCAHvA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l8evh&#10;o/i3R/t9p/yEbP8A8iR15j+zX4cu9L+LGnT3/wDo0cfmR19ZeVHLJJHJH+7k/d18x634t1LwH40u&#10;bCOC3i+x3H+sjj/eSR16R5h9l+VUflebHsqTSbqO/wBPtruOTzY5I/Mqz9l/eVgbHOSRSWslb9jL&#10;5sfmVFc2Hmx1XsZfstx5clBqa3lVW8qrn8FRyxUAZ1zF5sfl1d02Xzbeo5e9RWX7q8kjoA0v9VR5&#10;Xm0f8fUnl1ox2vlVkBS8ui5l+yx+ZV2SKsW+/wBKkrUDF+y291JJPJHUkelwRf8ALCP/AL91pfZf&#10;epPKoMjF1KWPS9PubuT91HHHXi9zdSapqEl/P/rJP/Iddx8SNe/tTUP7JtP+Pa3/AHlx/wBdK5Dy&#10;qAKV7FXMatL5vmR10+ry+VZ+ZXBXN1/pHmVyVzogR+b5tvHJXDeMdU+y2cn/AFzrp/N8qOSP/nnJ&#10;XlPjLVPt+qeX/wAso64jqgcfc+Z9o8ytGOKSWpbaKOKPzJP3tSebHLHQbEkel/8ATSpI7WP/AJaS&#10;VH+8lqOK1koAu+Xaf89Ku21hBLWT5XlR1Zsbr95/y0rUwqGtHpcdWIrCOi2lqzFVnMUrm1jluI4/&#10;+ef7ypJdlSxxebJJJRJFWoGbe/vaype9assX7yo5bWgCnSeVV37N7VH5Vagdp8BtL+3/ABAtv3f7&#10;u3jkkr77tov3cdfHH7NejSXXiS5kjj/55x19j23nxVsc1Qkli/eVL5VVrm1kuo/LqXynqjIkoqKW&#10;KSX/AJaVLFa/9NKAIvK82uY8Sf62L/rpJXaRWsfl1yni2LyvL/66SVzVDqpmDJUUsUdL+8pJYpP9&#10;ZXGdJXuU3yZoqx5VFWBpalYeVJ5kdec+Nvhzpus+KLbUruDzZLi3/eV63fRebZ1zutxf6HbSf885&#10;K9I8ymb3gCLyvC9lB/z7/wCj/wDfuuork/BMv/IRtP8App5n/fyusqTYiqlfWHm/vK0qfQamdpt1&#10;5v7uSrssVVvsHlXHmR1d8qgClLFWdqXmfu/Ik/eVo30v2W3osbD93+8/1klAF3TbXyretOqOm/vY&#10;/L/551oyyx2sdAGdqUv/ACzql5VSSffqtc3VAB5v7yuU8Y+Lf7G0/wDcfvbmT93HFW9cy+VHJJJX&#10;lMt1J4j1iTUv+XaP93b0GRHJa/YPL8z/AFkn+sl/56SVRuYvKjkkrS1eX93HJ/zzk/eVi6/deVH5&#10;dcntDo5DA8QXX2qOSOuHll/eV099L+7kri7mX/SJK4qlQ6qcDJ8W6p/ZdvJH/wAtJI68plikurj9&#10;5XReMtZ/tTUP+mcdV7HS/Nt5JKRsYEvmSyeX/wAs6s2Nr5taNzYSRR/u46jtrWSKTy5P3VMCSO1k&#10;qX7L5UdWI/3UdHlebQIpSRf9NKlsrXypKseV+8q7Ha/8tK1MiW361Jcy+VbyyVJFax1HfRebJbQR&#10;/wDPSgyJLaLyreOiSWrMsUn/ACzjqlJayRf8s6sCl89ReVVn7K9H2CStTIreVUscVSfYJKs/YZK1&#10;IPoL9lnQf3nn+X/y0kk/9p/+1K+na8a/Zm0b7B4X8z/npHXtnlV0wOWoQUn+uqx5VLQIo+VJVm26&#10;VL/qqIvLlqDUJZa5PxBF5tnbf9dJK6yS18quT1uL/R/+3iSsKhrTMqSKiWL93Vj935dRyRfu/Lrj&#10;OkpfZaKsJFJiirA6O2i83zI65jW4v+JfJXYW3/HxXOeIIvKt73/rnXpHmUzK8L3/ANg1iP8A55yR&#10;+XXpNeY+G4vtWoRwSf8ALSOSOvRtNl82Py5P9ZHUnWWKKk8qloATyqWSWOKPzKfWf/yGbjy/+XaO&#10;gAtrX7Vcfa5P+2daPlVdii/d1H5VAFKL/RbzzP8AlnJVa+1SO6uP+mdVvEEv2r/RI6pRaN+7/wBZ&#10;JQBZkuvNqPyvNkjqSLS44o6kuZbTQdLudWu4/wB3b/6v/rpQBynxIv8A7Lbx6LBJ/pNx+8uP+mcd&#10;cfHFHa28cfl/6uOrMUs9/cSX9x/rLj95/wBc6rX1IClqUv8Ao8kdcfqV19qj8ytbW7/yv3f/AC0r&#10;mJZf9ZH/AMtK8ypM7adMr3P72OuC8bX/APZdvJ/z0krvf9VbyeZXh3jbWf7U1STy/wDVx1ymvszn&#10;I4pLq48uuwsYpIo446ydAtfNk8yt/wA3yqBh9lf/AKZ1Wj0b7VJ5kklSfb/tX+rqzFL5VbAEmjQR&#10;VW/suCKo76//AHnl1HZX8dBkaNtYQVox2Ef/ADzql5v/AC0rStpfNjoEEdrH/wA86reV/wATTzI/&#10;+WcdaP8AqapWMv8ArJP+elamQSeZLJVe5/e1o1kzf6yrAj8qjyql/eVFJ1rU5w8qpPK/5Z0taOiW&#10;v2rWLKD/AJ6SVqB9j/Bew+weD4/3flV6DH9ysHwLax2Hhuyj/wCmddFXQclQjlo+y/WpKKAI5LXz&#10;akitfKqXzaT56AKf/H1cSQf886xfFEUdrb20dbXlSRXHmR1k+Nv9Vb1nUNaZynlfvPMqT/lp5dS0&#10;+uE7ivRViigDo44v9IrF8Uxfu7n/AK51vxxfvKyfFsX+hyf9c69I8ymcp4S/5Dll/wBtK7y5/wBA&#10;1COf/lnJ+7krg/B3/Icsq9JvbD7fZyJUnVUJakiqlpF1JdWf7z/Wx/6ypL66+y2//TSgzI9Slklk&#10;+yQf62StGytY7W38uOq+k2H2WPzJP+PmStGKsjUkjiqvqV19lt/+mlXf3cUfmSVg3Mv2+48//v3W&#10;oFGO1/5aSf6yrVFJJSAktopLq48uvPvHes/29rH2CD/kHWf/AJEkrrPGWs/8IvofkQf8hHUP3cf/&#10;AEzjrzmytfKj8uswJfKrJ1aXyo/MralrlPFt/wD8sI5P3lY1Kh0Uzj9SupLq8kkrNl/4/I5P+en7&#10;upZf3slVtS/0W38yT/ln+8rzKlQ7qZg+OtZ/svS5I4/9ZJXi9zFJLJ5ddh4x1n+1NUkkj/1f/LOs&#10;nSbDzbjz6yNSzbRfZY446ill82Spb6Lyrjy6rfZfKk8uStRF3TbX7VJJ5n7qKrvlRxVSjikij/d1&#10;H9q83/lpJQZklzpf2qTzKpS2sdr/AMtKJbqSX/lpWdLdfav9ZWnOHIb1tL5Vv5kdaOm6pHFHWd4f&#10;tYLq3/fyeVW1Lo0Frb/u/wB7Ue0ER6vrMcVvJ5f/AC0otrqP7PHV3RNGg1S8tvPj/wCWnmVva34X&#10;gljj8hPKrU5zmJNUjijrJ+31pX2gyRSeX5lZsml+V/rJK1APt9RyX8lVpYqPKqzLkJf7Qkrr/hlF&#10;JqnjCyj/AO2lch5Verfs+aX9q8YSTyf8s461pmR9maTFHa6fbR/9M461vKqK2ij8uOrvlV3QOKoQ&#10;UVPL/wBdKX93QIr0nlSUebHFSebH/wA9KQEctrXO+LYvKjj/AOuldPJfwVzHiiXzfs2z/npWdQ1p&#10;mB5VSUUVwncRJ0opfKooA7D/AJa1i+Mv3Wnyf9c62o/v1g+P5fK0+vSPMpnOeDYv+Kgsv+2n/ouv&#10;Ta8/8CRebrnmf9M5K9Blljij/eVnA6pmLfXUejapHJJ/x7XH/oyrtjayX9x9rn/7Z1nS2EniiSST&#10;/l2j/wBXW9pt19qs4pKoZdiqzHFVb/VVHq+qfYLfZ/y8yViBW1K/82TyI/8AVx/6yq1V4v3UdS0u&#10;cAp9j5cUcl3P+6treo44vNk/d1zHxI1mOXy/D1pJ/wBNLySmBymt6pPr3iCTWZP9X/q7eP8A6Z1J&#10;FUn2WOW38v8A6Z1Xtpf3dc3OdAalL5VvJJXnOpS+bJJJXWeJNU/0fy45P3lcXcdK5a9Q6adMyf8A&#10;VSfvK5jx3rP2DT/Ljk/eSV0d7dRxf8tK8f8AFOs/2pqkkkf+rriOoxYv3v7uuw0jS/stvHXOaJFH&#10;LqH7zzK7SL/tpVgZ19YebJ5lR22l/b5P3lbUkv8A0wk/791YtopIrf8A1En7ygyOdudGk/7Z1Sl0&#10;GOXzPLrq7nz/APV+RVbypP8AlnHQI5CPQZIrf95/rKu6JoPm3EkH7vy62bjzPtH+rrW0C1nit/M8&#10;uOgZH/wi8Hl+ZH+6o/saSKzlkkrWl8//AKZ1JJaz/Z/3nl1qQVvDdr5Vx5lb9zF5sdZOm2slrbxy&#10;eZHF/wAtK0bmKSWOtjE53UrDzZK5jV7Xyo66K+iklvP9ZXMa/aySyRx1qZGVL/x8SR0+lubD95/r&#10;KjjtfK/56VYEn7v2r379mLQft/22T/npJ5deA+VH/wBNK+uv2XdG+y6HbSeX/rI5JK1pmdQ91trD&#10;yo/L8yrv2CpY4qseV5VdpwVDO+wfvKki0uOtLyqreb5VAFf7BHSfZYP+edSyXXlUR1IEUlhH/wA8&#10;65jxb+68uutrm/GUXlXFtWNT+GdVM5TyqP8AVVc/d1HJXKdJS82ipn60UAddbf60VynxIl/d20dd&#10;hbRfvK4Lx/L5usRwV6dQ8yh8Zd+HkX+kXsn/ADzjjro77frNx9gg/wCPb/lpXOeDZfsunyRx/wDH&#10;zcSV3FjYR2FvUHWFta/ZY/Ljqv5X2DUPM/5Z3FaFZ+rRfatPkj8ykBJc38drb+ZJWD9v+33Hnyf9&#10;s6861/xRf3UkcEn/AD0/eVc03xRJF/r/ADPL/wCudcBZ3v2r6USS1zEfiiOWT/Vyf9+61tNv47+4&#10;8uPzKANG51mPQdHk1KT/AJZ/u4/+ulefW0UktvJPP/x83EnmSVd8SXX9vapHBHJ/oWn/APkSSj/l&#10;3rqAji/dVgalL9lvLn/pp+8jra82uU8W3Xm28c//AD7yfvK5ah00zFvZfNk/1nm1nXHSrEsvm1Su&#10;a8iod9M4fx3f/wBl6fL/AM/MleWebXR+NtZ/tTWJP+eUf7uOsHTbX7VeRx0UzU6fQLDyrfzP+Wld&#10;Ha96zY5Y4o/LolupKZkaX2pPtHl1diljlt6xLGwjit5JJP3vmVZi/dR0GpJLdfvP+etU5JfKqSX/&#10;AJ6f6qsHW7r/AJZ+ZQZezLH2rzZP+ulb9tdRxW/l1w2myyS3kkkH73y66exhnurf95VhUNbTb+OW&#10;4/1nm1o6lL5sccH/AD8SeXVfSdLjij/dx/vKsfZfN1iP/nnbx+Z/20rUxLP/ACz/AOudSXMv7vzK&#10;s/u/asXW5ZPs/wDrKCDN82OW48yud1K6jlvJPL/1dXf9VHXOXP7r95HWtMyJb2XzZKi/1tRyS/8A&#10;PSpI/LrYyFr7p+A2jfYPC9tH/wA87eOOviLSbX7VrFlB/wA9JI46/Qn4eWEdr4fjjjrspnNUOr/1&#10;VS/vKfS+V/pFdJyiVnXMUnmfu61qk8qP3oAwfss8taNtF5v/AFzq9RT5A5zNufLirnPH/wC6vLb/&#10;AK511lza+bXJ/ET91eW3/XOsqh1UzmPMo/11V/8AppUnm+VXCdIeVRUf2r60UAdxbRV5b4puvtXi&#10;C5k/55/u69S837LZySSV5B/x/wBxJ/08SV31DhoUz0XwJoP2DS455P8AWyfvK6yotNtfstnHH/zz&#10;qz5dMKhF5VYviS6+yx/ZI/8Aj5krfvrqOwt/Mkrk/KkupPPk/wBZWMzWmczfeF4Lr95spJdGjtY/&#10;LjjrrPK82q0lrXKdJk23lxW/l+XVfxJf/wDCOaX5cf8AyEbz93HW1Fax2scl/d/8e1v+8rhpZZPE&#10;eof2lP8A9u//AEzjpwAr6bF5X7uStH5/LqOWLypPMoil8qtDIpatdfZY65i+l8238uT/AJaVq6td&#10;ebcf9M6xZP3v7yuGud1M5i2l8qPy5P8AWR/u653xtr39l6f5cf8Ax83FdFrcX2DVPM/5Z3Ef/ouv&#10;IPFOqSazqEkn/LOvNO85y5/eyVteG7Dyo/PqlbWH2q4jjrtLaw+y2/l1qBSjtZIpKs+bH5nl0SxV&#10;ZtrX935n/LSsgJJZY/8AnnUct15UdSf6393VK9ljoApXN/XKX119qvPLkf8Ad1q6l5kUcklcpH/p&#10;9xFH5n7yStjT+GdP4bl/d/u67TTZfKj8uuc0TS/stdHY2vlfxxy1Ry3NG2v44o/+eVGkyyS/aZ/+&#10;ekn/AJDqlff6LZyTyVd0n915cCUAa3/LPzK5zxBL/o/l1v3MvlR1zmpeXLcRx0GZi3v7qzrnLmWu&#10;j1uWPy44/wDlpWDJF+8rqpmZWli83y5JKjjl8q48utW5i/1dZ3lf6RWxkdp8M9L+3+ONJj8v/lp5&#10;lfoB4Stfsuj20clfEXwFsJLrxh5nl/6uOvvLTYvstnHHXZTPMqFmipaK6TlEiqSl8qj/AFVBqEP+&#10;rpKlj/e0VsZFKXfXH/EiL/TLL/rnXc3MVcF8Q/8Aj4sv+uf/ALUrlqHVQOTqP/W0Ry+b5n7yiKL9&#10;3XCdxHRUvmRpxRQBo+NtZkls5LS0/wC2lYHhKw+1eILKP/nn+8rW8W2sel2dtYR/6yT95JJV34Z2&#10;Hm3l7dyf8s/3ddP/AC8M/wDl2eg+VUnleV+8qXyqxfEF15sn2CD/ALaVucxSvpf7UuPM/wCWcf8A&#10;q6ik60eV5X7uOpYov3dBqRUW1rJf3EcEf/LSiTrR4o16PwH4XkuI/wDkLah+7t4qw5AOU+Imsx6p&#10;qEfh60k/0K3/AHlx/wBNKyf9V/q6jsrCSKP9/wD8fMn7ySX/AKaVo+VTLM6SL/WVi31/5VbV7L5U&#10;cnmVyksv2q88z/lnXNUNaZFJ+9qvJ/qquyS1S/eXVxHBHH5kkknlx1wVDupnmvxR177BpcUcH/Hz&#10;H+8rzGKLzf8AprXT+MpZ7rXL2Of/AJd5PLrB0C183zIP+Wkcn/kOuI6jV8N6X5snmSV08tr5UdXd&#10;N0uOwt4o6u+V5tamRzF9a/8APOiWKSL/ALZ10cdrH5lFzYRy1kanKXXasDUopK7T7LHLJ/1zrF1u&#10;w/5aUGntDz7W7+C1j8iSesrRLW3v9Qj8uSovFujSXV5JcRz10fgnwlHYSW1/HPJ+7/eV61CdM8iv&#10;7Q72P4feVHH5c8ktZur6N/Zdv5/2uTzP+WdbVlr0lrceZ9orz7xTYat9oubuOSO5j8zzP3VdXPTO&#10;HkqF29lu/s8kkk8nl12Hw70vUtU0+SeST/trXnVt/a3i24soI7CSKOP93J5dfRWiaXB4X8P20E8n&#10;leXHRUpmtO5lXPhySWP/AF9cFe6Nf2uqSeZJ5sX/AD1rsNc8eWFrHcx/63y6peG7q38R6P8Aa/8A&#10;W+Z/yyrl5IHTz1Dz6+8v7ZLUX+tkjqPxJFJpfiCSOT91+78yq0f72SoNTSuOlUY/9Z+8q9FRLF+8&#10;rU5T2P8AZ4ljsPtupT/6vzI46+zPD+swazpcc9pJ5sdfM/7M3hyO60+2kkj/AHckkklfTn7jRo7a&#10;CP8AdeZJ5ccVejQOGuSx+Zvqx5VH+qoj8yuo5SWWq32r/lnVnzarS2vm1kakkX72rPm1HbVYkl/d&#10;1qZGdfb/APrlXBeO4v3ltH/10/8ARkld7c/va4f4h/uryyj/AOun/oySuWodVM5iOLyo/wDV0RUe&#10;VUkUXlVzHSUrm1/ef6uirPns/K9KKAKXiS/j1TWL2T/lnH+7r0XwTYf2X4fto/8AlpJ+8rzHSLD7&#10;fqllaf8APST95Xtn7u1t/wB5+6jjrppmdQjvb/7Bb/8ATT/lnXOf6r95J+9ualluvt955/8Ayz/5&#10;Z1J5UdUMj8393RUnlVJbWsl1cRxxx/vJP9XQAWUUf7yef/j2t/3kleY6vqk/i3xB/bUn/HlbyeXb&#10;x/8AtSuj+KOs+VJbeE7CT95J+8vJayraKO1s/Ijj/dxx1iWXP3flVH5VZ2k3Xm3Elo8n72OrupXX&#10;2W3kkrL2hr7M5PxTdfvPIjrK8r93+7kqS5lkuriSST/tnS1w1DWnTM25lkirmPFPjKfwlH59pJH9&#10;tkj8uOX/AJ51vatL9ljkkrw7xTr39vapJJ/yzj/dx1xHdTCXy5bf/nrJRpOlyf2h58EnlVXirtNE&#10;sPKt6yNSS2tb/wAv/j7/APIdEsV//wA/da0cvmx1W/5aeZ/yzrUyM3yr/wD1f2uo5fPij8v7XJWl&#10;J5fmVSvayAyZLV4v3n2uSsnUrWeWP/j/AK37mKsDUrX/AFv/ADyrU1OUudB83zP9L82uj8N+MoPC&#10;+j+Rfx+bJ5lYv2XypP8AWVYl0H+2dLkj/wCWlaUzKodRF8S9Cuv9ZHHVz/hLfD32eSSPyPMrwbUt&#10;Ln0uTy546La1kv5I4I69LkPMPo/4Xa9Yapp8c8HlxSf8tKxfG2vT3XiC5gn8yKOP/V1w+keF7vRv&#10;39hPJbSVtXt1q0sf7/7Pcyf89ZY6J1DWn+7M3Vr+P/Vx/vfMrS/4SiPwb4b8iCTzdRkrj737XdXk&#10;cf7uL/rnRc6XJLJHH+8lqDYralLd6zqH2u7nklkrSstL83/lvJUUdrW1YxeVHWQgj0vyv+W8lSxW&#10;H/TeSrlS2Nr9quLaP/lpJJ5damR9ZfAq1j0bR9Ojk/1kdvXtlt+9uPMkjrzX4d2skVv5cEHm+XH5&#10;dd7Hdal/yzgr0aZ5lQ3o4v8AWVL/AKqSsWK61L/nhUdzdalL/q7StTI3v9VUXlVyEtr4sluJJI/L&#10;8uor6/8AFFhH/qI5aQch3FLF+9j/AHlcnFLr32ePzI6r3t/rsv8Aq/8AWVn7Q1p0zekuv+Wfl/8A&#10;LSuU+JEUkV5beX/zzk/9GSUXMXiG6jkj/d+ZVLX5ZLqz0WSf/WfY4/MrLnNfZmTH0qSOq8VWfKk/&#10;1lZmhDPajf8AL0opaKANH4b6X9qvLm//AOWcf7uOuj1u/wDtVx9kj/1f/LSo7Ly/Dnh+2tIP+PmS&#10;i2i8qu05wji8qrEXaoqlqQCpdb16DwH4Xudan/4+ZP3dvFV3SbCO/uPMn/dW1v8AvJJa8S+JHi2T&#10;x54wljj/AOQTZ/u44qxqVPZmlOHtCv4X8/VLy51K7/4+bj95XV1nabF9ls/3dSS3X/PSsjpM7VrW&#10;S11C21KP/l3/AHdxF/z0jo1vVI5Y/wB3J5vmVdvbqP7HJvrgtNupJfMtJP8AWR/6v/rnXNU/dnTT&#10;/eFn95Ukn3KsxRVm63dfZbeST/lnHHXDUqGtOmeffFHxH9gs/skEn7ySvKbb97V3xRrP9s6pJPJV&#10;jTYtJlt/Mkkktrn/AKaf6uuY7yz4fsPtV55fl+bXexfuo/LrA8N2HlR+ZXQUGRVki8qOo4rXyo6s&#10;f8tP+mdS/vJaAIvstH2CpfN8qopb/wDeUucyK8ul/wDfuqVzpfm1oy3UdRy/9dKYHJ3PhyT7R/q4&#10;6u2WlyeXH+78qtqOL/lpJJV228umKpUMG58LwX8f7+COWs628B2FrqkXkQeV/wAtK7y28uX93/y0&#10;qvbSxy3lzJ/008uuz2hzmbJo3lR1i6lYSfZ67C58yWud1f8A1ctHtBnFR6XHFcSSf62o7ny/Mkre&#10;tov9ZJWLexfvPMrYDOkiq7H/AKqq3+tq7HFQZC103gC1+3+LNOj8v/lpXM16B8E7XzfGkckn/LOO&#10;uiBjUPsz4b2Hlafcyf8ATSu4ii/551zvgWL7L4bsv+mn7yuijr06fwHm1/jJZIqI+tEsvlR1myX8&#10;/wDyzj82uoxNL/ppRFF5v7yorb/SrP8A1fleZVmKLyo/LoArSWvm/u6zpdLk+0f6v93WtJF+7qSK&#10;l7OnUHCp7MxZdGkivPPjkrz7xB/x7aL/ANecder3P7qOvKPEEvlWek/9g+3/APRdc1Sn7M6aFT2h&#10;i1L5vmx0n/LKj/U15h3Ef7yipqKALdja615nmTyW8tb8UUlSRxVJ5VegcPOUpPtcX+r8uo5ZdS8y&#10;OO3gjl/7aVo1Lc6pB4S0O5127/5Zx/6PQMwPit4t/sbR4/DWm/8AH7ef8fEv/POvLdN0b7BH5dXb&#10;Hz9UvLnVr/8A4+bj/wAh1oy1yVP3h00yOKXyo6jkuvNolljrN1K6+y29HOaFLUr+S6k8v/lnH/rK&#10;yrmWS1kj1Ly/9X/rIo/+WkdRSyyVdil/0evNqVDup0zWl8uKTzI5PNj/AOWdeY/FrxH9ls47SP8A&#10;1sn+srp7bWY7CzvbSeT/AI8/3kf/AFzrwrxTrMmvaxJPJXDOZ0wMXyvNkrW0mw+1XkcdZ1dX4Stf&#10;Kj8yg2OrtovKt4o6lqGpY/3tBkXYv3Uf/XSo/wB3FUcsvlVWl8ygCtc3X+kVSvtUjiqzc/uvMkkr&#10;gtbupJbe58uT955dAGdr8s+s6x5kd3JFHH/zykqtJ9vi/wBXdz1w9tf6lFcfu/M8yrsWs3//ADzk&#10;r36fszyKntDp5NZ1aKP93dyVHbeMtdsLjy/tfm+ZXHyeI761uJI/LkqP/hMpIrj95HW3s6Rl+8PV&#10;rbxlrVhH/q466z4b6pd69b3PmQf8e/8Ay1rx+PxbHf28cEcf+sr234Uyx+HPC8l3d/uvtEn/AJDr&#10;lqU6ZrTOr/safy/uVzniTS7u1j8zy/3db/8AwnlhL+7jnqtfazHqknl/62OSsuSBpz1Dh7mWSK3r&#10;Auf3sddp420GS10/7XHJ5UdeffavNrP+GakttF5UlXKr2v8Az0qz5VMzD/W1618BtGkutQvZ4/8A&#10;rnXkH7yKvo/9mbS5Jfs0n/PSSummY1D6usrD7LZ20cf+rjjqz5UlSRxVLXt8h5HOVf8AVR0RxVL/&#10;AKqpP3ctZiE/5ZUyP91UtOrqIIJJas/8sqbVP7VHF/rKyAxdX1S7ivPISP8Ad1w+txf6Pov/AGD7&#10;f/0XXp1zLBLbySV5trf/AB76L/2C7f8A9Fx1wVDtpmRSyfuo6PK/d/vKil/dVwncL5UlFG2ROKKA&#10;Ozooor0jzCzbWv2q48v/AJZ/8tK8p8d+KP8AhPPFEdhBJ/xJdP8A/IldX8TPFEnhzR49FsJP+Jtq&#10;H7uSuL03S49L0+OD/v5UmsCxJ+6qOX/V+ZRJLUcn7qOsTpKUsvlfvK5y5v8Azbj95J+6rR1u68qO&#10;SOudk/dR15lSod1OmWIpfNokl/ef6yqUcv7yqWt3/wBgs5J/MrzakzvpwOH+KPij7L+7g8zzP+Wn&#10;/XOuC/1sfmR1Lrd1/al5JPJ+98ys3SP9XJBJ/wAs/wD0XWR0GlbRfaryOD/W16DpsX2W3rmPCVh/&#10;y3kj/wBZXT3PmRR0ASfavKkqS2uvNjrKllk/1dXbaXyo6B8ho+b5tRyXVUZb+qcl1Wpl7MsXsv8A&#10;37rlL6w/551rX0s8v/XOqUnWgPZnJ3MUkVxH5f7qu5l8G+b88d35v/XSuG1v/SpP3f7qs6+8b6to&#10;1x5cc/m100zKod7J4Iklk/5YS/8AbOuc1/4Sx39vJJJ5Ft5f7zzI6wbb4q6tF5kknl1JffFq7utP&#10;uYJI/wDWR+X/AKyunkqHNzlL/hA5NG0uyu/M/eSSV0djrN3dW8UEk8kscf7uOKsX4efEGC/0uTSd&#10;e/1f/LOWui/sGOKTzLSeC5j/AOulEzWgS+b5UfmVvfDu6kv45JJP9X5n7usGPS4LrzI7/Uo7aP8A&#10;66V6B4W0G0sNP+yRz/u6Kf7sVf8AeHIeOvGUmqax9kjk/wBGt65y2/e0eMdLgsNYk+yf6uSo9Nl/&#10;eeXTMjasZf3dSS1HFLUtakkkUtfX37OmjSWtnp0n/TPzK+RbaL7VcW0f/PSTy6+9/hLYfZdPi/6Z&#10;xxx10UDz656dFRJ/rPLqSOKo5Yq9g8kJajj61LSRRUFh5X/TSo4pfN/1lWJajiioAPKjlqtfaXHd&#10;R+X5nlVZ8ryqWggwLmwksNPvfMk/deXJXDeIJfK/s6P/AKh9v/6Ljr0rxBF/xJ9Rk/6d5K818Qf6&#10;3Tv+wfb/APouuGpT9nA7aEzKllklqTyvKqPzaJPMlrgO4T7U9FH7uigDsKLm/g0HT7nUruTyo4/9&#10;XUsUXmyeXXmPxE8R/wDCW+II9FtP+QdZ/wDHxXpHmUzJ0jz9e1i58Q3/APrLj/j3i/55x1rS1Yj8&#10;uK38uOqUsVSdZHJFVK9uvKj/ANZVmWWuc1K682Ty65Kh0U6ZnX0vm/vJKzZZf+elWb66jlk/651n&#10;Sy149SZ6dOmSRy/vK4/4ka9aRaPJYeXJLeySR/vP+mdbWpapHpdvJPJ+68uvHNX1STVLyWeT/lpX&#10;OalaT97Vb7LPLeR+RH5slWY4q7Dwdpfm/wClyR/9c6yOgk0iXUrW38v+zZP+/laP2+78v/kG3EVd&#10;HHa1d8qP/V0c5Bxf2qeWTzPsF3/37qt/av8A073H/fuvQZYo4res793F+8koLOPk1SD/AKaf9+6z&#10;pdZtPMj8ySSu9+yx3Un/ACzqtc6XB/q/3fmUe0A4u516w8uT9/HWTc6pBLH+7kjrtNS8L2kv7zy4&#10;5a5y58OWkVx/q45Y6PaD5DmfKjuv3kckdYur6D9vt/3fl+ZXeRaDYRf8sI4qLnRrD/nnWtOoaVKZ&#10;4fL5lhJ5c8flVWufLlj/AHde2XPg3TdU/wBZb+bWLH8NLD+2I4/3nl/6ySu763TPN9hM5jRPCX2W&#10;OOSStK50uOLzP3flV3kXgO08z93JJ5f/AF0rWvvAcEsf+skrH25p7M8X/sb955kf+srtNJv9StbO&#10;T95JFV2XwRHFJ/r5KNS8OeVb+XHdyU/aGfszJkiklkjkn/eyURWsdrJ5kdEugyeZ/wAfclSx6Nd+&#10;Z/x9yVoBdil82rNZsejXcX/LerEVhd/8961pmJ1HgSw+3+LNJg/1v+kV99/DKLytLkkkr4m+B2jT&#10;y+OLaSTy5Y44/Mr7v8G2vlaPbfu/9ZXp0DzcQb3m0tJ5X/TOlr0zzCL/AFslWIqr+V5tT1kBN5VQ&#10;1N5tEf8A00rqIIpaSrUsUdVvNj/1dZAZ3iT/AJFfVvL/AOfOT/0XXn3iSLyryyj/AOnO3/8ARdeg&#10;+JP9F8L61JJ+9/0OT/0XXnPjLzP7Qj/694//AEXXLXO2gYtS+VJ/q6j8qT93JJRbef5knmSV5h3B&#10;5VFSeVRQBd+IniiTwvof2S0/5C15+7jjrj9A0aPRtP8AL/1skn7yST/npJXO6lrM+veIJPEM/wDx&#10;7R/u466uxv47q3jkjk/1ld3tDmp0ySWsqX97WtVG5iji/wCWlZmhnX0scVvJXMXMvlR1ravL5v8A&#10;q/8AV1zFzL5sleRiKh30KZSuf3tVpZaklrO1u/j0uzknkrzKlQ9M4v4iaz+8jsY/+2lcPFL5tSX1&#10;1Jf3kk8n+tkqO2ioLNGKLzZI44/9ZJXqWiWH2DT464vwbpf2q88yT/VR16N/qo/LpDmSeVUv7v8A&#10;7aVW83yv3dRSxSf89KyMoEst1+7rNuZYJY/MqW+8uK3rJuZYIo6DWBd+3/8APPzKpXN/J5nmVzHi&#10;nxl/Zcfl2nl3NzXFy+MvEMX7ySCCWuqnQqVDOpXp0z0W5v5/L/1lZX2qTzPn/wBXXH2XxGk1SSWC&#10;S0j8z/rpXV2N19v/AHflyeZHR9XqHR7eBZ+1fav3fl+VUnmxxf6uudk8W6TYXn7+7/8AIdWIvFGi&#10;38n/ACEvK/6Z1n7CoHt4G/5vmyVFolr5uoXM/lySx/6uiS/tJdLkktJI5Y61vC37rS4/M/dSf6ys&#10;rGpoyf6LH/q6j+1f6P8A6uq19dTxW9cxLr139n8v/lpQBpSf8fFUb66ji/eSVnW2qTy/6z91VK+8&#10;y/8A9XXUcoRyySyeZV2L97VKKWTy/Lq7bfuo66DmqFmL/W1YqvH0qxXVTOaoewfAGwkutQvZ/wDl&#10;n/q6+1NEi+y6fHXyt+zfpcktnHJ5f7u4uK+srb/V/wDTOvXw54lcsxdqiklo82iL96n7yu85COxi&#10;k8ySPzKs+V5X+sqK2sPssnmR/wDLT95WjH/00rUgpxfvaiilk+0SRyf6urvlRxf8s6jl/wCmdAFK&#10;W68395Uf2Xyv3lXfKo8rzax5CzA8W/vfCerSf9Ocn/ouuL8W/wDIY/7d4/8A0XXc+O5Y7Xwfq0n/&#10;ADzt5K4Lxb/yHJP+ucf/AKLrlrnVQMXzaJPLl/eVHL5kX+rqS2rzTuJPNjoqm8Umf9ZRQBgf2XBL&#10;b+RH/q/L8usHTf8AinLyOCeT/RpJP3f/AEzrq7by/MqPV9Gg1SzkjkjrWpTMqcyxJ/q/3dYOty/8&#10;s4/9bUeia99lvJNJu5P9Jjj/AHcsn/LSq2pXUfmSSVl7T92a+zMW+lki/dvJWTJV2+8yX/tpJWdc&#10;y+VJ+7ryKh6dMrSS+bJXmPxN17zbj7An+rjrtNf1mPS9Plnk/dV4ne3X2+8kkkrhO0Lb97W1Y2vm&#10;1k2/+srsPDdr9quPM/5Zx0gOw0TS49L0+P8A56Vo+b5tUpL+P/V1SudU/ef6ygDaklqOWXyv9ZJ5&#10;VYsesxxVYkuoLq3/AHlA+QL2/ji/eSSVw+t38ksknlyVo6vF9qjk8uSuQ1uKT7RH5dM6TnNS16PS&#10;9Ukjk/e1Hq/jK0l0/wAuCPypPLrN1/w5PdahJPHJHVeL4fX91b+ZHPB5n/PLzPLr6GhUp+zPDr06&#10;ntDFtr+SKSu00jxvd6Xp8f7z95/z1rnP+Ffa7FJ/qPN/7aeZVnUvDmrWtvH5lpJViLmkRW+qR+fc&#10;SfvJJKvXul2lrb1w32q7sJI45I5Iq2tE1SS/vI455P8AV0EQ+M9t+FPhK0v9HuZLuTyo5Lj/AFVe&#10;vx2FhFH5ccEdfNmm6pP9j8uOeSKP/WV0Vj4ov4riOeO7klkri56Z6XsKh7Rc6XYXUflyRx15j4o8&#10;Jf2NcS3cEnm21a2k+PPtUltaXcflXMn/AC0q7q119qt5I/8AlnRP2dQzh7SmedRxR1J/qv8AV1kx&#10;y+VeSQf6yrsXmSxx1znQSx/vZKu+V5VUau1pA5qhLH0qTzKjqS2i+1XEcf8Az0krppnDUPsj9nzS&#10;/suh6d/1z8yvfY4v3fl15J8HLD7LHbQf887evZI4q9vDniVyOO1oii8qrHleVJVny66zl9oV/wDl&#10;lUkf+roll8qOiL97HWwySSo44qrXN15VxHB5f+s/5aVZj/dUgDyo5ai8qT/tlVqkkl/1cdAHF/E2&#10;LyvA+tSSf8864vxj5cuuf9s467T4tRSS/D/Wo4/+ef8A7UrgvHX/ACGJf+2defXO2gZ3lf8APOo5&#10;OtR/6qP93/y0qLza807iXzZKKrebRQBStovKq75tVou1Ur668quqpUM6Zznj/S/t8cc8EnlXsf7y&#10;OWKsXTdU/tm3/efurmP/AI+Iq6O5uvNj8z/v3XF31rPpeof2laSfvP8AlpF/z0rx6lT3z0oF25/d&#10;XH/TOsm9/ex/u61rm/t7+z8+0k82OT/yHXKeKNZj0bR5JP8AlpJXNUOmB5r8RNe828+yRyfu464u&#10;KjUrr7VcSSSfvaksv3tcp0mlYxf9/K7jTf8AiV6f/wBNK5Tw3a/arzzP+WcdbWt7/sf7usjU0f7U&#10;klj/AHf72WsmSWf7R+8/1tFtFJFbx0RXXmyVJsb+m2scv+s/e1Yvv3Vv5cH+sqvZfuo/Mqlc38fm&#10;eZ5lUBm3trJYW/l+Z5sklc7JL5X7z/W1o3OqSXX+sqtJax/6yT/WSUGplXPl3Un7z91UXhvyJfFE&#10;cE8nm23l1HqUUkX7uOqVla/vP+mn/PWuqmclQ9Xj0HSbqP8A1dRf8IlYSyfu55Iv+2leQal4o1bQ&#10;bj9xP+7rOk+JetWv7zzPNr06cDzah7rL8NNNurOT7fJJc+X/AM9a8s1/4c/8I5cRzx+Z5dxVe2+M&#10;l/Lpclpdx/6yPy69J+GfjfTfG/h+PTb+SOPUY/3fly/8tK2MqZ59bfuo/Lq7Yy/vK39b8G39rqHl&#10;+R5ltWbbeHL/AMySSOOTy68uoe3Al+1T/wCjeX/yzrvL6WT+z5JPL/eeXWLbaNHpcf2/UpI4o46y&#10;tf8Aihb3Wn3NppkH+s/5aSUUznqHMRX/AJtx5n+q8yt62uvN/d1yljW1psUlMRtRVZqK2iqz5Xm1&#10;pTOKoEf72ui8E2H2/wAUadB/00rFji8qOu5+ENr9q8aWX/TP95XdTOWofYfw3ltLC4l8x/K/d16d&#10;bX8Ev+rnjrgvCXhe0v8AS45J4/3klb0vgiw/1kfmRV69A8iudP8Au/8AWRyVHFdSRf8ALOuY/wCE&#10;N83/AFd3JFVaXwvfxf6vUpK6ec5uQ7SKWPy/3lS+bBF/y0ri5dG1q1j/AOQl5tZP2/xZFcSfvI/L&#10;jp+3DkPSo/Llokirgo9Z8Sxf8sI6s3PiPXYv9ZYUvaByHaRWvlUSSx2sfmSV5z/wsvUrXUI7SfTZ&#10;KL3xvJLeW0clhJ5f7ySj28BewmXfirdPL8P9ak/1Uf2euL8d/vfEksf/AEzq78UfGUd14D1G0+yS&#10;ReZHVLx35kXiiT/rnXDUO6n+7OY83yrjzJKs+b5sf7uq0kUf2f8Aef6ySpfK8q3jkjrhOoq36zJO&#10;QsfFFXo5ZfJTf1xRWoGLcy1g311+8k/eVo6tdfu5K5i5l/7+yVzVKgUyOW6824/6Zx/6uiX/AFf7&#10;yq3+qoj/AHtcB6Zx+peZ4I1iS/8AL/4kt5/x8Rf88/8AppXn3xN8R/b7zyIJPNto/wDV16V8SNZj&#10;sNDkgk8uX7RXzZbX8lhcfZJ/3sf/AC7y/wDtOuf+IdRJ/rZK0bb/AEWq9tFWrpEXm3HmSf6uOsqh&#10;0UzsNItY7DT/APppJVbUvMluPLSo5NU82P8AcVd02683T5JJI4/MrE2I4v3tv5cklZvm/ZZPLjjq&#10;79l82OSTzJKP9b5f+roNSSPVP9Hrmdf1SS1kjjq7c3UcV55fmVm63FHLHJ5cnmyVUAI9N1SPy5P3&#10;f7ypP7U/efvPLirBkiktY/LqPyvKj/1kn7yujkMjq9btZ/3d3JB5Ucn/AC1rO021824/1kcUdaum&#10;2GreKNH+0Tz+VZW9YP2X/SJP9IpiKXiDQf7U8zy5I68+vbCSwuJI5P8AWV6d+8ik8urMujQX8fl+&#10;X5tdNOv7M5qlD2h5J5db1tpflSWXkSSRXNdPH8OYJbz/AJaRR1rWOjQf2xcyf62OP93WlTEGVOgX&#10;dE8R+LLD93Jfx30f/TzHV3UvFuvfZ/3kkEX/AFyjrRisI/8AlnRfWEcsfl/62uH2h0+zPMdX1S71&#10;ST9/PJLUmm6X5sfmf8s61v7G/wBIkqzZWvleZHWvtDPkKVta/ZZPMratopP9ZUUtr5taUUX7umEy&#10;SL91VnzfKkqtF2qzFLVnDUJPNr1v4A2H2rWLmfy/3kf7uOvJK9+/ZzsJPL8z/n4krvpnLUPrbw3F&#10;9l0e2rWj+5UVtaxxW8dXfK/d17dOmfP1CP8A5af9M6k/1VR+bHF5dWPN8393WxmUpbrzf+WdWYoo&#10;5f3lR21r5slWJP8ARf3lBZXtvLl/eeXRLa+b/rE82rMX/TP/AFdSSdKXIBSksIPLjk8j95/z0rN0&#10;3S47rXL2ST979j/dx/8AoytaW682Ty46yfBMV3L9tu3/ANXcXElZ+zAzvi/YRxfDfWpI44/Mjt68&#10;68f+Z/wkkscf/POvVvij5f8Awr/XvM/1f2evKfHXmf8ACQSeX/zzrGudVAxfN82PzJKrR3X2qT93&#10;Ukcvm/u6j+y+VceZHXmnpl3zaKyryOZ5cr0ooMjk7mXzZP3lZP2rzbjzP+Wf/LOrN9L+78vzP3kl&#10;VvK/1dcNQ6aYv+t/5Z/u6rSS+VH/ANM6s/8ALWuT+Imvf2XpciR/upK5qh1QPOviJr39qah5Ef8A&#10;q46851awjv7fy61r26klk8ySqX+trL+GdNMpaRf/ALuSCf8A4/Y//Ileg6bFHpel+ZJH5sklcPba&#10;NJqmoR+X5kUldf8AYNSij8vz45f+2dZnSWdJ8j/V+X+7qTV/Ltf3cf8Aq6zo/wC1rX/lnby1Wub+&#10;/upP3lhH/wB/Kz5DU0o9U/0eSOOqV9rMlr5f+rirNubq7tf+XC4rFub+e6k/eJcVp7MOc0pZYPLk&#10;8uf95Wb9qki/d1ZsZbSX/X/upK6Oxl0WWz8uT/WVqMwIooIrfzJP3slYtz5cskn+srsPKtIvMjjj&#10;j8usm5sILqST9xSgBZ8N+I59Lj+yQSSfZpP9ZHRfXUEt55ccHlf9cqpW2l+VJ5kfmVo/ZfNk/wBX&#10;+8oqF04FmO1juo4/3nlVZi0aTzPM8ypNNtfN/wBZ/wAs63opY/8AV1zFGVc/8Suzknq74S0uP+y4&#10;/M/1kn7yq3iCXzY7a0/56SV0em2v+rjj/wCWdQBdj0uCKPy/LrNvbXyreTy0rf8AN8qsDW7r/lnV&#10;GRyF9Yf885I4qreVJ5n7yta58yWSq1bAVo4vKqSqcsv7z95V2L97XTTOWoEVWIqji2VZirQ4ageV&#10;5tfXX7OmjR2uj6dHJ/10r5SsbX7VeRx/89K+0PhnFJo2l23l/wCsjj8uu+mcFQ91j8vy/wDV1Y83&#10;yv3dYOm38l1ZR/8APSrsUsle3TqHiVIF25tajitf3n+sqxbS+bUf2qOKuszJI5fKqvLdebeSR1J/&#10;rf3kdRxS/wCs8usiyS2ik/1dXfkqlFLJFJUn2qOggKpeCZf+JHHH/wA+8kkclaVYHh+KSw1jUbSS&#10;T93JJ9ojoNIGd8Y/Mi8B69s/59//AGpXBeNov+J5cx16N8XpfK+H+q/9NI46858bf8jBLXBXOqgc&#10;p9l8qSST/npRbeZ/q5I/+WlSS/vY/Lkqvc3X+j1wnpGjuD8p0oqO1ll+zJu60UGR5jH+98ySSSop&#10;Zf3dRyS+V+7qt5vm15tQ6qZL9qjtbfzJK8S8d69/amqSRxyfu469B8f69/Y2lyeXJ+8krw+5uv8A&#10;WSVmdxWvpf3lHm+VHUdt+9kq7HYfatQjjjrGodMDovB2l+Vb/a5P+WldHLL5VSRxR2tvHHHWdLLJ&#10;L+7rlER3Mvm/6uq32WSKStGOKrMsUfl1sBzmpSyfZ6r20sfl/vPMlq7cxeb+8jj/AHdVvJ/d/coN&#10;SPzY5ZP9RHWbr8thYR+Z5EfmSVX1bVPK/cR1vWPhKO60u2nk8uWSSOu6hQ9oc2Ir+zOLi1nTfMj/&#10;AHclSXPiOwluP9fJFWtqXhKOK3lk8uucl8Gxy/vI66alD2Zw08RUqGtHrMEv+rv5Iv8ArpHUn9qS&#10;RR/uLu3lqlH8Ob/+z5J/9VbR/vKrx+Ep7/8AeW9Z08P7Q6Z4j2Zq/wDCR6lax/8AHpHF/wBtKj0T&#10;xvP/AGhJBPBJVay8EalL+88zyvLql9gu4vFHlySeb5f7ulUw4U8X7Q6yLWft+uef5cn7uOur03Xv&#10;7/mRV2GieF9N0uPzI4PNkk/5ay1q+VBFH/qI65vqhr9bOU/t60lt/wDXx1g6lqlvLJ/rI5a7TUvD&#10;mm6p/wAsI68x8SeF4LC8/d/uo6y9h7M19v7Qkkuv3nl1W82sqXS4/wDWRzyRVSubC7ik/cX0lHsx&#10;Gz5XmyVZirnY5dSi/wCWkctWI7+/i/5Zxy1r7Mz9odH5v7urMVc5HrM8X+stKux695X+sgkirpOa&#10;odx4Ntft/iTTYP8AppX2z4EsP+Jf5clfGfwc2a94oj8vzP3f7yvvPwdYeVo9tXdTp+0PMqVDW/d6&#10;XHFWjbSx3X+rqtLYSS/6uSiKwki/5aV6dOnY4Khpeb5UdVo4v+WlWZYo5bfy46rRxeVXecZd+1eV&#10;+7jqOKX/AFn7uopf3Xl+XJUvm1kBFF+6qzFLHLH/AM9a5zxJqkdh5cclV/CWvR39xJB/37rl9v8A&#10;vPZnb7D937Q7SP8A1dZOpReb9mnj/wBZHJ+7lqz5Un/PSsm5v/NuPskEnmyVrUqGVOmYvxVv47/w&#10;He/89P8Alp/38rh/iJF5viCSOSSur+Julyf8Ivc+X/y0/wBZ/wBs/wB5/wC065T4kfutcuZPLrlq&#10;HVTOYksJIvMkjnqt9gkuv9ZJV2SWP7PH/wCRKkllk/dxx/6uuE7iv+//AOmdFXcInD9aKDI8ouf9&#10;/wDeVSll+yx+ZUkkv7yuU8f69/Zely/9NK8iod0Dzrx3r39qapLHHJ5sdcXcy/u6sXMv+skqlFF9&#10;qkpnTAs2UvlfvK6vwla+b5l3JXO21h5snlx13ltF9gt44K5TpJbm6qvSSfvf9XRFFWIF2xi/d1Hq&#10;V1H9nqK5v5LW3/d1yF7f3ctx+8rYfIdFJf8AlRx1nS3UktUpbryo/wB5/rapRXUksfmSUGhnXtrJ&#10;LcSSR/vZKzf+Eo1LS5PInkkjkjrfi8y11COeP97+8rF8W2EmqaxJdySSReZXpYep7M83EU/aBL48&#10;nlj8uTzJapf8JR/y0rJl8OXcsn7i7jl/661Sl0HVov8Al083/rlXd7SnUOH2dSmdpY+PLuX/AESe&#10;eT7F/wA867jSPGWm/wCrjjjirwqWKe1j/eQSRVZi/daXHd+f/wAtPL8qtKdT2ZlUhUPoa58R6b9j&#10;k8uf/tlXm1jdRy6xJcSf6v7R5n/bOuGstZk/1fmV0dtdRy2cccdc1eod2Epnrf8AwtWT7R5cdpHL&#10;bf8ALP8AeVo23xGglk/f2kkUdeWxwyRSR+ZWj5teb7Q9f2ED1OXxHaXVv5kE8ctcn4k8y/s5P+el&#10;cPbX8lrqHmRyV3H+tt5P+mlFSoZ+zOD+1fu/9ZR9q/d1m+IIvsF55f8ArazvNkl/eUxHV20tXY+l&#10;c7pssn2fzJK2raX95VmdQvVciqlFL5tWIq1pnNUPaPgDo32q4vZ4/wDrnX3F4btfK0eOP/pnXyb+&#10;zfYeV4f8yT/l4uK+v9Ni/wBHjr3MJTPDr1CxbReVb+X5lV76/wDsskdWJf3VZ1zYebJ+8/5Z131z&#10;hgWb66+y2/mf9M6ybbxHJdXnkeXRq8U8sn+sqPTdG8q8kk/5aVwzqVPaHbCFP2ZveV5tLVi2/dR0&#10;Sfuo/MruOLnOT8W6NHqlv58f/HzWd8M7D7LJJPP+6/5Zx13vlfu6zZLCO1t/LjjrhqUP3ntDthXv&#10;T9mS31/5v7uP/v5WT4WsI5bj7R5n+roi1mT7RJBcR1i3Ms+l/u7CT/rpXLOf7znNYU/3fsy78TZZ&#10;JfC9zHH+6kri/iJF9q8QXMcldP42up/+EL/ef63zP/aclcp8RJf+Kokj/wCmddNT95TM6dP2ZzH2&#10;Xyrj/WVY/tSP7PsjqPyv3n36pRRfZftPmfvZK847jXghN3bxu3XFFVEnZxmFtielFWZHkNzLHax+&#10;ZXhXjvxHJr2sSfvPNjj/AHcdd58SPFH9l6f5Ecn7ySvHPN8395XiHpkUv72SpY/3VRR9aJJfNk+z&#10;0HTTOw8L2vm/v5P+WdXbnVI/3n/LWq0Uv9l6X5dYMcvmyVynTyG9HfyeX+7/ANZV22/1csklZVjF&#10;/wB/K0bn91H5dICO9lkrJiikupPMk8yKrssvm3Hlx1Zki8qOmM5O58z+0PLkqW+ljij/AHdWL7y4&#10;pPMrKuZZJZK6hTK17rPlSR1Zjv8A7f8Au5K5zV/9ZWTbapPFJ+7krp5DPnO0jlk0vUPMjj83zI6I&#10;vFumxXH+lweVWLHdfavLn8ysHV5fNvJJI6IQMqh6V/amg6p/y3jiq7HoOi3Vv5fmR3NeNxRebV2K&#10;6ni/1ckkVdPIcp6DbeEtN1TXNRtII/8ASbfy/LqlJoMmjXnl+X/00ri9E8W3+jeJI9W/eXPl/u5P&#10;+mkdfQ1jdeHviNpfn2k8fmf88/8AlpHWVSma0Jnn32qS6+/Rc+Z9n/d11l78Pp7WP9xJ5tUv+ENv&#10;5Y/L/wBVXEel7Q4/SbCe6vP+mddP4g8UR6DZ/wDPWWpLmWw8OW8kfmRyyRx15Tq+sya9qkk8n+r/&#10;AOWdaezOf2hYvtUn1m88+SrOm/6ys6yirRsf3UlMRvW0X7ursUVUrbpV2LtQZ1C7H+6q7FVKPpWl&#10;Yxfary2j/wCekldNM5qh9ffA/S5LXwvpMfl/vP8AlpX0fpssn2fy5P8AWV5T8JbX7LZ2Ufl/vI46&#10;9Wtv9bLX0GHPnq5reVVK5/1lSeb+8olijlruqHEV/wB3FUkUXlXHmVWufM/5Z/6yrvm+VHXMWS20&#10;v+sqle2s9/J5H/LOrsd15Uf7z/V1Y8r/AJaRyebXUBHLL/yzqlq3/HxH5dXf+WclVr2LzY6yqfwz&#10;OmYv2D7VeSTx1LbeF44rjzJP9ZV3Tdn72P8A6aVq+V+8rlp0PaHdOv7M4f4hxeV4fk8z/V//AGuS&#10;uH+JEX/FSeZXefFG1kl8P+XH/wA9JP8A0XJXB/Ej/kYJI4/9Z5dZVzWhqc5LdQRR+ZJUcssf7vy/&#10;9X5dUra6+3yeZJH5UdWL2KOKOPy6847jRTZiist7qS1OyigD4l8d6z/bOsSSR/6uOud+1UXstV68&#10;c9f2Zc83yo6s+G7Xzbj7XJHXOXMsktxHBHXe2VrHYafHHWUzpJL26/5Zx1Sii/eVJ+8lkqW5i8qk&#10;Bo2Mv7yjV5ZPL/1lFtF+78z/AJaVna3deVHTAk026j+0SeZ/yzqze39c5pv7rzJ5Kux3Xm/6yj2Z&#10;sSf6395Wdc/9M6sySx2snl1WuYpK1OWoc5exebWdc6XJFWjcyzxXHmR0eVJ5nmSSV0CJbK1jtY4/&#10;Mjol0uCWSTy461baKpPKrP2hr7M4zUtBnsJP3f8Aq6xbm68rzP8AlnXp3lebVK50GC6k8ySCOtYV&#10;zmqUDhrG1kls/M/5aV6D8O/C8fmefPPJbSf9MpKzrbRo7W48zy60bGKT7R+7koqVw9mdPc+LdasJ&#10;JLeO7+0xx/8ATOud1/xvrv7z9/5VavlVzHiCLzbj93XLCodPszkLmW7urjzJJ5JasW1rJV2PS/3n&#10;mVd+y+bWvtDP2ZXtovKrRtoqreVVm360xGjZRVpRVm23StG1/wBUaszqFm2611ngCw/tTxZp0H+t&#10;/eVzEdenfAWw+1eOI5P+WUddVP4zhqTPtD4XWsnlySSf6yOvRfsv/LTzK5jwBaxxaf5n/PSurlr6&#10;Ch8B8/XK/lfweZUtJH+9pP8AlrWxiM8qTzKLaKTzPMkp/wDy1q9FF5tv5dKABF5fl/6ujv8Au6I/&#10;+edRyf8APOtiCKx+0XUknmfuqL3zIrj/AKZ1Z8393WDc3V3/AGp5fl/u6xqGlMu2Msf2iSStWK6r&#10;Kligij8yT91Umm3X2r9+knmR0U/5AqGD8Tb+O10f/rpJJH/5DkrgviH+68QSfu/+Wddh8Y5fsuj2&#10;Un/Tx/7Tkri/ijL5Xij/AFf+s/d1w1/tnbQOctvI8vzPLqlc3/lXkcfl/u/MqSOWSKPy6ry2EkX2&#10;aOT/AFnmfvK846i7FIiM4n6Z+T6UVJcy/ZZNlFWB+d1zdebJR5vlR1Wl/e3FSy/vZPLjrxD6GmWP&#10;Del/arzz5K6O5l82TyKksbX7Bp8cdV4v3slZGhdsoqu+VJLJ5n/LOorGL93WtFFHFHQZGTJLJ5f7&#10;v91HWL9vj8ySOf8Ae1097ax1ynlebeUGtMjuZY5fMjgj8qiL91JHUn/MQk/551J+7+0Vqakd9FJF&#10;JHJRJfxyx+XHVm+l82OsCT91SgZEsnSsXzfN1D/nrW1H+9/1lWNNsIIpJJJE82tjIu2MUnl0SxSe&#10;ZUvlSeZ+7/1dXYovNjrI2M2WKpfK/d1Y8ryqJYvKj8ysfaGpXtrWP/rrWjY6X+78z/lpRY2v7v8A&#10;6aVreV5Udc/tC/ZlKW18qOuTubX95JJXWalL+7rmLmtIEFKK1/d1FF/rK0vK/d1S/dxfvJK1MStc&#10;/wCsqSKKo/N82SrMcVamRYtulXbXvVeL/V1Yi7V0HNM0o69w/Zv0uSW8vbv/ALZ+ZXhUfSvqr9mv&#10;RvK8P20n/LS4k8yu/DnDXmfVvha1+waPHHWrL+9qvZReVbxx1Y8ryq+gpnz9Qr+V+8/dyVJLUdz/&#10;AMfHmUSS0xBJLV22/dR1FYxeVH5klWY/MpQHMrXMv/fyudilu4tU/ef6uur8r/SKLm1g/wCWlOcP&#10;aBCfsyt/rf3lSxSx+XUVzYebHH5clSxReVH5dBmVrm1+1f6z/lpUekaXBa28kcElavlRy1H5Udr5&#10;laezF7Q86+JlhJLo9l58nm/6RJ/6LkrmPit5n/CUeXHXefESKOXR7aOP/npJ/wCi5K8++Jsv/FWR&#10;/wDXOvMr/bPTofYOUuYpP9XHJ/q6JLqT7R58cdR3MUn2yTzJP3dFtL+78uSSvOO4u/ao/wDl4/1l&#10;FZ93Z3FxsduuKKsyPgLyvK/eVo+H9L+1XnmSfvfLqOX/AJ5x11ek2H2Wz8uvEPcplK+/eyeX/wAs&#10;6ltrX/lpViWL95VmKL93WRoSW/WrMX72Oo4ov3dVpPMij/d0AR6tdfu/3f72smK1ki/eSVoy/vf9&#10;ZUd9s8ug1MmW6jikkk8yqUd/HFJ5lV5bWOW4kkkqT/VSfu61Asyy/ao6peVH/wAtHqSWKT/ln+6q&#10;tLF5Ufmf62StKYEvlSf8s60baWT7P+8qtpsUl1J5ldHbRR/8tP3tZgZPmyeZ+7qzFLV258ui2irI&#10;1I4v3tRXMUn2jy6uy/uo/wB3WV5vmySeZWJsbVtLVj/Wx1k6d/ra1pbqPy6kDO1aWsWX97cR1Je3&#10;/wDpFUopfNkqzIs33+qrJm/1dWb668393VKWtTIIq0Y+tZ9aFt0rUyqEtWI/9bUcVEf+sroOWZrR&#10;19sfA7S/sGj6DH/1zr4r0SL7VqFlB/z0kr9BPhTYfvLKP/nnb16mEPMxZ6vF1jqx5vm1X8r7LH+7&#10;okl82Ty469w8EsSxR/6ySiPy6l8r/R6rS0CLMveiL91VbzftUlSRxUASyy+bUkcVR/u6s+bWoEn7&#10;uKovNjqvcxSS/wDLSjyvKjqzIs+bUUsvm1WuZZPs9EUv7unzgcz42uo4tH/66eZ/6Lkrz34kS/8A&#10;FSfu/wDWeXXT/FXy4tLso4/9ZJcRx/8AfyuU8W75dQjkn/1nl14lf/l4evQ+wcxLayS6fJ5n+sqP&#10;7B/y3jrV8393+8rOtpZPtkkFeYd5M0zvGhXpiirdr/q6K1EfAGkWH2rUI/8AnnHXcRReVWL4ftfK&#10;t4/+eldF+7rxz0zOli/eUf8ALWrMkVReV+78yg09oS+b+7rJlupP+WdWbmX/AJZ1Svpfstv5kdZG&#10;gfvJf9Z+6qtfRfu6pRap/wAtKzr7XpP+edFOmBJ9l/56SVLF5dr+8rmLnVJ7r/V1Sliu5ZP9fJXd&#10;Toe0OapX9mdXFdfb7jyI/Likq7/YM/l/vI/N/wCuVcF9lu4pPMjkrW03Wb+1/wBZXT7A5vrZ2kdr&#10;Ja2/+rqlc38kUn+s8qo/+Eov7Czjnu45PKkrN1vXrG/8uOe0/wC2tc3sDX62ejaJLpsVvbRzyRy3&#10;NxXDeJPFE+l6pJBHB5VYv2W0uvL8i7uIpY/9X+8rBvr+e6vJJLv97JXR7MPbncaJ4y/tSOSOSPyp&#10;I60of+PauG8JWs91HJ5Ef/bWvV9I8JT3VvH5nmV5temelTqf8/DOtpY4o6S5/wBXXR3Pgjyv3kcc&#10;nmVlalYXdhJ5nl/6us/Zh7Q4vV4pLCSPzP8AlpUVlLV3xRqkF/HH+7/0ms6KXyrfzK1Ak/5eKjlq&#10;Pzf9bJUXm0GxZ82rsdZ0X72SrsfStTlqFzzalj/1lUo5asxS1Zy1DuPhlYf2p4w06D/ppX3v8PIv&#10;stxJJ/zzjjr4r/Z90v7f4wknk/5d46+7vAFh5unyTyf89K9PDnkVztLb97b1H5UlrJ/rKsW37qOi&#10;WvdPEI4vMqSTy6IqJYvNrUClFL5VSxXUlSfZY/8AlpUccX7ysgJO8tWY/MljqtbS+b5nmf6z/V1d&#10;j/1ddMDGYebUcstRf624kk8yo4ovKt/Lkk82oGSSS+bH+7rKllksP3/mfu60ftUcVZOv/utPkkrk&#10;qHTTPNfirfvf/wBnfZJP3lvqFvJJ/wB/Kl+Iflxa55clc5Jaz3UmrX8dx5ttJqFvJ/1zj8yt/wCJ&#10;svm+KI4/+WckdcNT+Gel/Dmcx5tv/pMkn+rkqKXy4rfzI/8AWeXJHHVexljupJI/+edXba18q3jj&#10;k/e1xHUU7jfhNnTFFVb6znnZH8ztRQB8i/8ACGxxf6ie4iqt9g1q1/1F3HL5f/PSurjlok8uvCPT&#10;OUl1nUovknsJJf8ArlRH4ttJZPLkjkireji82SqWrWtpL/rI45a1Ayrm/tLqT93PWTq8vmx+XHJV&#10;2TQbTzP3cckVZOpaN9l8vy5JIqDSmFjLHFb+XJWdq8scVvV37BdxR+ZH+9rJ1uWeL/WQVpTCoR6b&#10;5d1eVvfYI/M/5Z1wf9svFJJ5f7qrttr08v8Aq/Mr26H8M8Sv8Z3FtYQS3HmSR/uqksbWO11COTyI&#10;5bbzK53TfEcfmRRyVoyeI45ZI/8All5dMxOr1L+xdZ1TyLuC4to4/wB3HJF/q64e+0GSW8kraj16&#10;DzI4/M8393VmK6jlohTA4+XQfKqO50v93JJXcfZY/L/eVg6v5f8Aq46yqfuzWh8YeBdej0a8lgu4&#10;PNtvL/d16DbfEGSWT9xB5UdeUf8ALxW9psv7uvIqVD6GnT/dnp1t43guv9f+6qzq2qW91Z/u/wB7&#10;XnXm/u6xZNensLzy/M82OjnFOAeKLDyrzzI6wLm68qu0lij1Szkkrz7UpfKuJI6YGlbXX+j0Ry+b&#10;WbHLVmOWg1NGP/WVdilrKtpauxS0GRdj6VcirOj/AHVXY+tWZ1D6H/Zm0aSWPUbuP/rnX2x4JtZL&#10;XQ7avlf9niw/sv4fyXf/AC0uK+utEijtdPto6+hw581iDRilkqTzaI5aPNrvPNDzf3lWf3ctUv8A&#10;W1Z82gAoi7Unmx+XWdc6zHayfvI6VT92L2ZpebHF/wAs6k/6aVWtrqO6t/Mq95Va0zKoVvK/551H&#10;/wAtasf6qo5Yq0MytLFXOeJPMl8P3sf/AC18uumqnq1r9qt5I/8AnpHXNUp/uzppzPnD4ZazJdeD&#10;9ejkk82OPXPs/m/5/wCuldp8SIo4tcjkk/5Zxx14n8N5Z/C/jTxP4Tkkk8uTWLe9j/8AAiPzP/ad&#10;e0fGeL/ipPIj/wCWleZ/y7PX/wCXhzHlfZZI5P8ArpR9qk8u2krOubqT93BH/wAs6u+V/o8cccn+&#10;rrjNTI1nXJUv5BC2xPSimalpJvLj91J8ycP9aKsD5j+1fWpJZf3fl1g/2p9lpP7eSvnz3PZnRx+X&#10;FHTP3f8AzzrI/tTzY6jk16OX93/qqBmjcxR/6yud1L97ceX/AK2pJNZ/d/vKwbm/8qTzI5KPZlnR&#10;eV+78uq2pWv2qOOOl02/8238yrkf+s/eUAeZeKfBt39okuIJPNjqtFfz6Dp8kcFpJFJcR+XJ5tel&#10;XsUctUr3y/s8kf2eP/v3XpU65xVKBzGm3Wky6PbRz28ktz/z0i/56V0+r/D77Vpcn2S7j+0yfvKz&#10;f7LsLry5JI/s1XZNGk+zx+RqU9d3tIHB7M4u9sL/AEGTy7v91LHVm216StHW/BurX/8Ay3kua525&#10;8OalYfu5I619oc/sze/4SiT/AFfmUW1/9vk8z/nnXHyefFceR5f7yrum38lrbyRyR/vayr/wztwl&#10;P94b8Uvm3FbUUv7vy6wNNi/efvK34+leSe4WPtX7uuYvZfNkkrWvpfKjkrB/eXUlAHeeFv3uj/vK&#10;868SS/8AE0kjr0Gyl/svw/5leda3F/pHmSUqZkRRS1djlrKjlrRtpa0A1rbpV2LtWbbf6ursctQB&#10;arQtulZ0VbXhu1+365p0H/PS4jjroRzVD7U+G+jT/wDCv9OsIP3Vz5cclelW3jzWtGt/Lv7CSX/p&#10;rHVL4b2EcV5p0Ef/ACzt69KudL83/Vx166geH7T/AJ+HH6b8X7GX/XxyW3/XSOunj8ZWGqW/7i78&#10;qo7nwvaXUf7+0jrNk8B2F1J5nl+VWv7wy/dm/omsx+ZJ5klb0V1HLXmNz8Pru1/eQXckVZ1zLrWj&#10;f6uTzaft/Z/xB+wp1P4Z7H5sdcz4kuvK/d1xVl431qL93PaSVrf8JlBfx/v4Kyr1/aUxQoezmdH4&#10;bv5IpPL/AOWddPFLXDWPiPSYrjzPMrfttetLr/Vzx104ep7Omc1en7Q36Ko/ao5ak82u72hw+zCW&#10;q9zL/o8lWP8AW1lalL9ls5JI/wDnnSqVDWmfM9t4Skv/AIgeI9W8z/j31i3t4/8Av5HXoPxalktf&#10;EHn/APPOvIPhn43v9Z1jXoJI5JftHiS3uPM/65yf/a69f+L0scviSTzP9X9n/eV5H/Ls9j/l4cPL&#10;dSRSRyeX+98uq32r7LHJJH/rJI6JJf8ASPL/AOmf7upP3fmeX5f7vy64zpJTJbXcMLzR/PsFFU7y&#10;KTzf9HGyP0ooMj4hl1SPzKivb+O1j8yOsXzY4v3kklZ1zdSXX7ySvLp0z1/aG1/bM/8Az08qiy17&#10;ypPMk/e1g20vmyeXW1baX5v+srpM/fC51l7rzKzY5fNkq7qVrHax+XHVK2taA982rG/eKt+51Tyr&#10;eP8A56VzFtL5VFzdSf6ys/ZmnOdXHdebVbUaxbHVJP8AV1Zvr/8A5Zx1l7M2C+lj+z+ZXFyapd2F&#10;5J5dxJW1LFJLJ5dZOr6XJ/r467aZy1P3htab48v4v3cn72tv/hLY7+P95HXntt1qzHLW04HLA0dS&#10;ljtfEFtd/u/Lk/d+bXYeJNBjv449Sgj/ANZ/rP8ArpXluryyXXlweZXq3wu8UR3Vv9kv/wDj5/5a&#10;f9NP+mlctf8AdnVTmZVlF5X7yrsfSu4ufBFpLHvsJI4qybnwldxfu5I64ju5zh9Xuqk0jS5L+4jj&#10;rfl8G/6RvkqLUtesNBs5I4P9ZWoiPxjqkGl28cFeY3N/JfyeZRresz6zeeZJ/q6jtov3ddEIezIJ&#10;LaWSrsd1Udt2q7HFWQF22uo5auxyx1m/ZY6litZP+WdAG1FLXZ/DPRpNe8YWVpHJJF/y0rzaLz4q&#10;91/ZZikl8aXN3PH+7t466qcP3hy16n7s+1PhLYTxXknnyeb9njjjr1uOvPvhV+90e5u/+fi4r0Ov&#10;boHzVchll8qTy/8ApnUkf3Kjuf8Aj3k8uo7G68q3/eSVsYklz+9j/eVg21r9qvPM8upNS1n7f+7g&#10;rStv3Vv/AKuuWf7yodVP93TK0thHF/q46pXOgwf8tI63o/8AppRHF5ta+zM/aHKR+F7C/t/MSOqX&#10;/CBx+Z+7nkirtIrCOKOSOP8AdR1Wlintbf8A560ezNPaHFyaDrVhJ5kF/wD9/Kkl17xDYR+Z5Hm1&#10;2Gmxeb/rKuxWscsfl+XRCATqHDx/Ea7tf9faSRVJL8S9Nlj/AHknlV2EmlweX+8jjrzHxBoNpqnx&#10;Y0HTY4P3cdncXFx/7TrOp7QKc6dQ4L4S2um2Hh+58v8A4/bzxR5n/bP7RXYfF+WP/hLPL/5ZyR+X&#10;UnjL4c2HhzWPDl/Yfuv+Jpb/ALqL/rpVb4tf8jRL5n/POsqn8M6v+Xh51FFJdapHJ/y7Rx/u62vK&#10;/d+XH/rJI6xY4pNLjkj/AOWccn/kOrvleVcW08c//LOuI6JivFJmim3Fu2pLHtbYIhsxRQZn5323&#10;l/Z/3klRx/6VJ5cf+rqK5tZIreOStbSYvKj8z/lpXIemXbbS47D95RLdf6RViT/Vy1T/AHcUf/PK&#10;sjTkIrmXzaltopPL31SllrVj/wCPegZX/wCeklVrmWi561Sjl/eSeZWtMyJI7r/lnUvmyRfvKrW3&#10;+s/d1Zvv3VampY83zf3lWY4vNj/eVW02Xza1ov3VZVBQOU1LS5LWTzI/9XVLzfKrtJYvNrJ1LRoL&#10;qtYVDOpTOYtv9K1CujtovstxHJH+6kjqKy0aPT5P+etXbKL95XNUqe0OmnTO003xvJFHH9oq7ffE&#10;aCL/AFklcX5VYOrf62svZmhreJPiNPLHL9krhpbqe/8A3k/72rNzF/yzqS2i/d10wh7MgpeV+8q7&#10;5VHlfvKs1kAR9asxVFFVm170AWYqsR1WqWgC7FX0V+zNYeVperX/AJdfOMfWvrr4MaN/YPwT1G/8&#10;z/SbiPzK6qBwVz6c+B2qQaz8N9Jng/55/vP+uld7JL5VcX8LvDn/AAiXguytI/8AWeX5kldPqXmX&#10;VnHH/wBNK9imfPVP4hq/62OuL8U2t/8AaP8ARP8AVyV1n2qPy6pXP73y460r/vDWh+7M3w3YSWtv&#10;HHJXRx9Kjj8vy/Lo+1R0U/3ZnU/eElz1qPzaJZY6SgxJf4KI/wDnnUfm/u6PN/0jy61AsReX/wAs&#10;6dTY6r3MvlSVqQWq4mKw/wCKw1HXY0/eR/6P/wBs67COX93XOeEpfN/tb/r8krFmkDO+Il1HLceF&#10;PL/5aaxb/wDoyuP+NEsn/CYSf9NKu+IJZLrxR4Yk8z/Rv7cj8v8A7+VS+NH/ACOFzH/0zriqfwzu&#10;h/y7ODuYvNt5KivbqDzI4PM/eRx1LLL+7kj/AOmdVvKjuo455I/KkriPTJbW6i+zpt6Yopnh3H2J&#10;tn3d5xRVmR+ettLJL5ccn+rrRjl8qTy6zraLyqkjv44pP3lcNQ9g2vtX7uq0sXmyVWudUg/5Z1L9&#10;q/d1nyGRd8qP93VmKKqUfWrH2r61BqV7npWBcxebJWtJL/rKzbn/AFkfl1vTOWZZ02L95HHUupRU&#10;W3meZ+7qS5i8393TNQ0mX/lnHWtVLTbCO1rRkirKoaUyOXvRFF/y0kqTyqLn91b1maGdJ1q7Yxfu&#10;6o/u61rb/V1kakd1/qhXMal+9kro7791b1zl12rSmZzM6WLzbirHleVHRD/rKlklrQzK0cVFH8FF&#10;BZJ/y1qWKo6kioILEVWY5arRVJWpkaVt/rK+5vhn4cu5dD8OabJ/x7SSRx+V/wBM4/3lfFXg2w/t&#10;TxJp1p/rfMuI6/RHwTayReJPDkEEf7u3t5JJK6sOcGIPZLaLyv3dSXMXm/8AbOiKi5l/d16x4hX/&#10;AOWfmVWsvM+0eZJUlzL/AMs6ljirA6SSX91+8o/5ZySVJ5VEUX7vy61MyW2/ex+ZRL+6k/d1FFL5&#10;X7uo7m68qSOqMS7J0qOWKPzPMqK5l/efu6I/M/5aVsZFmT/V1nf624kkkqxJLRFQBLD/AKuvBfFH&#10;ijXfBGqatf2kH2nSZLiSSvbbmWSK3kkrj/3F/wCB7nz4P3ckclZVDWh7hk6bdR+I5PhjJB/y8ahH&#10;JWd8bP8ARfHF7UfwXlg/4tjH5n7z7ZJJ/wCQ5Kk+Ov73xxqNc1T+GdX/AC8PMft8n2zy/LqSWXzf&#10;LgqX935ck/8AzzqlL5f2jzPM/ef6yuI9M1LNoreLYq7B6UVm2V+ITMbhP3juTRVmR+fsd15Ucnme&#10;XVKWX955lUpLp/LqP7V+8jrm5DuqVDVil/5aVdtpfNrK83za0bH91HvomBtRXUcX7uo4paxJJnlu&#10;OtaUf+trI1JJZfNqvL5cUlRXMtFt/rK1Mi79qjijqWxuvNuPMkqjc/6upbGsjU6OLZVnzayIpXqX&#10;zawOg0vNqjcy+b+7oklrOuZfNkpAWYovNkrVj/dVk2NaUsvl1kamdrctc5LLJW1fS+bWLJ/rK1Mg&#10;82jzaKPKqwCTrRRJLTKCB9WYqrR/6yrMVBkWIqkqvVmKtQPSfgLYfb/iRp3mf6u3/eSV+gHwzl83&#10;xBqMn/LOOOOOOvir9lnTPtfiTUbp+scfl19tfCWFJbfUp/8AnpcV30zx6/x1D0mpJf8AnnVKKVzJ&#10;Jvqz5v7yvROEpS2v+mVoxy1T8395ViKWsBlnzarSXUcUlRyS+VXNy3c91cXCZ/5aUp1DSnTN+WX/&#10;AEiOT/lnVnyo5fLkrOtv9Kt6s/aa0p1DKoaPm0Sy/u6pRy0nH+srqOUl/wBZUtVo5as0EFbU/wDj&#10;0lrznX/Edpo3w7j8ySP/AFkccn/fyj4xeOJ/CejbI0zJcRyV5l8Y9KuJPhvbXiT4iuI4/MjrlqTO&#10;2hTO8+HnhKTRvEnw6n8z/V3kkf8A5DkqP46xeb44ufL/ANbWj8LtQnl1H4ax3Z82X/np/wBs6xfj&#10;ZdeV48uazqfwzX/l4edSyyWtvc+XUlz5cVvbTwR/vPLqO2j824q7FCltHJI/Ncp0mVcahI4Q+R2o&#10;qwYxe/vF4FFBkf/ZUEsDBBQABgAIAAAAIQCrh5rQ4AAAAAoBAAAPAAAAZHJzL2Rvd25yZXYueG1s&#10;TI9Ba4NAFITvhf6H5QV6a1ZrGsW4hhDankKhSaH09qIvKnHfirtR8++7OTXHYYaZb7L1pFsxUG8b&#10;wwrCeQCCuDBlw5WC78P7cwLCOuQSW8Ok4EoW1vnjQ4ZpaUb+omHvKuFL2KaooHauS6W0RU0a7dx0&#10;xN47mV6j87KvZNnj6Mt1K1+CYCk1NuwXauxoW1Nx3l+0go8Rx00Uvg2782l7/T28fv7sQlLqaTZt&#10;ViAcTe4/DDd8jw65ZzqaC5dWtF5H8dJHFSQRiJsfLMIYxFFBtEhikHkm7y/kf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Osvph0YEAACeDwAADgAA&#10;AAAAAAAAAAAAAAA8AgAAZHJzL2Uyb0RvYy54bWxQSwECLQAKAAAAAAAAACEAw730xb+CAAC/ggAA&#10;FQAAAAAAAAAAAAAAAACuBgAAZHJzL21lZGlhL2ltYWdlMS5qcGVnUEsBAi0ACgAAAAAAAAAhALN4&#10;IiCRXwAAkV8AABUAAAAAAAAAAAAAAAAAoIkAAGRycy9tZWRpYS9pbWFnZTIuanBlZ1BLAQItABQA&#10;BgAIAAAAIQCrh5rQ4AAAAAoBAAAPAAAAAAAAAAAAAAAAAGTpAABkcnMvZG93bnJldi54bWxQSwEC&#10;LQAUAAYACAAAACEAGZS7ycMAAACnAQAAGQAAAAAAAAAAAAAAAABx6gAAZHJzL19yZWxzL2Uyb0Rv&#10;Yy54bWwucmVsc1BLBQYAAAAABwAHAMABAABr6wAAAAA=&#10;">
                <v:shape id="Graphic 17" o:spid="_x0000_s1027" style="position:absolute;left:7;top:68;width:57398;height:21476;visibility:visible;mso-wrap-style:square;v-text-anchor:top" coordsize="5739765,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hzAwQAAANsAAAAPAAAAZHJzL2Rvd25yZXYueG1sRE9LawIx&#10;EL4X/A9hBC+lZhXs2tUoIgjSQ8EX7XHYjLvBzWRJom7/vSkUvM3H95z5srONuJEPxrGC0TADQVw6&#10;bbhScDxs3qYgQkTW2DgmBb8UYLnovcyx0O7OO7rtYyVSCIcCFdQxtoWUoazJYhi6ljhxZ+ctxgR9&#10;JbXHewq3jRxn2bu0aDg11NjSuqbysr9aBa86//yaXHP3bT8yff7Zrb05GaUG/W41AxGpi0/xv3ur&#10;0/wc/n5JB8jFAwAA//8DAFBLAQItABQABgAIAAAAIQDb4fbL7gAAAIUBAAATAAAAAAAAAAAAAAAA&#10;AAAAAABbQ29udGVudF9UeXBlc10ueG1sUEsBAi0AFAAGAAgAAAAhAFr0LFu/AAAAFQEAAAsAAAAA&#10;AAAAAAAAAAAAHwEAAF9yZWxzLy5yZWxzUEsBAi0AFAAGAAgAAAAhAFdCHMDBAAAA2wAAAA8AAAAA&#10;AAAAAAAAAAAABwIAAGRycy9kb3ducmV2LnhtbFBLBQYAAAAAAwADALcAAAD1AgAAAAA=&#10;" path="m,l2869691,em6096,2141220l6096,6096em2869691,l5739384,em2869691,2141220r,-2135124em5733288,2144267r,-2138171em,2147315r2875788,e" filled="f" strokecolor="#231f21" strokeweight="1.08pt">
                  <v:path arrowok="t"/>
                </v:shape>
                <v:shape id="Graphic 18" o:spid="_x0000_s1028" style="position:absolute;left:28765;top:21541;width:28639;height:13;visibility:visible;mso-wrap-style:square;v-text-anchor:top" coordsize="2863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CLwwAAANsAAAAPAAAAZHJzL2Rvd25yZXYueG1sRI9Pa8Mw&#10;DMXvg34Ho8Juq9MxRpvFKaNQGHSHrn+vItaSsFgOtttm/fTTYdCbxHt676diMbhOXSjE1rOB6SQD&#10;RVx523JtYL9bPc1AxYRssfNMBn4pwqIcPRSYW3/lL7psU60khGOOBpqU+lzrWDXkME58Tyzatw8O&#10;k6yh1jbgVcJdp5+z7FU7bFkaGuxp2VD1sz07Ay/Tz+NhfqCwro+7m91YPnlmYx7Hw/sbqERDupv/&#10;rz+s4Aus/CID6PIPAAD//wMAUEsBAi0AFAAGAAgAAAAhANvh9svuAAAAhQEAABMAAAAAAAAAAAAA&#10;AAAAAAAAAFtDb250ZW50X1R5cGVzXS54bWxQSwECLQAUAAYACAAAACEAWvQsW78AAAAVAQAACwAA&#10;AAAAAAAAAAAAAAAfAQAAX3JlbHMvLnJlbHNQSwECLQAUAAYACAAAACEAAcZwi8MAAADbAAAADwAA&#10;AAAAAAAAAAAAAAAHAgAAZHJzL2Rvd25yZXYueG1sUEsFBgAAAAADAAMAtwAAAPcCAAAAAA==&#10;" path="m,l2863596,e" filled="f" strokecolor="#231f21" strokeweight=".6pt">
                  <v:path arrowok="t"/>
                </v:shape>
                <v:shape id="Image 19" o:spid="_x0000_s1029" type="#_x0000_t75" style="position:absolute;left:1501;top:2948;width:25786;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VrIwQAAANsAAAAPAAAAZHJzL2Rvd25yZXYueG1sRE/NasJA&#10;EL4X+g7LFLwU3cSDbaOboILgwUu1DzDNjtmQ7GzIrkl8e1co9DYf3+9sism2YqDe144VpIsEBHHp&#10;dM2Vgp/LYf4Jwgdkja1jUnAnD0X++rLBTLuRv2k4h0rEEPYZKjAhdJmUvjRk0S9cRxy5q+sthgj7&#10;SuoexxhuW7lMkpW0WHNsMNjR3lDZnG9WgRzv79eLOySnnfn9aAee9mljlJq9Tds1iEBT+Bf/uY86&#10;zv+C5y/xAJk/AAAA//8DAFBLAQItABQABgAIAAAAIQDb4fbL7gAAAIUBAAATAAAAAAAAAAAAAAAA&#10;AAAAAABbQ29udGVudF9UeXBlc10ueG1sUEsBAi0AFAAGAAgAAAAhAFr0LFu/AAAAFQEAAAsAAAAA&#10;AAAAAAAAAAAAHwEAAF9yZWxzLy5yZWxzUEsBAi0AFAAGAAgAAAAhAF31WsjBAAAA2wAAAA8AAAAA&#10;AAAAAAAAAAAABwIAAGRycy9kb3ducmV2LnhtbFBLBQYAAAAAAwADALcAAAD1AgAAAAA=&#10;">
                  <v:imagedata r:id="rId14" o:title=""/>
                </v:shape>
                <v:shape id="Image 20" o:spid="_x0000_s1030" type="#_x0000_t75" style="position:absolute;left:35318;top:571;width:15408;height:20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jtwgAAANsAAAAPAAAAZHJzL2Rvd25yZXYueG1sRE9Na8JA&#10;EL0X+h+WEXqrG0VKTd2ICmIpeDCV0uOQHZOQ7GyaHU38991DocfH+16tR9eqG/Wh9mxgNk1AERfe&#10;1lwaOH/un19BBUG22HomA3cKsM4eH1aYWj/wiW65lCqGcEjRQCXSpVqHoiKHYeo74shdfO9QIuxL&#10;bXscYrhr9TxJXrTDmmNDhR3tKiqa/OoMbJvr1338luVh4T6Ow2l7XJ5/xJinybh5AyU0yr/4z/1u&#10;Dczj+vgl/gCd/QIAAP//AwBQSwECLQAUAAYACAAAACEA2+H2y+4AAACFAQAAEwAAAAAAAAAAAAAA&#10;AAAAAAAAW0NvbnRlbnRfVHlwZXNdLnhtbFBLAQItABQABgAIAAAAIQBa9CxbvwAAABUBAAALAAAA&#10;AAAAAAAAAAAAAB8BAABfcmVscy8ucmVsc1BLAQItABQABgAIAAAAIQBSJUjtwgAAANsAAAAPAAAA&#10;AAAAAAAAAAAAAAcCAABkcnMvZG93bnJldi54bWxQSwUGAAAAAAMAAwC3AAAA9gIAAAAA&#10;">
                  <v:imagedata r:id="rId15" o:title=""/>
                </v:shape>
                <w10:wrap type="topAndBottom" anchorx="page"/>
              </v:group>
            </w:pict>
          </mc:Fallback>
        </mc:AlternateContent>
      </w:r>
    </w:p>
    <w:p w14:paraId="7EB166E1" w14:textId="77777777" w:rsidR="00C34499" w:rsidRPr="00C34499" w:rsidRDefault="00C34499" w:rsidP="00C34499">
      <w:pPr>
        <w:tabs>
          <w:tab w:val="left" w:pos="1191"/>
          <w:tab w:val="left" w:pos="4983"/>
          <w:tab w:val="left" w:pos="5701"/>
        </w:tabs>
        <w:spacing w:before="31"/>
        <w:ind w:left="474"/>
        <w:rPr>
          <w:rFonts w:ascii="Times New Roman" w:hAnsi="Times New Roman" w:cs="Times New Roman"/>
          <w:sz w:val="20"/>
        </w:rPr>
      </w:pPr>
      <w:r w:rsidRPr="00C34499">
        <w:rPr>
          <w:rFonts w:ascii="Times New Roman" w:hAnsi="Times New Roman" w:cs="Times New Roman"/>
          <w:color w:val="231F21"/>
          <w:spacing w:val="-5"/>
          <w:sz w:val="20"/>
        </w:rPr>
        <w:t>a)</w:t>
      </w:r>
      <w:r w:rsidRPr="00C34499">
        <w:rPr>
          <w:rFonts w:ascii="Times New Roman" w:hAnsi="Times New Roman" w:cs="Times New Roman"/>
          <w:color w:val="231F21"/>
          <w:sz w:val="20"/>
        </w:rPr>
        <w:tab/>
      </w:r>
      <w:r w:rsidRPr="00C34499">
        <w:rPr>
          <w:rFonts w:ascii="Times New Roman" w:hAnsi="Times New Roman" w:cs="Times New Roman"/>
          <w:color w:val="231F21"/>
          <w:spacing w:val="-6"/>
          <w:sz w:val="20"/>
        </w:rPr>
        <w:t>Bancada</w:t>
      </w:r>
      <w:r w:rsidRPr="00C34499">
        <w:rPr>
          <w:rFonts w:ascii="Times New Roman" w:hAnsi="Times New Roman" w:cs="Times New Roman"/>
          <w:color w:val="231F21"/>
          <w:sz w:val="20"/>
        </w:rPr>
        <w:t xml:space="preserve"> </w:t>
      </w:r>
      <w:r w:rsidRPr="00C34499">
        <w:rPr>
          <w:rFonts w:ascii="Times New Roman" w:hAnsi="Times New Roman" w:cs="Times New Roman"/>
          <w:color w:val="231F21"/>
          <w:spacing w:val="-6"/>
          <w:sz w:val="20"/>
        </w:rPr>
        <w:t>óptica</w:t>
      </w:r>
      <w:r w:rsidRPr="00C34499">
        <w:rPr>
          <w:rFonts w:ascii="Times New Roman" w:hAnsi="Times New Roman" w:cs="Times New Roman"/>
          <w:color w:val="231F21"/>
          <w:spacing w:val="6"/>
          <w:sz w:val="20"/>
        </w:rPr>
        <w:t xml:space="preserve"> </w:t>
      </w:r>
      <w:r w:rsidRPr="00C34499">
        <w:rPr>
          <w:rFonts w:ascii="Times New Roman" w:hAnsi="Times New Roman" w:cs="Times New Roman"/>
          <w:color w:val="231F21"/>
          <w:spacing w:val="-6"/>
          <w:sz w:val="20"/>
        </w:rPr>
        <w:t>do</w:t>
      </w:r>
      <w:r w:rsidRPr="00C34499">
        <w:rPr>
          <w:rFonts w:ascii="Times New Roman" w:hAnsi="Times New Roman" w:cs="Times New Roman"/>
          <w:color w:val="231F21"/>
          <w:spacing w:val="4"/>
          <w:sz w:val="20"/>
        </w:rPr>
        <w:t xml:space="preserve"> </w:t>
      </w:r>
      <w:r w:rsidRPr="00C34499">
        <w:rPr>
          <w:rFonts w:ascii="Times New Roman" w:hAnsi="Times New Roman" w:cs="Times New Roman"/>
          <w:color w:val="231F21"/>
          <w:spacing w:val="-6"/>
          <w:sz w:val="20"/>
        </w:rPr>
        <w:t>Master</w:t>
      </w:r>
      <w:r w:rsidRPr="00C34499">
        <w:rPr>
          <w:rFonts w:ascii="Times New Roman" w:hAnsi="Times New Roman" w:cs="Times New Roman"/>
          <w:color w:val="231F21"/>
          <w:spacing w:val="1"/>
          <w:sz w:val="20"/>
        </w:rPr>
        <w:t xml:space="preserve"> </w:t>
      </w:r>
      <w:proofErr w:type="spellStart"/>
      <w:r w:rsidRPr="00C34499">
        <w:rPr>
          <w:rFonts w:ascii="Times New Roman" w:hAnsi="Times New Roman" w:cs="Times New Roman"/>
          <w:color w:val="231F21"/>
          <w:spacing w:val="-6"/>
          <w:sz w:val="20"/>
        </w:rPr>
        <w:t>sizer</w:t>
      </w:r>
      <w:proofErr w:type="spellEnd"/>
      <w:r w:rsidRPr="00C34499">
        <w:rPr>
          <w:rFonts w:ascii="Times New Roman" w:hAnsi="Times New Roman" w:cs="Times New Roman"/>
          <w:color w:val="231F21"/>
          <w:sz w:val="20"/>
        </w:rPr>
        <w:tab/>
      </w:r>
      <w:r w:rsidRPr="00C34499">
        <w:rPr>
          <w:rFonts w:ascii="Times New Roman" w:hAnsi="Times New Roman" w:cs="Times New Roman"/>
          <w:color w:val="231F21"/>
          <w:spacing w:val="-5"/>
          <w:sz w:val="20"/>
        </w:rPr>
        <w:t>b)</w:t>
      </w:r>
      <w:r w:rsidRPr="00C34499">
        <w:rPr>
          <w:rFonts w:ascii="Times New Roman" w:hAnsi="Times New Roman" w:cs="Times New Roman"/>
          <w:color w:val="231F21"/>
          <w:sz w:val="20"/>
        </w:rPr>
        <w:tab/>
      </w:r>
      <w:r w:rsidRPr="00C34499">
        <w:rPr>
          <w:rFonts w:ascii="Times New Roman" w:hAnsi="Times New Roman" w:cs="Times New Roman"/>
          <w:color w:val="231F21"/>
          <w:spacing w:val="-6"/>
          <w:sz w:val="20"/>
        </w:rPr>
        <w:t>Perda</w:t>
      </w:r>
      <w:r w:rsidRPr="00C34499">
        <w:rPr>
          <w:rFonts w:ascii="Times New Roman" w:hAnsi="Times New Roman" w:cs="Times New Roman"/>
          <w:color w:val="231F21"/>
          <w:spacing w:val="-3"/>
          <w:sz w:val="20"/>
        </w:rPr>
        <w:t xml:space="preserve"> </w:t>
      </w:r>
      <w:r w:rsidRPr="00C34499">
        <w:rPr>
          <w:rFonts w:ascii="Times New Roman" w:hAnsi="Times New Roman" w:cs="Times New Roman"/>
          <w:color w:val="231F21"/>
          <w:spacing w:val="-6"/>
          <w:sz w:val="20"/>
        </w:rPr>
        <w:t>de</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Massa</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por</w:t>
      </w:r>
      <w:r w:rsidRPr="00C34499">
        <w:rPr>
          <w:rFonts w:ascii="Times New Roman" w:hAnsi="Times New Roman" w:cs="Times New Roman"/>
          <w:color w:val="231F21"/>
          <w:spacing w:val="-2"/>
          <w:sz w:val="20"/>
        </w:rPr>
        <w:t xml:space="preserve"> </w:t>
      </w:r>
      <w:r w:rsidRPr="00C34499">
        <w:rPr>
          <w:rFonts w:ascii="Times New Roman" w:hAnsi="Times New Roman" w:cs="Times New Roman"/>
          <w:color w:val="231F21"/>
          <w:spacing w:val="-6"/>
          <w:sz w:val="20"/>
        </w:rPr>
        <w:t>Imersão</w:t>
      </w:r>
    </w:p>
    <w:p w14:paraId="76C4BEAB" w14:textId="77777777" w:rsidR="00C34499" w:rsidRPr="00C34499" w:rsidRDefault="00C34499" w:rsidP="00C34499">
      <w:pPr>
        <w:spacing w:before="193"/>
        <w:ind w:left="114" w:right="225"/>
        <w:jc w:val="center"/>
        <w:rPr>
          <w:rFonts w:ascii="Times New Roman" w:hAnsi="Times New Roman" w:cs="Times New Roman"/>
          <w:sz w:val="20"/>
        </w:rPr>
      </w:pPr>
      <w:r w:rsidRPr="00C34499">
        <w:rPr>
          <w:rFonts w:ascii="Times New Roman" w:hAnsi="Times New Roman" w:cs="Times New Roman"/>
          <w:color w:val="231F21"/>
          <w:sz w:val="20"/>
        </w:rPr>
        <w:t>Fonte:</w:t>
      </w:r>
      <w:r w:rsidRPr="00C34499">
        <w:rPr>
          <w:rFonts w:ascii="Times New Roman" w:hAnsi="Times New Roman" w:cs="Times New Roman"/>
          <w:color w:val="231F21"/>
          <w:spacing w:val="8"/>
          <w:sz w:val="20"/>
        </w:rPr>
        <w:t xml:space="preserve"> </w:t>
      </w:r>
      <w:r w:rsidRPr="00C34499">
        <w:rPr>
          <w:rFonts w:ascii="Times New Roman" w:hAnsi="Times New Roman" w:cs="Times New Roman"/>
          <w:color w:val="231F21"/>
          <w:sz w:val="20"/>
        </w:rPr>
        <w:t>Autor,</w:t>
      </w:r>
      <w:r w:rsidRPr="00C34499">
        <w:rPr>
          <w:rFonts w:ascii="Times New Roman" w:hAnsi="Times New Roman" w:cs="Times New Roman"/>
          <w:color w:val="231F21"/>
          <w:spacing w:val="7"/>
          <w:sz w:val="20"/>
        </w:rPr>
        <w:t xml:space="preserve"> </w:t>
      </w:r>
      <w:r w:rsidRPr="00C34499">
        <w:rPr>
          <w:rFonts w:ascii="Times New Roman" w:hAnsi="Times New Roman" w:cs="Times New Roman"/>
          <w:color w:val="231F21"/>
          <w:spacing w:val="-4"/>
          <w:sz w:val="20"/>
        </w:rPr>
        <w:t>2024</w:t>
      </w:r>
    </w:p>
    <w:p w14:paraId="16C176FF" w14:textId="314924EF" w:rsidR="319D9FDE" w:rsidRDefault="319D9FDE" w:rsidP="66232DFB">
      <w:pPr>
        <w:spacing w:before="53" w:after="0"/>
        <w:rPr>
          <w:rFonts w:ascii="Times New Roman" w:eastAsia="Times New Roman" w:hAnsi="Times New Roman" w:cs="Times New Roman"/>
          <w:sz w:val="20"/>
          <w:szCs w:val="20"/>
          <w:lang w:val="pt"/>
        </w:rPr>
      </w:pPr>
      <w:r w:rsidRPr="66232DFB">
        <w:rPr>
          <w:rFonts w:ascii="Times New Roman" w:eastAsia="Times New Roman" w:hAnsi="Times New Roman" w:cs="Times New Roman"/>
          <w:sz w:val="20"/>
          <w:szCs w:val="20"/>
          <w:lang w:val="pt"/>
        </w:rPr>
        <w:t xml:space="preserve"> </w:t>
      </w:r>
    </w:p>
    <w:p w14:paraId="75A7B681" w14:textId="13DE55CB" w:rsidR="319D9FDE" w:rsidRPr="00BB10CA" w:rsidRDefault="319D9FDE" w:rsidP="00640893">
      <w:pPr>
        <w:pStyle w:val="NormalWeb"/>
        <w:spacing w:after="0" w:line="276" w:lineRule="auto"/>
        <w:jc w:val="both"/>
      </w:pPr>
      <w:r w:rsidRPr="00BB10CA">
        <w:t xml:space="preserve">Para a situação da mistura de solo e cimento, o ensaio de compactação foi realizado por meio de dois métodos devido a possíveis efeitos do cimento como o endurecimento do solo após um dia de repouso. Devido a isso, o primeiro método (M1) consiste em compactar o solo com cimento assim que homogeneizados, sem ficar um dia na câmara úmida, e o segundo </w:t>
      </w:r>
      <w:r w:rsidRPr="00BB10CA">
        <w:lastRenderedPageBreak/>
        <w:t>método (M2) consiste em compactar a mistura de solo e cimento após um dia de descanso na câmara úmida.</w:t>
      </w:r>
    </w:p>
    <w:p w14:paraId="533E49D3" w14:textId="1CB8BA99"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RESULTADOS E DISCUSSÃO</w:t>
      </w:r>
    </w:p>
    <w:p w14:paraId="7476A9F5" w14:textId="77777777" w:rsidR="00C34499" w:rsidRPr="006711EF" w:rsidRDefault="00C34499" w:rsidP="00C34499">
      <w:pPr>
        <w:pStyle w:val="Corpodetexto"/>
        <w:ind w:left="51"/>
        <w:jc w:val="both"/>
        <w:rPr>
          <w:rFonts w:ascii="Times New Roman" w:hAnsi="Times New Roman" w:cs="Times New Roman"/>
          <w:b/>
          <w:bCs/>
          <w:sz w:val="24"/>
          <w:szCs w:val="24"/>
        </w:rPr>
      </w:pPr>
      <w:r w:rsidRPr="006711EF">
        <w:rPr>
          <w:rFonts w:ascii="Times New Roman" w:hAnsi="Times New Roman" w:cs="Times New Roman"/>
          <w:b/>
          <w:bCs/>
          <w:color w:val="231F21"/>
          <w:w w:val="105"/>
          <w:sz w:val="24"/>
          <w:szCs w:val="24"/>
        </w:rPr>
        <w:t>Ensaios</w:t>
      </w:r>
      <w:r w:rsidRPr="006711EF">
        <w:rPr>
          <w:rFonts w:ascii="Times New Roman" w:hAnsi="Times New Roman" w:cs="Times New Roman"/>
          <w:b/>
          <w:bCs/>
          <w:color w:val="231F21"/>
          <w:spacing w:val="-15"/>
          <w:w w:val="105"/>
          <w:sz w:val="24"/>
          <w:szCs w:val="24"/>
        </w:rPr>
        <w:t xml:space="preserve"> </w:t>
      </w:r>
      <w:r w:rsidRPr="006711EF">
        <w:rPr>
          <w:rFonts w:ascii="Times New Roman" w:hAnsi="Times New Roman" w:cs="Times New Roman"/>
          <w:b/>
          <w:bCs/>
          <w:color w:val="231F21"/>
          <w:w w:val="105"/>
          <w:sz w:val="24"/>
          <w:szCs w:val="24"/>
        </w:rPr>
        <w:t>de</w:t>
      </w:r>
      <w:r w:rsidRPr="006711EF">
        <w:rPr>
          <w:rFonts w:ascii="Times New Roman" w:hAnsi="Times New Roman" w:cs="Times New Roman"/>
          <w:b/>
          <w:bCs/>
          <w:color w:val="231F21"/>
          <w:spacing w:val="-14"/>
          <w:w w:val="105"/>
          <w:sz w:val="24"/>
          <w:szCs w:val="24"/>
        </w:rPr>
        <w:t xml:space="preserve"> </w:t>
      </w:r>
      <w:r w:rsidRPr="006711EF">
        <w:rPr>
          <w:rFonts w:ascii="Times New Roman" w:hAnsi="Times New Roman" w:cs="Times New Roman"/>
          <w:b/>
          <w:bCs/>
          <w:color w:val="231F21"/>
          <w:spacing w:val="-2"/>
          <w:w w:val="105"/>
          <w:sz w:val="24"/>
          <w:szCs w:val="24"/>
        </w:rPr>
        <w:t>Caracterização</w:t>
      </w:r>
    </w:p>
    <w:p w14:paraId="07630CC6" w14:textId="77777777" w:rsidR="00C34499" w:rsidRDefault="00C34499" w:rsidP="00C34499">
      <w:pPr>
        <w:pStyle w:val="Corpodetexto"/>
        <w:spacing w:before="64"/>
      </w:pPr>
    </w:p>
    <w:p w14:paraId="7DEDC9A3" w14:textId="77777777" w:rsidR="00C34499" w:rsidRPr="006711EF" w:rsidRDefault="00C34499" w:rsidP="00640893">
      <w:pPr>
        <w:pStyle w:val="Corpodetexto"/>
        <w:spacing w:before="1" w:line="276" w:lineRule="auto"/>
        <w:ind w:left="51"/>
        <w:jc w:val="both"/>
        <w:rPr>
          <w:rFonts w:ascii="Times New Roman" w:hAnsi="Times New Roman" w:cs="Times New Roman"/>
          <w:sz w:val="24"/>
          <w:szCs w:val="24"/>
        </w:rPr>
      </w:pPr>
      <w:r w:rsidRPr="006711EF">
        <w:rPr>
          <w:rFonts w:ascii="Times New Roman" w:hAnsi="Times New Roman" w:cs="Times New Roman"/>
          <w:color w:val="231F21"/>
          <w:spacing w:val="-8"/>
          <w:sz w:val="24"/>
          <w:szCs w:val="24"/>
        </w:rPr>
        <w:t>Queima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do</w:t>
      </w:r>
      <w:r w:rsidRPr="006711EF">
        <w:rPr>
          <w:rFonts w:ascii="Times New Roman" w:hAnsi="Times New Roman" w:cs="Times New Roman"/>
          <w:color w:val="231F21"/>
          <w:spacing w:val="-5"/>
          <w:sz w:val="24"/>
          <w:szCs w:val="24"/>
        </w:rPr>
        <w:t xml:space="preserve"> </w:t>
      </w:r>
      <w:r w:rsidRPr="006711EF">
        <w:rPr>
          <w:rFonts w:ascii="Times New Roman" w:hAnsi="Times New Roman" w:cs="Times New Roman"/>
          <w:color w:val="231F21"/>
          <w:spacing w:val="-8"/>
          <w:sz w:val="24"/>
          <w:szCs w:val="24"/>
        </w:rPr>
        <w:t>bagaço</w:t>
      </w:r>
      <w:r w:rsidRPr="006711EF">
        <w:rPr>
          <w:rFonts w:ascii="Times New Roman" w:hAnsi="Times New Roman" w:cs="Times New Roman"/>
          <w:color w:val="231F21"/>
          <w:spacing w:val="-4"/>
          <w:sz w:val="24"/>
          <w:szCs w:val="24"/>
        </w:rPr>
        <w:t xml:space="preserve"> </w:t>
      </w:r>
      <w:r w:rsidRPr="006711EF">
        <w:rPr>
          <w:rFonts w:ascii="Times New Roman" w:hAnsi="Times New Roman" w:cs="Times New Roman"/>
          <w:color w:val="231F21"/>
          <w:spacing w:val="-8"/>
          <w:sz w:val="24"/>
          <w:szCs w:val="24"/>
        </w:rPr>
        <w:t>da</w:t>
      </w:r>
      <w:r w:rsidRPr="006711EF">
        <w:rPr>
          <w:rFonts w:ascii="Times New Roman" w:hAnsi="Times New Roman" w:cs="Times New Roman"/>
          <w:color w:val="231F21"/>
          <w:spacing w:val="-1"/>
          <w:sz w:val="24"/>
          <w:szCs w:val="24"/>
        </w:rPr>
        <w:t xml:space="preserve"> </w:t>
      </w:r>
      <w:r w:rsidRPr="006711EF">
        <w:rPr>
          <w:rFonts w:ascii="Times New Roman" w:hAnsi="Times New Roman" w:cs="Times New Roman"/>
          <w:color w:val="231F21"/>
          <w:spacing w:val="-8"/>
          <w:sz w:val="24"/>
          <w:szCs w:val="24"/>
        </w:rPr>
        <w:t>cana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de</w:t>
      </w:r>
      <w:r w:rsidRPr="006711EF">
        <w:rPr>
          <w:rFonts w:ascii="Times New Roman" w:hAnsi="Times New Roman" w:cs="Times New Roman"/>
          <w:color w:val="231F21"/>
          <w:spacing w:val="-5"/>
          <w:sz w:val="24"/>
          <w:szCs w:val="24"/>
        </w:rPr>
        <w:t xml:space="preserve"> </w:t>
      </w:r>
      <w:r w:rsidRPr="006711EF">
        <w:rPr>
          <w:rFonts w:ascii="Times New Roman" w:hAnsi="Times New Roman" w:cs="Times New Roman"/>
          <w:color w:val="231F21"/>
          <w:spacing w:val="-8"/>
          <w:sz w:val="24"/>
          <w:szCs w:val="24"/>
        </w:rPr>
        <w:t>açúcar</w:t>
      </w:r>
    </w:p>
    <w:p w14:paraId="265D7DE2" w14:textId="77777777" w:rsidR="00C34499" w:rsidRPr="006711EF" w:rsidRDefault="00C34499" w:rsidP="00640893">
      <w:pPr>
        <w:pStyle w:val="NormalWeb"/>
        <w:spacing w:after="0" w:line="276" w:lineRule="auto"/>
        <w:jc w:val="both"/>
      </w:pPr>
      <w:r w:rsidRPr="00BB10CA">
        <w:t>A queima do bagaço foi realizada em mufla a 600°C por 6 horas, com rendimento médio de 1,34% da massa inicial. Exemplos incluem amostras como C01 (35,81 g de bagaço inicial, 0,5817 g de cinza resultante, 1,62% de rendimento). Apesar do controle, a produção foi insuficiente para os ensaios devido à volatilidade do material. Como alternativa, utilizou-se cinza doada pela usina, cuja composição apresentou limitações para uso pozolânico.</w:t>
      </w:r>
    </w:p>
    <w:p w14:paraId="4F96AB28" w14:textId="77777777" w:rsidR="00C34499" w:rsidRPr="006711EF" w:rsidRDefault="00C34499" w:rsidP="00640893">
      <w:pPr>
        <w:pStyle w:val="NormalWeb"/>
        <w:spacing w:after="0" w:line="276" w:lineRule="auto"/>
        <w:jc w:val="both"/>
      </w:pPr>
    </w:p>
    <w:p w14:paraId="6230FEDD" w14:textId="77777777" w:rsidR="00C34499" w:rsidRPr="006711EF" w:rsidRDefault="00C34499" w:rsidP="00640893">
      <w:pPr>
        <w:pStyle w:val="Corpodetexto"/>
        <w:spacing w:line="276" w:lineRule="auto"/>
        <w:ind w:left="51"/>
        <w:jc w:val="both"/>
        <w:rPr>
          <w:rFonts w:ascii="Times New Roman" w:hAnsi="Times New Roman" w:cs="Times New Roman"/>
        </w:rPr>
      </w:pPr>
      <w:r w:rsidRPr="006711EF">
        <w:rPr>
          <w:rFonts w:ascii="Times New Roman" w:hAnsi="Times New Roman" w:cs="Times New Roman"/>
          <w:color w:val="231F21"/>
          <w:spacing w:val="-10"/>
        </w:rPr>
        <w:t>Ensaios</w:t>
      </w:r>
      <w:r w:rsidRPr="006711EF">
        <w:rPr>
          <w:rFonts w:ascii="Times New Roman" w:hAnsi="Times New Roman" w:cs="Times New Roman"/>
          <w:color w:val="231F21"/>
          <w:spacing w:val="-3"/>
        </w:rPr>
        <w:t xml:space="preserve"> </w:t>
      </w:r>
      <w:r w:rsidRPr="006711EF">
        <w:rPr>
          <w:rFonts w:ascii="Times New Roman" w:hAnsi="Times New Roman" w:cs="Times New Roman"/>
          <w:color w:val="231F21"/>
          <w:spacing w:val="-10"/>
        </w:rPr>
        <w:t>de</w:t>
      </w:r>
      <w:r w:rsidRPr="006711EF">
        <w:rPr>
          <w:rFonts w:ascii="Times New Roman" w:hAnsi="Times New Roman" w:cs="Times New Roman"/>
          <w:color w:val="231F21"/>
          <w:spacing w:val="-2"/>
        </w:rPr>
        <w:t xml:space="preserve"> </w:t>
      </w:r>
      <w:r w:rsidRPr="006711EF">
        <w:rPr>
          <w:rFonts w:ascii="Times New Roman" w:hAnsi="Times New Roman" w:cs="Times New Roman"/>
          <w:color w:val="231F21"/>
          <w:spacing w:val="-10"/>
        </w:rPr>
        <w:t>Caracterização</w:t>
      </w:r>
    </w:p>
    <w:p w14:paraId="0CAE3C41" w14:textId="77777777" w:rsidR="00C34499" w:rsidRPr="00BB10CA" w:rsidRDefault="00C34499" w:rsidP="00640893">
      <w:pPr>
        <w:pStyle w:val="Corpodetexto"/>
        <w:spacing w:before="108" w:line="276" w:lineRule="auto"/>
        <w:ind w:left="51" w:right="158"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ensaio de densidade real avaliou as amostras de solo P1 (arenoso), P2 (argiloso) e o cimento Portland. As densidades dos solos foram bastante próximas — 2,703 g/cm* para P1 e 2,720 g/cm* para P2 — sugerindo uma possível semelhança mineralógica, o que é coerente com a origem laterítica sob clima tropical. A densidade do cimento foi de 3,0617 g/cm*, dentro dos valores esperados. A densidade da cinza do bagaço de cana (CBC) não pôde ser mensurada devido à presença de matéria orgânica.</w:t>
      </w:r>
    </w:p>
    <w:p w14:paraId="134A4688" w14:textId="77777777" w:rsidR="00C34499" w:rsidRPr="00BB10CA" w:rsidRDefault="00C34499" w:rsidP="00640893">
      <w:pPr>
        <w:pStyle w:val="Corpodetexto"/>
        <w:spacing w:before="9" w:line="276" w:lineRule="auto"/>
        <w:ind w:left="51" w:right="15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Nos ensaios de consistência, realizados segundo os métodos do DNER, o solo arenoso (P1) não apresentou plasticidade mensurável. Já o solo argiloso (P2) apresentou um limite de liquidez de 29% e de plasticidade de 21% na forma natural. Com adições de 4% e 8% de CBC, houve leve redução dos valores: o limite de liquidez caiu para cerca de 27%, e o de plasticidade para 20% e 18,81%, respectivamente, indicando que a CBC influencia discretamente a consistência do solo.</w:t>
      </w:r>
    </w:p>
    <w:p w14:paraId="18099D29" w14:textId="77777777" w:rsidR="00C34499" w:rsidRPr="00BB10CA" w:rsidRDefault="00C34499" w:rsidP="00640893">
      <w:pPr>
        <w:pStyle w:val="Corpodetexto"/>
        <w:spacing w:before="124" w:line="276" w:lineRule="auto"/>
        <w:ind w:left="164" w:right="47"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A análise granulométrica revelou que a CBC doada possui 93,39% de massa passante na peneira nº 10, mas apenas 18,16% na nº 200, o que não atende à norma DNER-EM 367/97. Já a CBC produzida em laboratório apresentou melhores resultados na peneira nº 10 (97,71%), mas ainda apresentou baixa finura (3,26% na peneira nº 200). Esses dados demonstram que ambas as cinzas têm baixa uniformidade granulométrica e são inadequadas para aplicações com exigência de granulometria fina e constante. Já na Tabela 3 são apresentadas as faixas granulométricas das amostras de solo retiradas do ensaio de peneiramento dos grãos.</w:t>
      </w:r>
    </w:p>
    <w:p w14:paraId="43DEDE99" w14:textId="77777777" w:rsidR="00C34499" w:rsidRDefault="00C34499" w:rsidP="00C34499">
      <w:pPr>
        <w:pStyle w:val="Corpodetexto"/>
        <w:spacing w:before="135"/>
        <w:rPr>
          <w:rFonts w:ascii="Times New Roman" w:hAnsi="Times New Roman" w:cs="Times New Roman"/>
          <w:sz w:val="24"/>
          <w:szCs w:val="24"/>
        </w:rPr>
      </w:pPr>
    </w:p>
    <w:p w14:paraId="0DFDFE62" w14:textId="77777777" w:rsidR="00BB10CA" w:rsidRPr="006711EF" w:rsidRDefault="00BB10CA" w:rsidP="00C34499">
      <w:pPr>
        <w:pStyle w:val="Corpodetexto"/>
        <w:spacing w:before="135"/>
        <w:rPr>
          <w:rFonts w:ascii="Times New Roman" w:hAnsi="Times New Roman" w:cs="Times New Roman"/>
          <w:sz w:val="24"/>
          <w:szCs w:val="24"/>
        </w:rPr>
      </w:pPr>
    </w:p>
    <w:p w14:paraId="580E6FF8" w14:textId="77777777" w:rsidR="00C34499" w:rsidRPr="006711EF" w:rsidRDefault="00C34499" w:rsidP="00C34499">
      <w:pPr>
        <w:spacing w:before="1"/>
        <w:ind w:left="171" w:right="59"/>
        <w:jc w:val="center"/>
        <w:rPr>
          <w:rFonts w:ascii="Times New Roman" w:hAnsi="Times New Roman" w:cs="Times New Roman"/>
          <w:sz w:val="24"/>
        </w:rPr>
      </w:pPr>
      <w:r w:rsidRPr="006711EF">
        <w:rPr>
          <w:rFonts w:ascii="Times New Roman" w:hAnsi="Times New Roman" w:cs="Times New Roman"/>
          <w:color w:val="231F21"/>
          <w:spacing w:val="-4"/>
          <w:sz w:val="24"/>
        </w:rPr>
        <w:t>Tabela</w:t>
      </w:r>
      <w:r w:rsidRPr="006711EF">
        <w:rPr>
          <w:rFonts w:ascii="Times New Roman" w:hAnsi="Times New Roman" w:cs="Times New Roman"/>
          <w:color w:val="231F21"/>
          <w:spacing w:val="-10"/>
          <w:sz w:val="24"/>
        </w:rPr>
        <w:t xml:space="preserve"> </w:t>
      </w:r>
      <w:r w:rsidRPr="006711EF">
        <w:rPr>
          <w:rFonts w:ascii="Times New Roman" w:hAnsi="Times New Roman" w:cs="Times New Roman"/>
          <w:color w:val="231F21"/>
          <w:spacing w:val="-4"/>
          <w:sz w:val="24"/>
        </w:rPr>
        <w:t>3</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Faixa</w:t>
      </w:r>
      <w:r w:rsidRPr="006711EF">
        <w:rPr>
          <w:rFonts w:ascii="Times New Roman" w:hAnsi="Times New Roman" w:cs="Times New Roman"/>
          <w:color w:val="231F21"/>
          <w:spacing w:val="-10"/>
          <w:sz w:val="24"/>
        </w:rPr>
        <w:t xml:space="preserve"> </w:t>
      </w:r>
      <w:r w:rsidRPr="006711EF">
        <w:rPr>
          <w:rFonts w:ascii="Times New Roman" w:hAnsi="Times New Roman" w:cs="Times New Roman"/>
          <w:color w:val="231F21"/>
          <w:spacing w:val="-4"/>
          <w:sz w:val="24"/>
        </w:rPr>
        <w:t>granulométrica</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das</w:t>
      </w:r>
      <w:r w:rsidRPr="006711EF">
        <w:rPr>
          <w:rFonts w:ascii="Times New Roman" w:hAnsi="Times New Roman" w:cs="Times New Roman"/>
          <w:color w:val="231F21"/>
          <w:spacing w:val="-7"/>
          <w:sz w:val="24"/>
        </w:rPr>
        <w:t xml:space="preserve"> </w:t>
      </w:r>
      <w:r w:rsidRPr="006711EF">
        <w:rPr>
          <w:rFonts w:ascii="Times New Roman" w:hAnsi="Times New Roman" w:cs="Times New Roman"/>
          <w:color w:val="231F21"/>
          <w:spacing w:val="-4"/>
          <w:sz w:val="24"/>
        </w:rPr>
        <w:t>amostras</w:t>
      </w:r>
      <w:r w:rsidRPr="006711EF">
        <w:rPr>
          <w:rFonts w:ascii="Times New Roman" w:hAnsi="Times New Roman" w:cs="Times New Roman"/>
          <w:color w:val="231F21"/>
          <w:spacing w:val="-8"/>
          <w:sz w:val="24"/>
        </w:rPr>
        <w:t xml:space="preserve"> </w:t>
      </w:r>
      <w:r w:rsidRPr="006711EF">
        <w:rPr>
          <w:rFonts w:ascii="Times New Roman" w:hAnsi="Times New Roman" w:cs="Times New Roman"/>
          <w:color w:val="231F21"/>
          <w:spacing w:val="-4"/>
          <w:sz w:val="24"/>
        </w:rPr>
        <w:t>de</w:t>
      </w:r>
      <w:r w:rsidRPr="006711EF">
        <w:rPr>
          <w:rFonts w:ascii="Times New Roman" w:hAnsi="Times New Roman" w:cs="Times New Roman"/>
          <w:color w:val="231F21"/>
          <w:spacing w:val="-9"/>
          <w:sz w:val="24"/>
        </w:rPr>
        <w:t xml:space="preserve"> </w:t>
      </w:r>
      <w:r w:rsidRPr="006711EF">
        <w:rPr>
          <w:rFonts w:ascii="Times New Roman" w:hAnsi="Times New Roman" w:cs="Times New Roman"/>
          <w:color w:val="231F21"/>
          <w:spacing w:val="-4"/>
          <w:sz w:val="24"/>
        </w:rPr>
        <w:t>solo</w:t>
      </w:r>
    </w:p>
    <w:p w14:paraId="3CEA5582" w14:textId="77777777" w:rsidR="00C34499" w:rsidRPr="006711EF" w:rsidRDefault="00C34499" w:rsidP="00C34499">
      <w:pPr>
        <w:pStyle w:val="Corpodetexto"/>
        <w:rPr>
          <w:rFonts w:ascii="Times New Roman" w:hAnsi="Times New Roman" w:cs="Times New Roman"/>
          <w:sz w:val="7"/>
        </w:rPr>
      </w:pPr>
    </w:p>
    <w:tbl>
      <w:tblPr>
        <w:tblStyle w:val="TableNormal"/>
        <w:tblW w:w="0" w:type="auto"/>
        <w:tblInd w:w="681"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1241"/>
        <w:gridCol w:w="1241"/>
        <w:gridCol w:w="1241"/>
        <w:gridCol w:w="1243"/>
        <w:gridCol w:w="1241"/>
        <w:gridCol w:w="1241"/>
        <w:gridCol w:w="1241"/>
      </w:tblGrid>
      <w:tr w:rsidR="00C34499" w:rsidRPr="006711EF" w14:paraId="51F70A93" w14:textId="77777777" w:rsidTr="00E80C5E">
        <w:trPr>
          <w:trHeight w:val="510"/>
        </w:trPr>
        <w:tc>
          <w:tcPr>
            <w:tcW w:w="1241" w:type="dxa"/>
            <w:tcBorders>
              <w:left w:val="nil"/>
            </w:tcBorders>
          </w:tcPr>
          <w:p w14:paraId="04DF42F5" w14:textId="77777777" w:rsidR="00C34499" w:rsidRPr="006711EF" w:rsidRDefault="00C34499" w:rsidP="00E80C5E">
            <w:pPr>
              <w:pStyle w:val="TableParagraph"/>
              <w:spacing w:before="31" w:line="232" w:lineRule="auto"/>
              <w:ind w:left="302" w:hanging="111"/>
              <w:jc w:val="left"/>
              <w:rPr>
                <w:rFonts w:ascii="Times New Roman" w:hAnsi="Times New Roman" w:cs="Times New Roman"/>
                <w:b/>
                <w:bCs/>
                <w:sz w:val="20"/>
              </w:rPr>
            </w:pPr>
            <w:r w:rsidRPr="006711EF">
              <w:rPr>
                <w:rFonts w:ascii="Times New Roman" w:hAnsi="Times New Roman" w:cs="Times New Roman"/>
                <w:b/>
                <w:bCs/>
                <w:color w:val="231F21"/>
                <w:spacing w:val="-2"/>
                <w:w w:val="105"/>
                <w:sz w:val="20"/>
              </w:rPr>
              <w:t xml:space="preserve">Amostras </w:t>
            </w:r>
            <w:r w:rsidRPr="006711EF">
              <w:rPr>
                <w:rFonts w:ascii="Times New Roman" w:hAnsi="Times New Roman" w:cs="Times New Roman"/>
                <w:b/>
                <w:bCs/>
                <w:color w:val="231F21"/>
                <w:w w:val="105"/>
                <w:sz w:val="20"/>
              </w:rPr>
              <w:t>de solo</w:t>
            </w:r>
          </w:p>
        </w:tc>
        <w:tc>
          <w:tcPr>
            <w:tcW w:w="1241" w:type="dxa"/>
          </w:tcPr>
          <w:p w14:paraId="0418659C" w14:textId="77777777" w:rsidR="00C34499" w:rsidRPr="006711EF" w:rsidRDefault="00C34499" w:rsidP="00E80C5E">
            <w:pPr>
              <w:pStyle w:val="TableParagraph"/>
              <w:ind w:left="2" w:right="2"/>
              <w:rPr>
                <w:rFonts w:ascii="Times New Roman" w:hAnsi="Times New Roman" w:cs="Times New Roman"/>
                <w:b/>
                <w:bCs/>
                <w:sz w:val="20"/>
              </w:rPr>
            </w:pPr>
            <w:r w:rsidRPr="006711EF">
              <w:rPr>
                <w:rFonts w:ascii="Times New Roman" w:hAnsi="Times New Roman" w:cs="Times New Roman"/>
                <w:b/>
                <w:bCs/>
                <w:color w:val="231F21"/>
                <w:spacing w:val="-2"/>
                <w:w w:val="110"/>
                <w:sz w:val="20"/>
              </w:rPr>
              <w:t>Argila</w:t>
            </w:r>
          </w:p>
        </w:tc>
        <w:tc>
          <w:tcPr>
            <w:tcW w:w="1241" w:type="dxa"/>
          </w:tcPr>
          <w:p w14:paraId="36FEB26B" w14:textId="77777777" w:rsidR="00C34499" w:rsidRPr="006711EF" w:rsidRDefault="00C34499" w:rsidP="00E80C5E">
            <w:pPr>
              <w:pStyle w:val="TableParagraph"/>
              <w:ind w:left="2" w:right="2"/>
              <w:rPr>
                <w:rFonts w:ascii="Times New Roman" w:hAnsi="Times New Roman" w:cs="Times New Roman"/>
                <w:b/>
                <w:bCs/>
                <w:sz w:val="20"/>
              </w:rPr>
            </w:pPr>
            <w:r w:rsidRPr="006711EF">
              <w:rPr>
                <w:rFonts w:ascii="Times New Roman" w:hAnsi="Times New Roman" w:cs="Times New Roman"/>
                <w:b/>
                <w:bCs/>
                <w:color w:val="231F21"/>
                <w:spacing w:val="-2"/>
                <w:w w:val="110"/>
                <w:sz w:val="20"/>
              </w:rPr>
              <w:t>Silte</w:t>
            </w:r>
          </w:p>
        </w:tc>
        <w:tc>
          <w:tcPr>
            <w:tcW w:w="1243" w:type="dxa"/>
          </w:tcPr>
          <w:p w14:paraId="640F74CE" w14:textId="77777777" w:rsidR="00C34499" w:rsidRPr="006711EF" w:rsidRDefault="00C34499" w:rsidP="00E80C5E">
            <w:pPr>
              <w:pStyle w:val="TableParagraph"/>
              <w:ind w:left="0"/>
              <w:rPr>
                <w:rFonts w:ascii="Times New Roman" w:hAnsi="Times New Roman" w:cs="Times New Roman"/>
                <w:b/>
                <w:bCs/>
                <w:sz w:val="20"/>
              </w:rPr>
            </w:pPr>
            <w:r w:rsidRPr="006711EF">
              <w:rPr>
                <w:rFonts w:ascii="Times New Roman" w:hAnsi="Times New Roman" w:cs="Times New Roman"/>
                <w:b/>
                <w:bCs/>
                <w:color w:val="231F21"/>
                <w:w w:val="110"/>
                <w:sz w:val="20"/>
              </w:rPr>
              <w:t>Areia</w:t>
            </w:r>
            <w:r w:rsidRPr="006711EF">
              <w:rPr>
                <w:rFonts w:ascii="Times New Roman" w:hAnsi="Times New Roman" w:cs="Times New Roman"/>
                <w:b/>
                <w:bCs/>
                <w:color w:val="231F21"/>
                <w:spacing w:val="-9"/>
                <w:w w:val="110"/>
                <w:sz w:val="20"/>
              </w:rPr>
              <w:t xml:space="preserve"> </w:t>
            </w:r>
            <w:r w:rsidRPr="006711EF">
              <w:rPr>
                <w:rFonts w:ascii="Times New Roman" w:hAnsi="Times New Roman" w:cs="Times New Roman"/>
                <w:b/>
                <w:bCs/>
                <w:color w:val="231F21"/>
                <w:spacing w:val="-4"/>
                <w:w w:val="110"/>
                <w:sz w:val="20"/>
              </w:rPr>
              <w:t>Fina</w:t>
            </w:r>
          </w:p>
        </w:tc>
        <w:tc>
          <w:tcPr>
            <w:tcW w:w="1241" w:type="dxa"/>
          </w:tcPr>
          <w:p w14:paraId="4000FD0B" w14:textId="77777777" w:rsidR="00C34499" w:rsidRPr="006711EF" w:rsidRDefault="00C34499" w:rsidP="00E80C5E">
            <w:pPr>
              <w:pStyle w:val="TableParagraph"/>
              <w:spacing w:before="31" w:line="232" w:lineRule="auto"/>
              <w:ind w:left="315" w:right="308" w:firstLine="40"/>
              <w:jc w:val="left"/>
              <w:rPr>
                <w:rFonts w:ascii="Times New Roman" w:hAnsi="Times New Roman" w:cs="Times New Roman"/>
                <w:b/>
                <w:bCs/>
                <w:sz w:val="20"/>
              </w:rPr>
            </w:pPr>
            <w:r w:rsidRPr="006711EF">
              <w:rPr>
                <w:rFonts w:ascii="Times New Roman" w:hAnsi="Times New Roman" w:cs="Times New Roman"/>
                <w:b/>
                <w:bCs/>
                <w:color w:val="231F21"/>
                <w:spacing w:val="-2"/>
                <w:w w:val="110"/>
                <w:sz w:val="20"/>
              </w:rPr>
              <w:t>Areia Média</w:t>
            </w:r>
          </w:p>
        </w:tc>
        <w:tc>
          <w:tcPr>
            <w:tcW w:w="1241" w:type="dxa"/>
          </w:tcPr>
          <w:p w14:paraId="00F872A8" w14:textId="77777777" w:rsidR="00C34499" w:rsidRPr="006711EF" w:rsidRDefault="00C34499" w:rsidP="00E80C5E">
            <w:pPr>
              <w:pStyle w:val="TableParagraph"/>
              <w:spacing w:before="31" w:line="232" w:lineRule="auto"/>
              <w:ind w:left="294" w:firstLine="62"/>
              <w:jc w:val="left"/>
              <w:rPr>
                <w:rFonts w:ascii="Times New Roman" w:hAnsi="Times New Roman" w:cs="Times New Roman"/>
                <w:b/>
                <w:bCs/>
                <w:sz w:val="20"/>
              </w:rPr>
            </w:pPr>
            <w:r w:rsidRPr="006711EF">
              <w:rPr>
                <w:rFonts w:ascii="Times New Roman" w:hAnsi="Times New Roman" w:cs="Times New Roman"/>
                <w:b/>
                <w:bCs/>
                <w:color w:val="231F21"/>
                <w:spacing w:val="-2"/>
                <w:w w:val="105"/>
                <w:sz w:val="20"/>
              </w:rPr>
              <w:t>Areia Grossa</w:t>
            </w:r>
          </w:p>
        </w:tc>
        <w:tc>
          <w:tcPr>
            <w:tcW w:w="1241" w:type="dxa"/>
            <w:tcBorders>
              <w:right w:val="nil"/>
            </w:tcBorders>
          </w:tcPr>
          <w:p w14:paraId="56533A79" w14:textId="77777777" w:rsidR="00C34499" w:rsidRPr="006711EF" w:rsidRDefault="00C34499" w:rsidP="00E80C5E">
            <w:pPr>
              <w:pStyle w:val="TableParagraph"/>
              <w:ind w:left="16" w:right="28"/>
              <w:rPr>
                <w:rFonts w:ascii="Times New Roman" w:hAnsi="Times New Roman" w:cs="Times New Roman"/>
                <w:b/>
                <w:bCs/>
                <w:sz w:val="20"/>
              </w:rPr>
            </w:pPr>
            <w:r w:rsidRPr="006711EF">
              <w:rPr>
                <w:rFonts w:ascii="Times New Roman" w:hAnsi="Times New Roman" w:cs="Times New Roman"/>
                <w:b/>
                <w:bCs/>
                <w:color w:val="231F21"/>
                <w:spacing w:val="-2"/>
                <w:w w:val="110"/>
                <w:sz w:val="20"/>
              </w:rPr>
              <w:t>Pedregulho</w:t>
            </w:r>
          </w:p>
        </w:tc>
      </w:tr>
      <w:tr w:rsidR="00C34499" w:rsidRPr="006711EF" w14:paraId="32BE51A7" w14:textId="77777777" w:rsidTr="00E80C5E">
        <w:trPr>
          <w:trHeight w:val="279"/>
        </w:trPr>
        <w:tc>
          <w:tcPr>
            <w:tcW w:w="1241" w:type="dxa"/>
            <w:tcBorders>
              <w:left w:val="nil"/>
            </w:tcBorders>
          </w:tcPr>
          <w:p w14:paraId="0D5D8DCF" w14:textId="77777777" w:rsidR="00C34499" w:rsidRPr="006711EF" w:rsidRDefault="00C34499" w:rsidP="00E80C5E">
            <w:pPr>
              <w:pStyle w:val="TableParagraph"/>
              <w:spacing w:before="25" w:line="234" w:lineRule="exact"/>
              <w:ind w:left="34" w:right="18"/>
              <w:rPr>
                <w:rFonts w:ascii="Times New Roman" w:hAnsi="Times New Roman" w:cs="Times New Roman"/>
                <w:sz w:val="20"/>
              </w:rPr>
            </w:pPr>
            <w:r w:rsidRPr="006711EF">
              <w:rPr>
                <w:rFonts w:ascii="Times New Roman" w:hAnsi="Times New Roman" w:cs="Times New Roman"/>
                <w:color w:val="231F21"/>
                <w:spacing w:val="-5"/>
                <w:sz w:val="20"/>
              </w:rPr>
              <w:lastRenderedPageBreak/>
              <w:t>mm</w:t>
            </w:r>
          </w:p>
        </w:tc>
        <w:tc>
          <w:tcPr>
            <w:tcW w:w="1241" w:type="dxa"/>
          </w:tcPr>
          <w:p w14:paraId="591600F6" w14:textId="77777777" w:rsidR="00C34499" w:rsidRPr="006711EF" w:rsidRDefault="00C34499" w:rsidP="00E80C5E">
            <w:pPr>
              <w:pStyle w:val="TableParagraph"/>
              <w:spacing w:before="25" w:line="234" w:lineRule="exact"/>
              <w:ind w:left="2" w:right="2"/>
              <w:rPr>
                <w:rFonts w:ascii="Times New Roman" w:hAnsi="Times New Roman" w:cs="Times New Roman"/>
                <w:sz w:val="20"/>
              </w:rPr>
            </w:pPr>
            <w:r w:rsidRPr="006711EF">
              <w:rPr>
                <w:rFonts w:ascii="Times New Roman" w:hAnsi="Times New Roman" w:cs="Times New Roman"/>
                <w:color w:val="231F21"/>
                <w:spacing w:val="-2"/>
                <w:w w:val="105"/>
                <w:sz w:val="20"/>
              </w:rPr>
              <w:t>&lt;0,002</w:t>
            </w:r>
          </w:p>
        </w:tc>
        <w:tc>
          <w:tcPr>
            <w:tcW w:w="1241" w:type="dxa"/>
          </w:tcPr>
          <w:p w14:paraId="3C2FB123" w14:textId="77777777" w:rsidR="00C34499" w:rsidRPr="006711EF" w:rsidRDefault="00C34499" w:rsidP="00E80C5E">
            <w:pPr>
              <w:pStyle w:val="TableParagraph"/>
              <w:spacing w:before="25" w:line="234" w:lineRule="exact"/>
              <w:ind w:left="1" w:right="2"/>
              <w:rPr>
                <w:rFonts w:ascii="Times New Roman" w:hAnsi="Times New Roman" w:cs="Times New Roman"/>
                <w:sz w:val="20"/>
              </w:rPr>
            </w:pPr>
            <w:r w:rsidRPr="006711EF">
              <w:rPr>
                <w:rFonts w:ascii="Times New Roman" w:hAnsi="Times New Roman" w:cs="Times New Roman"/>
                <w:color w:val="231F21"/>
                <w:spacing w:val="-2"/>
                <w:w w:val="105"/>
                <w:sz w:val="20"/>
              </w:rPr>
              <w:t>&lt;0,075</w:t>
            </w:r>
          </w:p>
        </w:tc>
        <w:tc>
          <w:tcPr>
            <w:tcW w:w="1243" w:type="dxa"/>
          </w:tcPr>
          <w:p w14:paraId="0CAB6868" w14:textId="77777777" w:rsidR="00C34499" w:rsidRPr="006711EF" w:rsidRDefault="00C34499" w:rsidP="00E80C5E">
            <w:pPr>
              <w:pStyle w:val="TableParagraph"/>
              <w:spacing w:before="25" w:line="234" w:lineRule="exact"/>
              <w:ind w:left="0"/>
              <w:rPr>
                <w:rFonts w:ascii="Times New Roman" w:hAnsi="Times New Roman" w:cs="Times New Roman"/>
                <w:sz w:val="20"/>
              </w:rPr>
            </w:pPr>
            <w:r w:rsidRPr="006711EF">
              <w:rPr>
                <w:rFonts w:ascii="Times New Roman" w:hAnsi="Times New Roman" w:cs="Times New Roman"/>
                <w:color w:val="231F21"/>
                <w:spacing w:val="-2"/>
                <w:w w:val="105"/>
                <w:sz w:val="20"/>
              </w:rPr>
              <w:t>&lt;0,042</w:t>
            </w:r>
          </w:p>
        </w:tc>
        <w:tc>
          <w:tcPr>
            <w:tcW w:w="1241" w:type="dxa"/>
          </w:tcPr>
          <w:p w14:paraId="26D10558" w14:textId="77777777" w:rsidR="00C34499" w:rsidRPr="006711EF" w:rsidRDefault="00C34499" w:rsidP="00E80C5E">
            <w:pPr>
              <w:pStyle w:val="TableParagraph"/>
              <w:spacing w:before="25" w:line="234" w:lineRule="exact"/>
              <w:ind w:left="0" w:right="2"/>
              <w:rPr>
                <w:rFonts w:ascii="Times New Roman" w:hAnsi="Times New Roman" w:cs="Times New Roman"/>
                <w:sz w:val="20"/>
              </w:rPr>
            </w:pPr>
            <w:r w:rsidRPr="006711EF">
              <w:rPr>
                <w:rFonts w:ascii="Times New Roman" w:hAnsi="Times New Roman" w:cs="Times New Roman"/>
                <w:color w:val="231F21"/>
                <w:spacing w:val="-5"/>
                <w:w w:val="120"/>
                <w:sz w:val="20"/>
              </w:rPr>
              <w:t>&lt;2</w:t>
            </w:r>
          </w:p>
        </w:tc>
        <w:tc>
          <w:tcPr>
            <w:tcW w:w="1241" w:type="dxa"/>
          </w:tcPr>
          <w:p w14:paraId="3BC6D736" w14:textId="77777777" w:rsidR="00C34499" w:rsidRPr="006711EF" w:rsidRDefault="00C34499" w:rsidP="00E80C5E">
            <w:pPr>
              <w:pStyle w:val="TableParagraph"/>
              <w:spacing w:before="25" w:line="234" w:lineRule="exact"/>
              <w:ind w:left="1" w:right="2"/>
              <w:rPr>
                <w:rFonts w:ascii="Times New Roman" w:hAnsi="Times New Roman" w:cs="Times New Roman"/>
                <w:sz w:val="20"/>
              </w:rPr>
            </w:pPr>
            <w:r w:rsidRPr="006711EF">
              <w:rPr>
                <w:rFonts w:ascii="Times New Roman" w:hAnsi="Times New Roman" w:cs="Times New Roman"/>
                <w:color w:val="231F21"/>
                <w:spacing w:val="-4"/>
                <w:w w:val="110"/>
                <w:sz w:val="20"/>
              </w:rPr>
              <w:t>&lt;4,8</w:t>
            </w:r>
          </w:p>
        </w:tc>
        <w:tc>
          <w:tcPr>
            <w:tcW w:w="1241" w:type="dxa"/>
            <w:tcBorders>
              <w:right w:val="nil"/>
            </w:tcBorders>
          </w:tcPr>
          <w:p w14:paraId="563B0F14" w14:textId="77777777" w:rsidR="00C34499" w:rsidRPr="006711EF" w:rsidRDefault="00C34499" w:rsidP="00E80C5E">
            <w:pPr>
              <w:pStyle w:val="TableParagraph"/>
              <w:spacing w:before="25" w:line="234" w:lineRule="exact"/>
              <w:ind w:left="16" w:right="32"/>
              <w:rPr>
                <w:rFonts w:ascii="Times New Roman" w:hAnsi="Times New Roman" w:cs="Times New Roman"/>
                <w:sz w:val="20"/>
              </w:rPr>
            </w:pPr>
            <w:r w:rsidRPr="006711EF">
              <w:rPr>
                <w:rFonts w:ascii="Times New Roman" w:hAnsi="Times New Roman" w:cs="Times New Roman"/>
                <w:color w:val="231F21"/>
                <w:spacing w:val="-5"/>
                <w:w w:val="110"/>
                <w:sz w:val="20"/>
              </w:rPr>
              <w:t>&lt;75</w:t>
            </w:r>
          </w:p>
        </w:tc>
      </w:tr>
      <w:tr w:rsidR="00C34499" w:rsidRPr="006711EF" w14:paraId="307926A6" w14:textId="77777777" w:rsidTr="00E80C5E">
        <w:trPr>
          <w:trHeight w:val="279"/>
        </w:trPr>
        <w:tc>
          <w:tcPr>
            <w:tcW w:w="1241" w:type="dxa"/>
            <w:tcBorders>
              <w:left w:val="nil"/>
            </w:tcBorders>
          </w:tcPr>
          <w:p w14:paraId="4A4F2FE9" w14:textId="77777777" w:rsidR="00C34499" w:rsidRPr="006711EF" w:rsidRDefault="00C34499" w:rsidP="00E80C5E">
            <w:pPr>
              <w:pStyle w:val="TableParagraph"/>
              <w:spacing w:before="25" w:line="234" w:lineRule="exact"/>
              <w:ind w:left="34" w:right="18"/>
              <w:rPr>
                <w:rFonts w:ascii="Times New Roman" w:hAnsi="Times New Roman" w:cs="Times New Roman"/>
                <w:sz w:val="20"/>
              </w:rPr>
            </w:pPr>
            <w:r w:rsidRPr="006711EF">
              <w:rPr>
                <w:rFonts w:ascii="Times New Roman" w:hAnsi="Times New Roman" w:cs="Times New Roman"/>
                <w:color w:val="231F21"/>
                <w:spacing w:val="-5"/>
                <w:sz w:val="20"/>
              </w:rPr>
              <w:t>P1</w:t>
            </w:r>
          </w:p>
        </w:tc>
        <w:tc>
          <w:tcPr>
            <w:tcW w:w="1241" w:type="dxa"/>
          </w:tcPr>
          <w:p w14:paraId="5AEDD8FB" w14:textId="77777777" w:rsidR="00C34499" w:rsidRPr="006711EF" w:rsidRDefault="00C34499" w:rsidP="00E80C5E">
            <w:pPr>
              <w:pStyle w:val="TableParagraph"/>
              <w:spacing w:before="25" w:line="234" w:lineRule="exact"/>
              <w:ind w:left="2" w:right="2"/>
              <w:rPr>
                <w:rFonts w:ascii="Times New Roman" w:hAnsi="Times New Roman" w:cs="Times New Roman"/>
                <w:sz w:val="20"/>
              </w:rPr>
            </w:pPr>
            <w:r w:rsidRPr="006711EF">
              <w:rPr>
                <w:rFonts w:ascii="Times New Roman" w:hAnsi="Times New Roman" w:cs="Times New Roman"/>
                <w:color w:val="231F21"/>
                <w:spacing w:val="-2"/>
                <w:sz w:val="20"/>
              </w:rPr>
              <w:t>16,22%</w:t>
            </w:r>
          </w:p>
        </w:tc>
        <w:tc>
          <w:tcPr>
            <w:tcW w:w="1241" w:type="dxa"/>
          </w:tcPr>
          <w:p w14:paraId="71A9FF21" w14:textId="77777777" w:rsidR="00C34499" w:rsidRPr="006711EF" w:rsidRDefault="00C34499" w:rsidP="00E80C5E">
            <w:pPr>
              <w:pStyle w:val="TableParagraph"/>
              <w:spacing w:before="25" w:line="234" w:lineRule="exact"/>
              <w:ind w:left="2" w:right="2"/>
              <w:rPr>
                <w:rFonts w:ascii="Times New Roman" w:hAnsi="Times New Roman" w:cs="Times New Roman"/>
                <w:sz w:val="20"/>
              </w:rPr>
            </w:pPr>
            <w:r w:rsidRPr="006711EF">
              <w:rPr>
                <w:rFonts w:ascii="Times New Roman" w:hAnsi="Times New Roman" w:cs="Times New Roman"/>
                <w:color w:val="231F21"/>
                <w:spacing w:val="-2"/>
                <w:sz w:val="20"/>
              </w:rPr>
              <w:t>2,22%</w:t>
            </w:r>
          </w:p>
        </w:tc>
        <w:tc>
          <w:tcPr>
            <w:tcW w:w="1243" w:type="dxa"/>
          </w:tcPr>
          <w:p w14:paraId="21AD8F0C" w14:textId="77777777" w:rsidR="00C34499" w:rsidRPr="006711EF" w:rsidRDefault="00C34499" w:rsidP="00E80C5E">
            <w:pPr>
              <w:pStyle w:val="TableParagraph"/>
              <w:spacing w:before="25" w:line="234" w:lineRule="exact"/>
              <w:ind w:left="0"/>
              <w:rPr>
                <w:rFonts w:ascii="Times New Roman" w:hAnsi="Times New Roman" w:cs="Times New Roman"/>
                <w:sz w:val="20"/>
              </w:rPr>
            </w:pPr>
            <w:r w:rsidRPr="006711EF">
              <w:rPr>
                <w:rFonts w:ascii="Times New Roman" w:hAnsi="Times New Roman" w:cs="Times New Roman"/>
                <w:color w:val="231F21"/>
                <w:spacing w:val="-2"/>
                <w:sz w:val="20"/>
              </w:rPr>
              <w:t>73,07%</w:t>
            </w:r>
          </w:p>
        </w:tc>
        <w:tc>
          <w:tcPr>
            <w:tcW w:w="1241" w:type="dxa"/>
          </w:tcPr>
          <w:p w14:paraId="1A559528" w14:textId="77777777" w:rsidR="00C34499" w:rsidRPr="006711EF" w:rsidRDefault="00C34499" w:rsidP="00E80C5E">
            <w:pPr>
              <w:pStyle w:val="TableParagraph"/>
              <w:spacing w:before="25" w:line="234" w:lineRule="exact"/>
              <w:ind w:left="1" w:right="2"/>
              <w:rPr>
                <w:rFonts w:ascii="Times New Roman" w:hAnsi="Times New Roman" w:cs="Times New Roman"/>
                <w:sz w:val="20"/>
              </w:rPr>
            </w:pPr>
            <w:r w:rsidRPr="006711EF">
              <w:rPr>
                <w:rFonts w:ascii="Times New Roman" w:hAnsi="Times New Roman" w:cs="Times New Roman"/>
                <w:color w:val="231F21"/>
                <w:spacing w:val="-2"/>
                <w:sz w:val="20"/>
              </w:rPr>
              <w:t>7,68%</w:t>
            </w:r>
          </w:p>
        </w:tc>
        <w:tc>
          <w:tcPr>
            <w:tcW w:w="1241" w:type="dxa"/>
          </w:tcPr>
          <w:p w14:paraId="6047D22E" w14:textId="77777777" w:rsidR="00C34499" w:rsidRPr="006711EF" w:rsidRDefault="00C34499" w:rsidP="00E80C5E">
            <w:pPr>
              <w:pStyle w:val="TableParagraph"/>
              <w:spacing w:before="25" w:line="234" w:lineRule="exact"/>
              <w:ind w:left="0" w:right="2"/>
              <w:rPr>
                <w:rFonts w:ascii="Times New Roman" w:hAnsi="Times New Roman" w:cs="Times New Roman"/>
                <w:sz w:val="20"/>
              </w:rPr>
            </w:pPr>
            <w:r w:rsidRPr="006711EF">
              <w:rPr>
                <w:rFonts w:ascii="Times New Roman" w:hAnsi="Times New Roman" w:cs="Times New Roman"/>
                <w:color w:val="231F21"/>
                <w:spacing w:val="-2"/>
                <w:sz w:val="20"/>
              </w:rPr>
              <w:t>0,55%</w:t>
            </w:r>
          </w:p>
        </w:tc>
        <w:tc>
          <w:tcPr>
            <w:tcW w:w="1241" w:type="dxa"/>
            <w:tcBorders>
              <w:right w:val="nil"/>
            </w:tcBorders>
          </w:tcPr>
          <w:p w14:paraId="3E5726D2" w14:textId="77777777" w:rsidR="00C34499" w:rsidRPr="006711EF" w:rsidRDefault="00C34499" w:rsidP="00E80C5E">
            <w:pPr>
              <w:pStyle w:val="TableParagraph"/>
              <w:spacing w:before="25" w:line="234" w:lineRule="exact"/>
              <w:ind w:left="16" w:right="34"/>
              <w:rPr>
                <w:rFonts w:ascii="Times New Roman" w:hAnsi="Times New Roman" w:cs="Times New Roman"/>
                <w:sz w:val="20"/>
              </w:rPr>
            </w:pPr>
            <w:r w:rsidRPr="006711EF">
              <w:rPr>
                <w:rFonts w:ascii="Times New Roman" w:hAnsi="Times New Roman" w:cs="Times New Roman"/>
                <w:color w:val="231F21"/>
                <w:spacing w:val="-2"/>
                <w:sz w:val="20"/>
              </w:rPr>
              <w:t>0,26%</w:t>
            </w:r>
          </w:p>
        </w:tc>
      </w:tr>
      <w:tr w:rsidR="00C34499" w:rsidRPr="006711EF" w14:paraId="0F5F0098" w14:textId="77777777" w:rsidTr="00E80C5E">
        <w:trPr>
          <w:trHeight w:val="282"/>
        </w:trPr>
        <w:tc>
          <w:tcPr>
            <w:tcW w:w="1241" w:type="dxa"/>
            <w:tcBorders>
              <w:left w:val="nil"/>
            </w:tcBorders>
          </w:tcPr>
          <w:p w14:paraId="32CC7869" w14:textId="77777777" w:rsidR="00C34499" w:rsidRPr="006711EF" w:rsidRDefault="00C34499" w:rsidP="00E80C5E">
            <w:pPr>
              <w:pStyle w:val="TableParagraph"/>
              <w:spacing w:before="27" w:line="234" w:lineRule="exact"/>
              <w:ind w:left="34" w:right="18"/>
              <w:rPr>
                <w:rFonts w:ascii="Times New Roman" w:hAnsi="Times New Roman" w:cs="Times New Roman"/>
                <w:sz w:val="20"/>
              </w:rPr>
            </w:pPr>
            <w:r w:rsidRPr="006711EF">
              <w:rPr>
                <w:rFonts w:ascii="Times New Roman" w:hAnsi="Times New Roman" w:cs="Times New Roman"/>
                <w:color w:val="231F21"/>
                <w:spacing w:val="-5"/>
                <w:sz w:val="20"/>
              </w:rPr>
              <w:t>P2</w:t>
            </w:r>
          </w:p>
        </w:tc>
        <w:tc>
          <w:tcPr>
            <w:tcW w:w="1241" w:type="dxa"/>
          </w:tcPr>
          <w:p w14:paraId="69342045" w14:textId="77777777" w:rsidR="00C34499" w:rsidRPr="006711EF" w:rsidRDefault="00C34499" w:rsidP="00E80C5E">
            <w:pPr>
              <w:pStyle w:val="TableParagraph"/>
              <w:spacing w:before="27" w:line="234" w:lineRule="exact"/>
              <w:ind w:left="2" w:right="2"/>
              <w:rPr>
                <w:rFonts w:ascii="Times New Roman" w:hAnsi="Times New Roman" w:cs="Times New Roman"/>
                <w:sz w:val="20"/>
              </w:rPr>
            </w:pPr>
            <w:r w:rsidRPr="006711EF">
              <w:rPr>
                <w:rFonts w:ascii="Times New Roman" w:hAnsi="Times New Roman" w:cs="Times New Roman"/>
                <w:color w:val="231F21"/>
                <w:spacing w:val="-2"/>
                <w:sz w:val="20"/>
              </w:rPr>
              <w:t>41,27%</w:t>
            </w:r>
          </w:p>
        </w:tc>
        <w:tc>
          <w:tcPr>
            <w:tcW w:w="1241" w:type="dxa"/>
          </w:tcPr>
          <w:p w14:paraId="0FC6E5E3" w14:textId="77777777" w:rsidR="00C34499" w:rsidRPr="006711EF" w:rsidRDefault="00C34499" w:rsidP="00E80C5E">
            <w:pPr>
              <w:pStyle w:val="TableParagraph"/>
              <w:spacing w:before="27" w:line="234" w:lineRule="exact"/>
              <w:ind w:left="2" w:right="2"/>
              <w:rPr>
                <w:rFonts w:ascii="Times New Roman" w:hAnsi="Times New Roman" w:cs="Times New Roman"/>
                <w:sz w:val="20"/>
              </w:rPr>
            </w:pPr>
            <w:r w:rsidRPr="006711EF">
              <w:rPr>
                <w:rFonts w:ascii="Times New Roman" w:hAnsi="Times New Roman" w:cs="Times New Roman"/>
                <w:color w:val="231F21"/>
                <w:spacing w:val="-2"/>
                <w:sz w:val="20"/>
              </w:rPr>
              <w:t>9,25%</w:t>
            </w:r>
          </w:p>
        </w:tc>
        <w:tc>
          <w:tcPr>
            <w:tcW w:w="1243" w:type="dxa"/>
          </w:tcPr>
          <w:p w14:paraId="5C6E01BE" w14:textId="77777777" w:rsidR="00C34499" w:rsidRPr="006711EF" w:rsidRDefault="00C34499" w:rsidP="00E80C5E">
            <w:pPr>
              <w:pStyle w:val="TableParagraph"/>
              <w:spacing w:before="27" w:line="234" w:lineRule="exact"/>
              <w:ind w:left="0"/>
              <w:rPr>
                <w:rFonts w:ascii="Times New Roman" w:hAnsi="Times New Roman" w:cs="Times New Roman"/>
                <w:sz w:val="20"/>
              </w:rPr>
            </w:pPr>
            <w:r w:rsidRPr="006711EF">
              <w:rPr>
                <w:rFonts w:ascii="Times New Roman" w:hAnsi="Times New Roman" w:cs="Times New Roman"/>
                <w:color w:val="231F21"/>
                <w:spacing w:val="-2"/>
                <w:sz w:val="20"/>
              </w:rPr>
              <w:t>49,48%</w:t>
            </w:r>
          </w:p>
        </w:tc>
        <w:tc>
          <w:tcPr>
            <w:tcW w:w="1241" w:type="dxa"/>
          </w:tcPr>
          <w:p w14:paraId="0345AC6B" w14:textId="77777777" w:rsidR="00C34499" w:rsidRPr="006711EF" w:rsidRDefault="00C34499" w:rsidP="00E80C5E">
            <w:pPr>
              <w:pStyle w:val="TableParagraph"/>
              <w:spacing w:before="27" w:line="234" w:lineRule="exact"/>
              <w:ind w:left="2" w:right="2"/>
              <w:rPr>
                <w:rFonts w:ascii="Times New Roman" w:hAnsi="Times New Roman" w:cs="Times New Roman"/>
                <w:sz w:val="20"/>
              </w:rPr>
            </w:pPr>
            <w:r w:rsidRPr="006711EF">
              <w:rPr>
                <w:rFonts w:ascii="Times New Roman" w:hAnsi="Times New Roman" w:cs="Times New Roman"/>
                <w:color w:val="231F21"/>
                <w:spacing w:val="-5"/>
                <w:sz w:val="20"/>
              </w:rPr>
              <w:t>0%</w:t>
            </w:r>
          </w:p>
        </w:tc>
        <w:tc>
          <w:tcPr>
            <w:tcW w:w="1241" w:type="dxa"/>
          </w:tcPr>
          <w:p w14:paraId="22F448E8" w14:textId="77777777" w:rsidR="00C34499" w:rsidRPr="006711EF" w:rsidRDefault="00C34499" w:rsidP="00E80C5E">
            <w:pPr>
              <w:pStyle w:val="TableParagraph"/>
              <w:spacing w:before="27" w:line="234" w:lineRule="exact"/>
              <w:ind w:left="1" w:right="2"/>
              <w:rPr>
                <w:rFonts w:ascii="Times New Roman" w:hAnsi="Times New Roman" w:cs="Times New Roman"/>
                <w:sz w:val="20"/>
              </w:rPr>
            </w:pPr>
            <w:r w:rsidRPr="006711EF">
              <w:rPr>
                <w:rFonts w:ascii="Times New Roman" w:hAnsi="Times New Roman" w:cs="Times New Roman"/>
                <w:color w:val="231F21"/>
                <w:spacing w:val="-5"/>
                <w:sz w:val="20"/>
              </w:rPr>
              <w:t>0%</w:t>
            </w:r>
          </w:p>
        </w:tc>
        <w:tc>
          <w:tcPr>
            <w:tcW w:w="1241" w:type="dxa"/>
            <w:tcBorders>
              <w:right w:val="nil"/>
            </w:tcBorders>
          </w:tcPr>
          <w:p w14:paraId="109DC36E" w14:textId="77777777" w:rsidR="00C34499" w:rsidRPr="006711EF" w:rsidRDefault="00C34499" w:rsidP="00E80C5E">
            <w:pPr>
              <w:pStyle w:val="TableParagraph"/>
              <w:spacing w:before="27" w:line="234" w:lineRule="exact"/>
              <w:ind w:left="16" w:right="32"/>
              <w:rPr>
                <w:rFonts w:ascii="Times New Roman" w:hAnsi="Times New Roman" w:cs="Times New Roman"/>
                <w:sz w:val="20"/>
              </w:rPr>
            </w:pPr>
            <w:r w:rsidRPr="006711EF">
              <w:rPr>
                <w:rFonts w:ascii="Times New Roman" w:hAnsi="Times New Roman" w:cs="Times New Roman"/>
                <w:color w:val="231F21"/>
                <w:spacing w:val="-5"/>
                <w:sz w:val="20"/>
              </w:rPr>
              <w:t>0%</w:t>
            </w:r>
          </w:p>
        </w:tc>
      </w:tr>
    </w:tbl>
    <w:p w14:paraId="6D1F6BF8" w14:textId="2DB997CE" w:rsidR="00C34499" w:rsidRPr="006711EF" w:rsidRDefault="00C34499" w:rsidP="006711EF">
      <w:pPr>
        <w:spacing w:before="159"/>
        <w:ind w:left="171" w:right="59"/>
        <w:jc w:val="center"/>
        <w:rPr>
          <w:rFonts w:ascii="Times New Roman" w:hAnsi="Times New Roman" w:cs="Times New Roman"/>
          <w:sz w:val="20"/>
        </w:rPr>
      </w:pPr>
      <w:r w:rsidRPr="006711EF">
        <w:rPr>
          <w:rFonts w:ascii="Times New Roman" w:hAnsi="Times New Roman" w:cs="Times New Roman"/>
          <w:color w:val="231F21"/>
          <w:sz w:val="20"/>
        </w:rPr>
        <w:t>Fonte:</w:t>
      </w:r>
      <w:r w:rsidRPr="006711EF">
        <w:rPr>
          <w:rFonts w:ascii="Times New Roman" w:hAnsi="Times New Roman" w:cs="Times New Roman"/>
          <w:color w:val="231F21"/>
          <w:spacing w:val="11"/>
          <w:sz w:val="20"/>
        </w:rPr>
        <w:t xml:space="preserve"> </w:t>
      </w:r>
      <w:r w:rsidRPr="006711EF">
        <w:rPr>
          <w:rFonts w:ascii="Times New Roman" w:hAnsi="Times New Roman" w:cs="Times New Roman"/>
          <w:color w:val="231F21"/>
          <w:sz w:val="20"/>
        </w:rPr>
        <w:t>Silva,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4"/>
          <w:sz w:val="20"/>
        </w:rPr>
        <w:t>2023</w:t>
      </w:r>
    </w:p>
    <w:p w14:paraId="697E0180" w14:textId="77777777" w:rsidR="00C34499" w:rsidRPr="006711EF" w:rsidRDefault="00C34499" w:rsidP="00C34499">
      <w:pPr>
        <w:pStyle w:val="Corpodetexto"/>
        <w:spacing w:before="6"/>
        <w:rPr>
          <w:rFonts w:ascii="Times New Roman" w:hAnsi="Times New Roman" w:cs="Times New Roman"/>
          <w:sz w:val="20"/>
        </w:rPr>
      </w:pPr>
    </w:p>
    <w:p w14:paraId="220C87CF" w14:textId="77777777" w:rsidR="00C34499" w:rsidRPr="006711EF" w:rsidRDefault="00C34499" w:rsidP="00640893">
      <w:pPr>
        <w:pStyle w:val="Corpodetexto"/>
        <w:spacing w:line="276" w:lineRule="auto"/>
        <w:ind w:left="164"/>
        <w:jc w:val="both"/>
        <w:rPr>
          <w:rFonts w:ascii="Times New Roman" w:hAnsi="Times New Roman" w:cs="Times New Roman"/>
          <w:sz w:val="24"/>
          <w:szCs w:val="24"/>
        </w:rPr>
      </w:pPr>
      <w:r w:rsidRPr="006711EF">
        <w:rPr>
          <w:rFonts w:ascii="Times New Roman" w:hAnsi="Times New Roman" w:cs="Times New Roman"/>
          <w:color w:val="231F21"/>
          <w:spacing w:val="-4"/>
          <w:sz w:val="24"/>
          <w:szCs w:val="24"/>
        </w:rPr>
        <w:t>Análise de partículas por difração a laser das cinzas</w:t>
      </w:r>
    </w:p>
    <w:p w14:paraId="55C2D0C9"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ensaio forneceu parâmetros importantes para entender a distribuição do tamanho das partículas. D[4,3] e D[3,2] representam os tamanhos médios ponderados por volume e superfície, respectivamente, destacando a predominância de partículas maiores ou menores. Já os valores d(0.1), d(0.5) e d(0.9) indicam os diâmetros abaixo dos quais estão 10%, 50% e 90% do volume total, permitindo avaliar a granulometria do material.</w:t>
      </w:r>
    </w:p>
    <w:p w14:paraId="2DD09EE4" w14:textId="77777777" w:rsidR="00C34499" w:rsidRPr="00BB10CA" w:rsidRDefault="00C34499" w:rsidP="00640893">
      <w:pPr>
        <w:pStyle w:val="Corpodetexto"/>
        <w:spacing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parâmetro Span mede a dispersão dos tamanhos das partículas, com valores altos indicando maior variação e baixos indicando maior uniformidade. A área superficial específica mostra a superfície disponível para interações, sendo influenciada pelo tamanho e porosidade das partículas. A Tabela 4 compara esses dados entre as cinzas utilizadas no estudo.</w:t>
      </w:r>
    </w:p>
    <w:p w14:paraId="376C4B93" w14:textId="77777777" w:rsidR="00C34499" w:rsidRPr="00BB10CA" w:rsidRDefault="00C34499" w:rsidP="00C34499">
      <w:pPr>
        <w:pStyle w:val="Corpodetexto"/>
        <w:spacing w:before="125"/>
        <w:rPr>
          <w:rFonts w:ascii="Times New Roman" w:eastAsiaTheme="minorEastAsia" w:hAnsi="Times New Roman" w:cs="Times New Roman"/>
          <w:sz w:val="24"/>
          <w:szCs w:val="24"/>
          <w:lang w:val="pt-BR" w:eastAsia="pt-BR"/>
        </w:rPr>
      </w:pPr>
    </w:p>
    <w:p w14:paraId="509C0976" w14:textId="77777777" w:rsidR="00C34499" w:rsidRPr="006711EF" w:rsidRDefault="00C34499" w:rsidP="00C34499">
      <w:pPr>
        <w:ind w:left="229" w:right="115"/>
        <w:jc w:val="center"/>
        <w:rPr>
          <w:rFonts w:ascii="Times New Roman" w:hAnsi="Times New Roman" w:cs="Times New Roman"/>
          <w:sz w:val="24"/>
        </w:rPr>
      </w:pPr>
      <w:r w:rsidRPr="006711EF">
        <w:rPr>
          <w:rFonts w:ascii="Times New Roman" w:hAnsi="Times New Roman" w:cs="Times New Roman"/>
          <w:color w:val="231F21"/>
          <w:spacing w:val="-6"/>
          <w:sz w:val="24"/>
        </w:rPr>
        <w:t>Tabela</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4</w:t>
      </w:r>
      <w:r w:rsidRPr="006711EF">
        <w:rPr>
          <w:rFonts w:ascii="Times New Roman" w:hAnsi="Times New Roman" w:cs="Times New Roman"/>
          <w:color w:val="231F21"/>
          <w:sz w:val="24"/>
        </w:rPr>
        <w:t xml:space="preserve"> </w:t>
      </w:r>
      <w:r w:rsidRPr="006711EF">
        <w:rPr>
          <w:rFonts w:ascii="Times New Roman" w:hAnsi="Times New Roman" w:cs="Times New Roman"/>
          <w:color w:val="231F21"/>
          <w:spacing w:val="-6"/>
          <w:sz w:val="24"/>
        </w:rPr>
        <w:t>-</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Parâmetros</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obtidos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na</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análise</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granulométrica</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a</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laser</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das</w:t>
      </w:r>
      <w:r w:rsidRPr="006711EF">
        <w:rPr>
          <w:rFonts w:ascii="Times New Roman" w:hAnsi="Times New Roman" w:cs="Times New Roman"/>
          <w:color w:val="231F21"/>
          <w:spacing w:val="-2"/>
          <w:sz w:val="24"/>
        </w:rPr>
        <w:t xml:space="preserve"> </w:t>
      </w:r>
      <w:r w:rsidRPr="006711EF">
        <w:rPr>
          <w:rFonts w:ascii="Times New Roman" w:hAnsi="Times New Roman" w:cs="Times New Roman"/>
          <w:color w:val="231F21"/>
          <w:spacing w:val="-6"/>
          <w:sz w:val="24"/>
        </w:rPr>
        <w:t>cinzas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(Continua)</w:t>
      </w:r>
    </w:p>
    <w:p w14:paraId="0D23E384" w14:textId="77777777" w:rsidR="00C34499" w:rsidRPr="006711EF" w:rsidRDefault="00C34499" w:rsidP="00C34499">
      <w:pPr>
        <w:pStyle w:val="Corpodetexto"/>
        <w:rPr>
          <w:rFonts w:ascii="Times New Roman" w:hAnsi="Times New Roman" w:cs="Times New Roman"/>
          <w:sz w:val="7"/>
        </w:rPr>
      </w:pPr>
    </w:p>
    <w:tbl>
      <w:tblPr>
        <w:tblStyle w:val="TableNormal"/>
        <w:tblW w:w="0" w:type="auto"/>
        <w:tblInd w:w="513"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2254"/>
        <w:gridCol w:w="1692"/>
        <w:gridCol w:w="1975"/>
        <w:gridCol w:w="3103"/>
      </w:tblGrid>
      <w:tr w:rsidR="00C34499" w:rsidRPr="006711EF" w14:paraId="64D93F37" w14:textId="77777777" w:rsidTr="00E80C5E">
        <w:trPr>
          <w:trHeight w:val="509"/>
        </w:trPr>
        <w:tc>
          <w:tcPr>
            <w:tcW w:w="2254" w:type="dxa"/>
            <w:tcBorders>
              <w:left w:val="nil"/>
            </w:tcBorders>
          </w:tcPr>
          <w:p w14:paraId="34DBE4CB" w14:textId="77777777" w:rsidR="00C34499" w:rsidRPr="006711EF" w:rsidRDefault="00C34499" w:rsidP="00E80C5E">
            <w:pPr>
              <w:pStyle w:val="TableParagraph"/>
              <w:ind w:left="17" w:right="2"/>
              <w:rPr>
                <w:rFonts w:ascii="Times New Roman" w:hAnsi="Times New Roman" w:cs="Times New Roman"/>
                <w:b/>
                <w:bCs/>
                <w:sz w:val="20"/>
              </w:rPr>
            </w:pPr>
            <w:r w:rsidRPr="006711EF">
              <w:rPr>
                <w:rFonts w:ascii="Times New Roman" w:hAnsi="Times New Roman" w:cs="Times New Roman"/>
                <w:b/>
                <w:bCs/>
                <w:color w:val="231F21"/>
                <w:spacing w:val="-2"/>
                <w:w w:val="105"/>
                <w:sz w:val="20"/>
              </w:rPr>
              <w:t>Parâmetro</w:t>
            </w:r>
          </w:p>
        </w:tc>
        <w:tc>
          <w:tcPr>
            <w:tcW w:w="1692" w:type="dxa"/>
          </w:tcPr>
          <w:p w14:paraId="72E50F2B" w14:textId="77777777" w:rsidR="00C34499" w:rsidRPr="006711EF" w:rsidRDefault="00C34499" w:rsidP="00E80C5E">
            <w:pPr>
              <w:pStyle w:val="TableParagraph"/>
              <w:spacing w:before="29" w:line="235" w:lineRule="auto"/>
              <w:ind w:left="507" w:hanging="226"/>
              <w:jc w:val="left"/>
              <w:rPr>
                <w:rFonts w:ascii="Times New Roman" w:hAnsi="Times New Roman" w:cs="Times New Roman"/>
                <w:b/>
                <w:bCs/>
                <w:sz w:val="20"/>
              </w:rPr>
            </w:pPr>
            <w:r w:rsidRPr="006711EF">
              <w:rPr>
                <w:rFonts w:ascii="Times New Roman" w:hAnsi="Times New Roman" w:cs="Times New Roman"/>
                <w:b/>
                <w:bCs/>
                <w:color w:val="231F21"/>
                <w:w w:val="110"/>
                <w:sz w:val="20"/>
              </w:rPr>
              <w:t>Cinza</w:t>
            </w:r>
            <w:r w:rsidRPr="006711EF">
              <w:rPr>
                <w:rFonts w:ascii="Times New Roman" w:hAnsi="Times New Roman" w:cs="Times New Roman"/>
                <w:b/>
                <w:bCs/>
                <w:color w:val="231F21"/>
                <w:spacing w:val="-9"/>
                <w:w w:val="110"/>
                <w:sz w:val="20"/>
              </w:rPr>
              <w:t xml:space="preserve"> </w:t>
            </w:r>
            <w:r w:rsidRPr="006711EF">
              <w:rPr>
                <w:rFonts w:ascii="Times New Roman" w:hAnsi="Times New Roman" w:cs="Times New Roman"/>
                <w:b/>
                <w:bCs/>
                <w:color w:val="231F21"/>
                <w:w w:val="110"/>
                <w:sz w:val="20"/>
              </w:rPr>
              <w:t xml:space="preserve">Preta </w:t>
            </w:r>
            <w:r w:rsidRPr="006711EF">
              <w:rPr>
                <w:rFonts w:ascii="Times New Roman" w:hAnsi="Times New Roman" w:cs="Times New Roman"/>
                <w:b/>
                <w:bCs/>
                <w:color w:val="231F21"/>
                <w:spacing w:val="-2"/>
                <w:w w:val="110"/>
                <w:sz w:val="20"/>
              </w:rPr>
              <w:t>(usina)</w:t>
            </w:r>
          </w:p>
        </w:tc>
        <w:tc>
          <w:tcPr>
            <w:tcW w:w="1975" w:type="dxa"/>
          </w:tcPr>
          <w:p w14:paraId="5883D324" w14:textId="77777777" w:rsidR="00C34499" w:rsidRPr="006711EF" w:rsidRDefault="00C34499" w:rsidP="00E80C5E">
            <w:pPr>
              <w:pStyle w:val="TableParagraph"/>
              <w:spacing w:before="29" w:line="235" w:lineRule="auto"/>
              <w:ind w:left="378" w:hanging="171"/>
              <w:jc w:val="left"/>
              <w:rPr>
                <w:rFonts w:ascii="Times New Roman" w:hAnsi="Times New Roman" w:cs="Times New Roman"/>
                <w:b/>
                <w:bCs/>
                <w:sz w:val="20"/>
              </w:rPr>
            </w:pPr>
            <w:r w:rsidRPr="006711EF">
              <w:rPr>
                <w:rFonts w:ascii="Times New Roman" w:hAnsi="Times New Roman" w:cs="Times New Roman"/>
                <w:b/>
                <w:bCs/>
                <w:color w:val="231F21"/>
                <w:w w:val="110"/>
                <w:sz w:val="20"/>
              </w:rPr>
              <w:t xml:space="preserve">Cinza Calcinada </w:t>
            </w:r>
            <w:r w:rsidRPr="006711EF">
              <w:rPr>
                <w:rFonts w:ascii="Times New Roman" w:hAnsi="Times New Roman" w:cs="Times New Roman"/>
                <w:b/>
                <w:bCs/>
                <w:color w:val="231F21"/>
                <w:spacing w:val="-2"/>
                <w:w w:val="110"/>
                <w:sz w:val="20"/>
              </w:rPr>
              <w:t>(laboratório)</w:t>
            </w:r>
          </w:p>
        </w:tc>
        <w:tc>
          <w:tcPr>
            <w:tcW w:w="3103" w:type="dxa"/>
            <w:tcBorders>
              <w:right w:val="nil"/>
            </w:tcBorders>
          </w:tcPr>
          <w:p w14:paraId="5447E2EB" w14:textId="77777777" w:rsidR="00C34499" w:rsidRPr="006711EF" w:rsidRDefault="00C34499" w:rsidP="00E80C5E">
            <w:pPr>
              <w:pStyle w:val="TableParagraph"/>
              <w:ind w:left="486"/>
              <w:jc w:val="left"/>
              <w:rPr>
                <w:rFonts w:ascii="Times New Roman" w:hAnsi="Times New Roman" w:cs="Times New Roman"/>
                <w:b/>
                <w:bCs/>
                <w:sz w:val="20"/>
              </w:rPr>
            </w:pPr>
            <w:r w:rsidRPr="006711EF">
              <w:rPr>
                <w:rFonts w:ascii="Times New Roman" w:hAnsi="Times New Roman" w:cs="Times New Roman"/>
                <w:b/>
                <w:bCs/>
                <w:color w:val="231F21"/>
                <w:w w:val="105"/>
                <w:sz w:val="20"/>
              </w:rPr>
              <w:t>Diferenças</w:t>
            </w:r>
            <w:r w:rsidRPr="006711EF">
              <w:rPr>
                <w:rFonts w:ascii="Times New Roman" w:hAnsi="Times New Roman" w:cs="Times New Roman"/>
                <w:b/>
                <w:bCs/>
                <w:color w:val="231F21"/>
                <w:spacing w:val="32"/>
                <w:w w:val="105"/>
                <w:sz w:val="20"/>
              </w:rPr>
              <w:t xml:space="preserve"> </w:t>
            </w:r>
            <w:r w:rsidRPr="006711EF">
              <w:rPr>
                <w:rFonts w:ascii="Times New Roman" w:hAnsi="Times New Roman" w:cs="Times New Roman"/>
                <w:b/>
                <w:bCs/>
                <w:color w:val="231F21"/>
                <w:spacing w:val="-2"/>
                <w:w w:val="105"/>
                <w:sz w:val="20"/>
              </w:rPr>
              <w:t>Observadas</w:t>
            </w:r>
          </w:p>
        </w:tc>
      </w:tr>
      <w:tr w:rsidR="00C34499" w:rsidRPr="006711EF" w14:paraId="51D689C2" w14:textId="77777777" w:rsidTr="00E80C5E">
        <w:trPr>
          <w:trHeight w:val="510"/>
        </w:trPr>
        <w:tc>
          <w:tcPr>
            <w:tcW w:w="2254" w:type="dxa"/>
            <w:tcBorders>
              <w:left w:val="nil"/>
            </w:tcBorders>
          </w:tcPr>
          <w:p w14:paraId="7D5B05C1" w14:textId="77777777" w:rsidR="00C34499" w:rsidRPr="006711EF" w:rsidRDefault="00C34499" w:rsidP="00E80C5E">
            <w:pPr>
              <w:pStyle w:val="TableParagraph"/>
              <w:spacing w:before="25" w:line="231" w:lineRule="exact"/>
              <w:ind w:left="17" w:right="3"/>
              <w:rPr>
                <w:rFonts w:ascii="Times New Roman" w:hAnsi="Times New Roman" w:cs="Times New Roman"/>
                <w:sz w:val="20"/>
              </w:rPr>
            </w:pPr>
            <w:r w:rsidRPr="006711EF">
              <w:rPr>
                <w:rFonts w:ascii="Times New Roman" w:hAnsi="Times New Roman" w:cs="Times New Roman"/>
                <w:color w:val="231F21"/>
                <w:sz w:val="20"/>
              </w:rPr>
              <w:t>D[4,3]</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27F8C915" w14:textId="77777777" w:rsidR="00C34499" w:rsidRPr="006711EF" w:rsidRDefault="00C34499" w:rsidP="00E80C5E">
            <w:pPr>
              <w:pStyle w:val="TableParagraph"/>
              <w:spacing w:before="0" w:line="231" w:lineRule="exact"/>
              <w:ind w:left="17" w:right="1"/>
              <w:rPr>
                <w:rFonts w:ascii="Times New Roman" w:hAnsi="Times New Roman" w:cs="Times New Roman"/>
                <w:sz w:val="20"/>
              </w:rPr>
            </w:pPr>
            <w:r w:rsidRPr="006711EF">
              <w:rPr>
                <w:rFonts w:ascii="Times New Roman" w:hAnsi="Times New Roman" w:cs="Times New Roman"/>
                <w:color w:val="231F21"/>
                <w:w w:val="105"/>
                <w:sz w:val="20"/>
              </w:rPr>
              <w:t>-</w:t>
            </w:r>
            <w:r w:rsidRPr="006711EF">
              <w:rPr>
                <w:rFonts w:ascii="Times New Roman" w:hAnsi="Times New Roman" w:cs="Times New Roman"/>
                <w:color w:val="231F21"/>
                <w:spacing w:val="12"/>
                <w:w w:val="105"/>
                <w:sz w:val="20"/>
              </w:rPr>
              <w:t xml:space="preserve"> </w:t>
            </w:r>
            <w:r w:rsidRPr="006711EF">
              <w:rPr>
                <w:rFonts w:ascii="Times New Roman" w:hAnsi="Times New Roman" w:cs="Times New Roman"/>
                <w:color w:val="231F21"/>
                <w:spacing w:val="-2"/>
                <w:w w:val="105"/>
                <w:sz w:val="20"/>
              </w:rPr>
              <w:t>volume)</w:t>
            </w:r>
          </w:p>
        </w:tc>
        <w:tc>
          <w:tcPr>
            <w:tcW w:w="1692" w:type="dxa"/>
          </w:tcPr>
          <w:p w14:paraId="0E46E9CC"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5"/>
                <w:sz w:val="20"/>
              </w:rPr>
              <w:t>µm</w:t>
            </w:r>
          </w:p>
        </w:tc>
        <w:tc>
          <w:tcPr>
            <w:tcW w:w="1975" w:type="dxa"/>
          </w:tcPr>
          <w:p w14:paraId="5183EF4E" w14:textId="77777777" w:rsidR="00C34499" w:rsidRPr="006711EF" w:rsidRDefault="00C34499" w:rsidP="00E80C5E">
            <w:pPr>
              <w:pStyle w:val="TableParagraph"/>
              <w:ind w:right="4"/>
              <w:rPr>
                <w:rFonts w:ascii="Times New Roman" w:hAnsi="Times New Roman" w:cs="Times New Roman"/>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4D806604" w14:textId="77777777" w:rsidR="00C34499" w:rsidRPr="006711EF" w:rsidRDefault="00C34499" w:rsidP="00E80C5E">
            <w:pPr>
              <w:pStyle w:val="TableParagraph"/>
              <w:spacing w:before="31" w:line="232" w:lineRule="auto"/>
              <w:ind w:left="64"/>
              <w:jc w:val="left"/>
              <w:rPr>
                <w:rFonts w:ascii="Times New Roman" w:hAnsi="Times New Roman" w:cs="Times New Roman"/>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pacing w:val="-4"/>
                <w:sz w:val="20"/>
              </w:rPr>
              <w:t>apresenta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ligeiramente</w:t>
            </w:r>
            <w:r w:rsidRPr="006711EF">
              <w:rPr>
                <w:rFonts w:ascii="Times New Roman" w:hAnsi="Times New Roman" w:cs="Times New Roman"/>
                <w:color w:val="231F21"/>
                <w:sz w:val="20"/>
              </w:rPr>
              <w:t xml:space="preserve"> maior tamanho médio.</w:t>
            </w:r>
          </w:p>
        </w:tc>
      </w:tr>
      <w:tr w:rsidR="00C34499" w:rsidRPr="006711EF" w14:paraId="36F26A07" w14:textId="77777777" w:rsidTr="00E80C5E">
        <w:trPr>
          <w:trHeight w:val="507"/>
        </w:trPr>
        <w:tc>
          <w:tcPr>
            <w:tcW w:w="2254" w:type="dxa"/>
            <w:tcBorders>
              <w:left w:val="nil"/>
            </w:tcBorders>
          </w:tcPr>
          <w:p w14:paraId="2E6FBD4E" w14:textId="77777777" w:rsidR="00C34499" w:rsidRPr="006711EF" w:rsidRDefault="00C34499" w:rsidP="00E80C5E">
            <w:pPr>
              <w:pStyle w:val="TableParagraph"/>
              <w:spacing w:before="25" w:line="231" w:lineRule="exact"/>
              <w:ind w:left="17" w:right="3"/>
              <w:rPr>
                <w:rFonts w:ascii="Times New Roman" w:hAnsi="Times New Roman" w:cs="Times New Roman"/>
                <w:sz w:val="20"/>
              </w:rPr>
            </w:pPr>
            <w:r w:rsidRPr="006711EF">
              <w:rPr>
                <w:rFonts w:ascii="Times New Roman" w:hAnsi="Times New Roman" w:cs="Times New Roman"/>
                <w:color w:val="231F21"/>
                <w:sz w:val="20"/>
              </w:rPr>
              <w:t>D[3,2]</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0FBE2D69" w14:textId="77777777" w:rsidR="00C34499" w:rsidRPr="006711EF" w:rsidRDefault="00C34499" w:rsidP="00E80C5E">
            <w:pPr>
              <w:pStyle w:val="TableParagraph"/>
              <w:spacing w:before="0" w:line="231" w:lineRule="exact"/>
              <w:ind w:left="17"/>
              <w:rPr>
                <w:rFonts w:ascii="Times New Roman" w:hAnsi="Times New Roman" w:cs="Times New Roman"/>
                <w:sz w:val="20"/>
              </w:rPr>
            </w:pPr>
            <w:r w:rsidRPr="006711EF">
              <w:rPr>
                <w:rFonts w:ascii="Times New Roman" w:hAnsi="Times New Roman" w:cs="Times New Roman"/>
                <w:color w:val="231F21"/>
                <w:sz w:val="20"/>
              </w:rPr>
              <w:t>-</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2"/>
                <w:sz w:val="20"/>
              </w:rPr>
              <w:t>superfície)</w:t>
            </w:r>
          </w:p>
        </w:tc>
        <w:tc>
          <w:tcPr>
            <w:tcW w:w="1692" w:type="dxa"/>
          </w:tcPr>
          <w:p w14:paraId="0DE0C0FB"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13,51</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02581AA1"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spacing w:val="-6"/>
                <w:sz w:val="20"/>
              </w:rPr>
              <w:t>8,76</w:t>
            </w:r>
            <w:r w:rsidRPr="006711EF">
              <w:rPr>
                <w:rFonts w:ascii="Times New Roman" w:hAnsi="Times New Roman" w:cs="Times New Roman"/>
                <w:color w:val="231F21"/>
                <w:spacing w:val="-5"/>
                <w:sz w:val="20"/>
              </w:rPr>
              <w:t xml:space="preserve"> µm</w:t>
            </w:r>
          </w:p>
        </w:tc>
        <w:tc>
          <w:tcPr>
            <w:tcW w:w="3103" w:type="dxa"/>
            <w:tcBorders>
              <w:right w:val="nil"/>
            </w:tcBorders>
          </w:tcPr>
          <w:p w14:paraId="090243DF" w14:textId="77777777" w:rsidR="00C34499" w:rsidRPr="006711EF" w:rsidRDefault="00C34499" w:rsidP="00E80C5E">
            <w:pPr>
              <w:pStyle w:val="TableParagraph"/>
              <w:tabs>
                <w:tab w:val="left" w:pos="756"/>
                <w:tab w:val="left" w:pos="1702"/>
                <w:tab w:val="left" w:pos="2226"/>
              </w:tabs>
              <w:spacing w:before="31" w:line="232" w:lineRule="auto"/>
              <w:ind w:left="64" w:right="77"/>
              <w:jc w:val="left"/>
              <w:rPr>
                <w:rFonts w:ascii="Times New Roman" w:hAnsi="Times New Roman" w:cs="Times New Roman"/>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calcinada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2"/>
                <w:w w:val="90"/>
                <w:sz w:val="20"/>
              </w:rPr>
              <w:t>partículas</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z w:val="20"/>
              </w:rPr>
              <w:t>menores dominando a superfície.</w:t>
            </w:r>
          </w:p>
        </w:tc>
      </w:tr>
      <w:tr w:rsidR="00C34499" w:rsidRPr="006711EF" w14:paraId="3DC41654" w14:textId="77777777" w:rsidTr="00E80C5E">
        <w:trPr>
          <w:trHeight w:val="510"/>
        </w:trPr>
        <w:tc>
          <w:tcPr>
            <w:tcW w:w="2254" w:type="dxa"/>
            <w:tcBorders>
              <w:left w:val="nil"/>
            </w:tcBorders>
          </w:tcPr>
          <w:p w14:paraId="0CDA58DE" w14:textId="77777777" w:rsidR="00C34499" w:rsidRPr="006711EF" w:rsidRDefault="00C34499" w:rsidP="00E80C5E">
            <w:pPr>
              <w:pStyle w:val="TableParagraph"/>
              <w:ind w:left="17" w:right="1"/>
              <w:rPr>
                <w:rFonts w:ascii="Times New Roman" w:hAnsi="Times New Roman" w:cs="Times New Roman"/>
                <w:sz w:val="20"/>
              </w:rPr>
            </w:pPr>
            <w:r w:rsidRPr="006711EF">
              <w:rPr>
                <w:rFonts w:ascii="Times New Roman" w:hAnsi="Times New Roman" w:cs="Times New Roman"/>
                <w:color w:val="231F21"/>
                <w:spacing w:val="-2"/>
                <w:sz w:val="20"/>
              </w:rPr>
              <w:t>d(0.1)</w:t>
            </w:r>
          </w:p>
        </w:tc>
        <w:tc>
          <w:tcPr>
            <w:tcW w:w="1692" w:type="dxa"/>
          </w:tcPr>
          <w:p w14:paraId="2F8FE809" w14:textId="77777777" w:rsidR="00C34499" w:rsidRPr="006711EF" w:rsidRDefault="00C34499" w:rsidP="00E80C5E">
            <w:pPr>
              <w:pStyle w:val="TableParagraph"/>
              <w:ind w:left="2" w:right="3"/>
              <w:rPr>
                <w:rFonts w:ascii="Times New Roman" w:hAnsi="Times New Roman" w:cs="Times New Roman"/>
                <w:sz w:val="20"/>
              </w:rPr>
            </w:pPr>
            <w:r w:rsidRPr="006711EF">
              <w:rPr>
                <w:rFonts w:ascii="Times New Roman" w:hAnsi="Times New Roman" w:cs="Times New Roman"/>
                <w:color w:val="231F21"/>
                <w:w w:val="90"/>
                <w:sz w:val="20"/>
              </w:rPr>
              <w:t>5,838</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3EC55B44"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w w:val="90"/>
                <w:sz w:val="20"/>
              </w:rPr>
              <w:t>4,710</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w w:val="95"/>
                <w:sz w:val="20"/>
              </w:rPr>
              <w:t>µm</w:t>
            </w:r>
          </w:p>
        </w:tc>
        <w:tc>
          <w:tcPr>
            <w:tcW w:w="3103" w:type="dxa"/>
            <w:tcBorders>
              <w:right w:val="nil"/>
            </w:tcBorders>
          </w:tcPr>
          <w:p w14:paraId="344B09CF" w14:textId="77777777" w:rsidR="00C34499" w:rsidRPr="006711EF" w:rsidRDefault="00C34499" w:rsidP="00E80C5E">
            <w:pPr>
              <w:pStyle w:val="TableParagraph"/>
              <w:spacing w:before="33" w:line="232" w:lineRule="auto"/>
              <w:ind w:left="64"/>
              <w:jc w:val="left"/>
              <w:rPr>
                <w:rFonts w:ascii="Times New Roman" w:hAnsi="Times New Roman" w:cs="Times New Roman"/>
                <w:sz w:val="20"/>
              </w:rPr>
            </w:pPr>
            <w:r w:rsidRPr="006711EF">
              <w:rPr>
                <w:rFonts w:ascii="Times New Roman" w:hAnsi="Times New Roman" w:cs="Times New Roman"/>
                <w:color w:val="231F21"/>
                <w:sz w:val="20"/>
              </w:rPr>
              <w:t>Cinza</w:t>
            </w:r>
            <w:r w:rsidRPr="006711EF">
              <w:rPr>
                <w:rFonts w:ascii="Times New Roman" w:hAnsi="Times New Roman" w:cs="Times New Roman"/>
                <w:color w:val="231F21"/>
                <w:spacing w:val="36"/>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possui</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menor</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fração fina inicial.</w:t>
            </w:r>
          </w:p>
        </w:tc>
      </w:tr>
    </w:tbl>
    <w:p w14:paraId="26995CF9" w14:textId="77777777" w:rsidR="00C34499" w:rsidRPr="006711EF" w:rsidRDefault="00C34499" w:rsidP="00C34499">
      <w:pPr>
        <w:spacing w:before="162"/>
        <w:ind w:left="171" w:right="59"/>
        <w:jc w:val="center"/>
        <w:rPr>
          <w:rFonts w:ascii="Times New Roman" w:hAnsi="Times New Roman" w:cs="Times New Roman"/>
          <w:sz w:val="20"/>
        </w:rPr>
      </w:pPr>
      <w:r w:rsidRPr="006711EF">
        <w:rPr>
          <w:rFonts w:ascii="Times New Roman" w:hAnsi="Times New Roman" w:cs="Times New Roman"/>
          <w:color w:val="231F21"/>
          <w:sz w:val="20"/>
        </w:rPr>
        <w:t>Fonte:</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2024</w:t>
      </w:r>
    </w:p>
    <w:p w14:paraId="17DA6AB1" w14:textId="77777777" w:rsidR="00C34499" w:rsidRPr="006711EF" w:rsidRDefault="00C34499" w:rsidP="00C34499">
      <w:pPr>
        <w:pStyle w:val="Corpodetexto"/>
        <w:spacing w:before="159"/>
        <w:rPr>
          <w:rFonts w:ascii="Times New Roman" w:hAnsi="Times New Roman" w:cs="Times New Roman"/>
          <w:sz w:val="20"/>
        </w:rPr>
      </w:pPr>
    </w:p>
    <w:p w14:paraId="313BCC56" w14:textId="77777777" w:rsidR="00C34499" w:rsidRPr="006711EF" w:rsidRDefault="00C34499" w:rsidP="00C34499">
      <w:pPr>
        <w:ind w:left="171"/>
        <w:jc w:val="center"/>
        <w:rPr>
          <w:rFonts w:ascii="Times New Roman" w:hAnsi="Times New Roman" w:cs="Times New Roman"/>
          <w:sz w:val="24"/>
        </w:rPr>
      </w:pPr>
      <w:r w:rsidRPr="006711EF">
        <w:rPr>
          <w:rFonts w:ascii="Times New Roman" w:hAnsi="Times New Roman" w:cs="Times New Roman"/>
          <w:color w:val="231F21"/>
          <w:spacing w:val="-6"/>
          <w:sz w:val="24"/>
        </w:rPr>
        <w:t>Tabela</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4</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Parâmetros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obtidos</w:t>
      </w:r>
      <w:r w:rsidRPr="006711EF">
        <w:rPr>
          <w:rFonts w:ascii="Times New Roman" w:hAnsi="Times New Roman" w:cs="Times New Roman"/>
          <w:color w:val="231F21"/>
          <w:spacing w:val="-5"/>
          <w:sz w:val="24"/>
        </w:rPr>
        <w:t xml:space="preserve"> </w:t>
      </w:r>
      <w:r w:rsidRPr="006711EF">
        <w:rPr>
          <w:rFonts w:ascii="Times New Roman" w:hAnsi="Times New Roman" w:cs="Times New Roman"/>
          <w:color w:val="231F21"/>
          <w:spacing w:val="-6"/>
          <w:sz w:val="24"/>
        </w:rPr>
        <w:t>na</w:t>
      </w:r>
      <w:r w:rsidRPr="006711EF">
        <w:rPr>
          <w:rFonts w:ascii="Times New Roman" w:hAnsi="Times New Roman" w:cs="Times New Roman"/>
          <w:color w:val="231F21"/>
          <w:spacing w:val="-1"/>
          <w:sz w:val="24"/>
        </w:rPr>
        <w:t xml:space="preserve"> </w:t>
      </w:r>
      <w:r w:rsidRPr="006711EF">
        <w:rPr>
          <w:rFonts w:ascii="Times New Roman" w:hAnsi="Times New Roman" w:cs="Times New Roman"/>
          <w:color w:val="231F21"/>
          <w:spacing w:val="-6"/>
          <w:sz w:val="24"/>
        </w:rPr>
        <w:t>análise</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granulométrica</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a</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laser</w:t>
      </w:r>
      <w:r w:rsidRPr="006711EF">
        <w:rPr>
          <w:rFonts w:ascii="Times New Roman" w:hAnsi="Times New Roman" w:cs="Times New Roman"/>
          <w:color w:val="231F21"/>
          <w:spacing w:val="-4"/>
          <w:sz w:val="24"/>
        </w:rPr>
        <w:t xml:space="preserve"> </w:t>
      </w:r>
      <w:r w:rsidRPr="006711EF">
        <w:rPr>
          <w:rFonts w:ascii="Times New Roman" w:hAnsi="Times New Roman" w:cs="Times New Roman"/>
          <w:color w:val="231F21"/>
          <w:spacing w:val="-6"/>
          <w:sz w:val="24"/>
        </w:rPr>
        <w:t>das</w:t>
      </w:r>
      <w:r w:rsidRPr="006711EF">
        <w:rPr>
          <w:rFonts w:ascii="Times New Roman" w:hAnsi="Times New Roman" w:cs="Times New Roman"/>
          <w:color w:val="231F21"/>
          <w:spacing w:val="-3"/>
          <w:sz w:val="24"/>
        </w:rPr>
        <w:t xml:space="preserve"> </w:t>
      </w:r>
      <w:r w:rsidRPr="006711EF">
        <w:rPr>
          <w:rFonts w:ascii="Times New Roman" w:hAnsi="Times New Roman" w:cs="Times New Roman"/>
          <w:color w:val="231F21"/>
          <w:spacing w:val="-6"/>
          <w:sz w:val="24"/>
        </w:rPr>
        <w:t>cinzas (Finaliza)</w:t>
      </w:r>
    </w:p>
    <w:p w14:paraId="5E1AD662" w14:textId="77777777" w:rsidR="00C34499" w:rsidRPr="006711EF" w:rsidRDefault="00C34499" w:rsidP="00C34499">
      <w:pPr>
        <w:pStyle w:val="Corpodetexto"/>
        <w:rPr>
          <w:rFonts w:ascii="Times New Roman" w:hAnsi="Times New Roman" w:cs="Times New Roman"/>
          <w:sz w:val="7"/>
        </w:rPr>
      </w:pPr>
    </w:p>
    <w:tbl>
      <w:tblPr>
        <w:tblStyle w:val="TableNormal"/>
        <w:tblW w:w="0" w:type="auto"/>
        <w:tblInd w:w="513"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2254"/>
        <w:gridCol w:w="1692"/>
        <w:gridCol w:w="1975"/>
        <w:gridCol w:w="3103"/>
      </w:tblGrid>
      <w:tr w:rsidR="00C34499" w:rsidRPr="006711EF" w14:paraId="6686F0D0" w14:textId="77777777" w:rsidTr="00E80C5E">
        <w:trPr>
          <w:trHeight w:val="507"/>
        </w:trPr>
        <w:tc>
          <w:tcPr>
            <w:tcW w:w="2254" w:type="dxa"/>
            <w:tcBorders>
              <w:left w:val="nil"/>
            </w:tcBorders>
          </w:tcPr>
          <w:p w14:paraId="469F50F5" w14:textId="77777777" w:rsidR="00C34499" w:rsidRPr="006711EF" w:rsidRDefault="00C34499" w:rsidP="00E80C5E">
            <w:pPr>
              <w:pStyle w:val="TableParagraph"/>
              <w:ind w:left="640"/>
              <w:jc w:val="left"/>
              <w:rPr>
                <w:rFonts w:ascii="Times New Roman" w:hAnsi="Times New Roman" w:cs="Times New Roman"/>
                <w:b/>
                <w:bCs/>
                <w:sz w:val="20"/>
              </w:rPr>
            </w:pPr>
            <w:r w:rsidRPr="006711EF">
              <w:rPr>
                <w:rFonts w:ascii="Times New Roman" w:hAnsi="Times New Roman" w:cs="Times New Roman"/>
                <w:b/>
                <w:bCs/>
                <w:color w:val="231F21"/>
                <w:spacing w:val="-2"/>
                <w:w w:val="105"/>
                <w:sz w:val="20"/>
              </w:rPr>
              <w:t>Parâmetro</w:t>
            </w:r>
          </w:p>
        </w:tc>
        <w:tc>
          <w:tcPr>
            <w:tcW w:w="1692" w:type="dxa"/>
          </w:tcPr>
          <w:p w14:paraId="68F19B4C" w14:textId="77777777" w:rsidR="00C34499" w:rsidRPr="006711EF" w:rsidRDefault="00C34499" w:rsidP="00E80C5E">
            <w:pPr>
              <w:pStyle w:val="TableParagraph"/>
              <w:spacing w:before="31" w:line="232" w:lineRule="auto"/>
              <w:ind w:left="507" w:hanging="226"/>
              <w:jc w:val="left"/>
              <w:rPr>
                <w:rFonts w:ascii="Times New Roman" w:hAnsi="Times New Roman" w:cs="Times New Roman"/>
                <w:b/>
                <w:bCs/>
                <w:sz w:val="20"/>
              </w:rPr>
            </w:pPr>
            <w:r w:rsidRPr="006711EF">
              <w:rPr>
                <w:rFonts w:ascii="Times New Roman" w:hAnsi="Times New Roman" w:cs="Times New Roman"/>
                <w:b/>
                <w:bCs/>
                <w:color w:val="231F21"/>
                <w:w w:val="110"/>
                <w:sz w:val="20"/>
              </w:rPr>
              <w:t>Cinza</w:t>
            </w:r>
            <w:r w:rsidRPr="006711EF">
              <w:rPr>
                <w:rFonts w:ascii="Times New Roman" w:hAnsi="Times New Roman" w:cs="Times New Roman"/>
                <w:b/>
                <w:bCs/>
                <w:color w:val="231F21"/>
                <w:spacing w:val="-9"/>
                <w:w w:val="110"/>
                <w:sz w:val="20"/>
              </w:rPr>
              <w:t xml:space="preserve"> </w:t>
            </w:r>
            <w:r w:rsidRPr="006711EF">
              <w:rPr>
                <w:rFonts w:ascii="Times New Roman" w:hAnsi="Times New Roman" w:cs="Times New Roman"/>
                <w:b/>
                <w:bCs/>
                <w:color w:val="231F21"/>
                <w:w w:val="110"/>
                <w:sz w:val="20"/>
              </w:rPr>
              <w:t xml:space="preserve">Preta </w:t>
            </w:r>
            <w:r w:rsidRPr="006711EF">
              <w:rPr>
                <w:rFonts w:ascii="Times New Roman" w:hAnsi="Times New Roman" w:cs="Times New Roman"/>
                <w:b/>
                <w:bCs/>
                <w:color w:val="231F21"/>
                <w:spacing w:val="-2"/>
                <w:w w:val="110"/>
                <w:sz w:val="20"/>
              </w:rPr>
              <w:t>(usina)</w:t>
            </w:r>
          </w:p>
        </w:tc>
        <w:tc>
          <w:tcPr>
            <w:tcW w:w="1975" w:type="dxa"/>
          </w:tcPr>
          <w:p w14:paraId="17DF99B7" w14:textId="77777777" w:rsidR="00C34499" w:rsidRPr="006711EF" w:rsidRDefault="00C34499" w:rsidP="00E80C5E">
            <w:pPr>
              <w:pStyle w:val="TableParagraph"/>
              <w:spacing w:before="31" w:line="232" w:lineRule="auto"/>
              <w:ind w:left="378" w:hanging="171"/>
              <w:jc w:val="left"/>
              <w:rPr>
                <w:rFonts w:ascii="Times New Roman" w:hAnsi="Times New Roman" w:cs="Times New Roman"/>
                <w:b/>
                <w:bCs/>
                <w:sz w:val="20"/>
              </w:rPr>
            </w:pPr>
            <w:r w:rsidRPr="006711EF">
              <w:rPr>
                <w:rFonts w:ascii="Times New Roman" w:hAnsi="Times New Roman" w:cs="Times New Roman"/>
                <w:b/>
                <w:bCs/>
                <w:color w:val="231F21"/>
                <w:w w:val="110"/>
                <w:sz w:val="20"/>
              </w:rPr>
              <w:t xml:space="preserve">Cinza Calcinada </w:t>
            </w:r>
            <w:r w:rsidRPr="006711EF">
              <w:rPr>
                <w:rFonts w:ascii="Times New Roman" w:hAnsi="Times New Roman" w:cs="Times New Roman"/>
                <w:b/>
                <w:bCs/>
                <w:color w:val="231F21"/>
                <w:spacing w:val="-2"/>
                <w:w w:val="110"/>
                <w:sz w:val="20"/>
              </w:rPr>
              <w:t>(laboratório)</w:t>
            </w:r>
          </w:p>
        </w:tc>
        <w:tc>
          <w:tcPr>
            <w:tcW w:w="3103" w:type="dxa"/>
            <w:tcBorders>
              <w:right w:val="nil"/>
            </w:tcBorders>
          </w:tcPr>
          <w:p w14:paraId="7818B28E" w14:textId="77777777" w:rsidR="00C34499" w:rsidRPr="006711EF" w:rsidRDefault="00C34499" w:rsidP="00E80C5E">
            <w:pPr>
              <w:pStyle w:val="TableParagraph"/>
              <w:ind w:left="486"/>
              <w:jc w:val="left"/>
              <w:rPr>
                <w:rFonts w:ascii="Times New Roman" w:hAnsi="Times New Roman" w:cs="Times New Roman"/>
                <w:b/>
                <w:bCs/>
                <w:sz w:val="20"/>
              </w:rPr>
            </w:pPr>
            <w:r w:rsidRPr="006711EF">
              <w:rPr>
                <w:rFonts w:ascii="Times New Roman" w:hAnsi="Times New Roman" w:cs="Times New Roman"/>
                <w:b/>
                <w:bCs/>
                <w:color w:val="231F21"/>
                <w:w w:val="105"/>
                <w:sz w:val="20"/>
              </w:rPr>
              <w:t>Diferenças</w:t>
            </w:r>
            <w:r w:rsidRPr="006711EF">
              <w:rPr>
                <w:rFonts w:ascii="Times New Roman" w:hAnsi="Times New Roman" w:cs="Times New Roman"/>
                <w:b/>
                <w:bCs/>
                <w:color w:val="231F21"/>
                <w:spacing w:val="32"/>
                <w:w w:val="105"/>
                <w:sz w:val="20"/>
              </w:rPr>
              <w:t xml:space="preserve"> </w:t>
            </w:r>
            <w:r w:rsidRPr="006711EF">
              <w:rPr>
                <w:rFonts w:ascii="Times New Roman" w:hAnsi="Times New Roman" w:cs="Times New Roman"/>
                <w:b/>
                <w:bCs/>
                <w:color w:val="231F21"/>
                <w:spacing w:val="-2"/>
                <w:w w:val="105"/>
                <w:sz w:val="20"/>
              </w:rPr>
              <w:t>Observadas</w:t>
            </w:r>
          </w:p>
        </w:tc>
      </w:tr>
      <w:tr w:rsidR="00C34499" w:rsidRPr="006711EF" w14:paraId="3A2588C7" w14:textId="77777777" w:rsidTr="00E80C5E">
        <w:trPr>
          <w:trHeight w:val="510"/>
        </w:trPr>
        <w:tc>
          <w:tcPr>
            <w:tcW w:w="2254" w:type="dxa"/>
            <w:tcBorders>
              <w:left w:val="nil"/>
            </w:tcBorders>
          </w:tcPr>
          <w:p w14:paraId="61D145E2" w14:textId="77777777" w:rsidR="00C34499" w:rsidRPr="006711EF" w:rsidRDefault="00C34499" w:rsidP="00E80C5E">
            <w:pPr>
              <w:pStyle w:val="TableParagraph"/>
              <w:spacing w:before="27" w:line="231" w:lineRule="exact"/>
              <w:ind w:left="17" w:right="3"/>
              <w:rPr>
                <w:rFonts w:ascii="Times New Roman" w:hAnsi="Times New Roman" w:cs="Times New Roman"/>
                <w:sz w:val="20"/>
              </w:rPr>
            </w:pPr>
            <w:r w:rsidRPr="006711EF">
              <w:rPr>
                <w:rFonts w:ascii="Times New Roman" w:hAnsi="Times New Roman" w:cs="Times New Roman"/>
                <w:color w:val="231F21"/>
                <w:sz w:val="20"/>
              </w:rPr>
              <w:t>D[4,3]</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3472E5A4" w14:textId="77777777" w:rsidR="00C34499" w:rsidRPr="006711EF" w:rsidRDefault="00C34499" w:rsidP="00E80C5E">
            <w:pPr>
              <w:pStyle w:val="TableParagraph"/>
              <w:spacing w:before="0" w:line="231" w:lineRule="exact"/>
              <w:ind w:left="17" w:right="1"/>
              <w:rPr>
                <w:rFonts w:ascii="Times New Roman" w:hAnsi="Times New Roman" w:cs="Times New Roman"/>
                <w:sz w:val="20"/>
              </w:rPr>
            </w:pPr>
            <w:r w:rsidRPr="006711EF">
              <w:rPr>
                <w:rFonts w:ascii="Times New Roman" w:hAnsi="Times New Roman" w:cs="Times New Roman"/>
                <w:color w:val="231F21"/>
                <w:w w:val="105"/>
                <w:sz w:val="20"/>
              </w:rPr>
              <w:t>-</w:t>
            </w:r>
            <w:r w:rsidRPr="006711EF">
              <w:rPr>
                <w:rFonts w:ascii="Times New Roman" w:hAnsi="Times New Roman" w:cs="Times New Roman"/>
                <w:color w:val="231F21"/>
                <w:spacing w:val="12"/>
                <w:w w:val="105"/>
                <w:sz w:val="20"/>
              </w:rPr>
              <w:t xml:space="preserve"> </w:t>
            </w:r>
            <w:r w:rsidRPr="006711EF">
              <w:rPr>
                <w:rFonts w:ascii="Times New Roman" w:hAnsi="Times New Roman" w:cs="Times New Roman"/>
                <w:color w:val="231F21"/>
                <w:spacing w:val="-2"/>
                <w:w w:val="105"/>
                <w:sz w:val="20"/>
              </w:rPr>
              <w:t>volume)</w:t>
            </w:r>
          </w:p>
        </w:tc>
        <w:tc>
          <w:tcPr>
            <w:tcW w:w="1692" w:type="dxa"/>
          </w:tcPr>
          <w:p w14:paraId="36E085B1"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5"/>
                <w:sz w:val="20"/>
              </w:rPr>
              <w:t>µm</w:t>
            </w:r>
          </w:p>
        </w:tc>
        <w:tc>
          <w:tcPr>
            <w:tcW w:w="1975" w:type="dxa"/>
          </w:tcPr>
          <w:p w14:paraId="5E75AB38" w14:textId="77777777" w:rsidR="00C34499" w:rsidRPr="006711EF" w:rsidRDefault="00C34499" w:rsidP="00E80C5E">
            <w:pPr>
              <w:pStyle w:val="TableParagraph"/>
              <w:ind w:right="4"/>
              <w:rPr>
                <w:rFonts w:ascii="Times New Roman" w:hAnsi="Times New Roman" w:cs="Times New Roman"/>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63366DF7" w14:textId="77777777" w:rsidR="00C34499" w:rsidRPr="006711EF" w:rsidRDefault="00C34499" w:rsidP="00E80C5E">
            <w:pPr>
              <w:pStyle w:val="TableParagraph"/>
              <w:spacing w:before="33" w:line="232" w:lineRule="auto"/>
              <w:ind w:left="64"/>
              <w:jc w:val="left"/>
              <w:rPr>
                <w:rFonts w:ascii="Times New Roman" w:hAnsi="Times New Roman" w:cs="Times New Roman"/>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pacing w:val="-4"/>
                <w:sz w:val="20"/>
              </w:rPr>
              <w:t>apresenta</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pacing w:val="-4"/>
                <w:sz w:val="20"/>
              </w:rPr>
              <w:t>ligeiramente</w:t>
            </w:r>
            <w:r w:rsidRPr="006711EF">
              <w:rPr>
                <w:rFonts w:ascii="Times New Roman" w:hAnsi="Times New Roman" w:cs="Times New Roman"/>
                <w:color w:val="231F21"/>
                <w:sz w:val="20"/>
              </w:rPr>
              <w:t xml:space="preserve"> maior tamanho médio.</w:t>
            </w:r>
          </w:p>
        </w:tc>
      </w:tr>
      <w:tr w:rsidR="00C34499" w:rsidRPr="006711EF" w14:paraId="106461C8" w14:textId="77777777" w:rsidTr="00E80C5E">
        <w:trPr>
          <w:trHeight w:val="510"/>
        </w:trPr>
        <w:tc>
          <w:tcPr>
            <w:tcW w:w="2254" w:type="dxa"/>
            <w:tcBorders>
              <w:left w:val="nil"/>
            </w:tcBorders>
          </w:tcPr>
          <w:p w14:paraId="4CFD1149" w14:textId="77777777" w:rsidR="00C34499" w:rsidRPr="006711EF" w:rsidRDefault="00C34499" w:rsidP="00E80C5E">
            <w:pPr>
              <w:pStyle w:val="TableParagraph"/>
              <w:spacing w:before="25" w:line="232" w:lineRule="exact"/>
              <w:ind w:left="17" w:right="3"/>
              <w:rPr>
                <w:rFonts w:ascii="Times New Roman" w:hAnsi="Times New Roman" w:cs="Times New Roman"/>
                <w:sz w:val="20"/>
              </w:rPr>
            </w:pPr>
            <w:r w:rsidRPr="006711EF">
              <w:rPr>
                <w:rFonts w:ascii="Times New Roman" w:hAnsi="Times New Roman" w:cs="Times New Roman"/>
                <w:color w:val="231F21"/>
                <w:sz w:val="20"/>
              </w:rPr>
              <w:t>D[3,2]</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z w:val="20"/>
              </w:rPr>
              <w:t>(média</w:t>
            </w:r>
            <w:r w:rsidRPr="006711EF">
              <w:rPr>
                <w:rFonts w:ascii="Times New Roman" w:hAnsi="Times New Roman" w:cs="Times New Roman"/>
                <w:color w:val="231F21"/>
                <w:spacing w:val="-1"/>
                <w:sz w:val="20"/>
              </w:rPr>
              <w:t xml:space="preserve"> </w:t>
            </w:r>
            <w:r w:rsidRPr="006711EF">
              <w:rPr>
                <w:rFonts w:ascii="Times New Roman" w:hAnsi="Times New Roman" w:cs="Times New Roman"/>
                <w:color w:val="231F21"/>
                <w:spacing w:val="-2"/>
                <w:sz w:val="20"/>
              </w:rPr>
              <w:t>ponderada</w:t>
            </w:r>
          </w:p>
          <w:p w14:paraId="238CF2F1" w14:textId="77777777" w:rsidR="00C34499" w:rsidRPr="006711EF" w:rsidRDefault="00C34499" w:rsidP="00E80C5E">
            <w:pPr>
              <w:pStyle w:val="TableParagraph"/>
              <w:spacing w:before="0" w:line="232" w:lineRule="exact"/>
              <w:ind w:left="17"/>
              <w:rPr>
                <w:rFonts w:ascii="Times New Roman" w:hAnsi="Times New Roman" w:cs="Times New Roman"/>
                <w:sz w:val="20"/>
              </w:rPr>
            </w:pPr>
            <w:r w:rsidRPr="006711EF">
              <w:rPr>
                <w:rFonts w:ascii="Times New Roman" w:hAnsi="Times New Roman" w:cs="Times New Roman"/>
                <w:color w:val="231F21"/>
                <w:sz w:val="20"/>
              </w:rPr>
              <w:t>-</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pacing w:val="-2"/>
                <w:sz w:val="20"/>
              </w:rPr>
              <w:t>superfície)</w:t>
            </w:r>
          </w:p>
        </w:tc>
        <w:tc>
          <w:tcPr>
            <w:tcW w:w="1692" w:type="dxa"/>
          </w:tcPr>
          <w:p w14:paraId="7150BDB9"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13,51</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5"/>
                <w:sz w:val="20"/>
              </w:rPr>
              <w:t>µm</w:t>
            </w:r>
          </w:p>
        </w:tc>
        <w:tc>
          <w:tcPr>
            <w:tcW w:w="1975" w:type="dxa"/>
          </w:tcPr>
          <w:p w14:paraId="418B488F"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spacing w:val="-6"/>
                <w:sz w:val="20"/>
              </w:rPr>
              <w:t>8,76</w:t>
            </w:r>
            <w:r w:rsidRPr="006711EF">
              <w:rPr>
                <w:rFonts w:ascii="Times New Roman" w:hAnsi="Times New Roman" w:cs="Times New Roman"/>
                <w:color w:val="231F21"/>
                <w:spacing w:val="-5"/>
                <w:sz w:val="20"/>
              </w:rPr>
              <w:t xml:space="preserve"> µm</w:t>
            </w:r>
          </w:p>
        </w:tc>
        <w:tc>
          <w:tcPr>
            <w:tcW w:w="3103" w:type="dxa"/>
            <w:tcBorders>
              <w:right w:val="nil"/>
            </w:tcBorders>
          </w:tcPr>
          <w:p w14:paraId="176B7496" w14:textId="77777777" w:rsidR="00C34499" w:rsidRPr="006711EF" w:rsidRDefault="00C34499" w:rsidP="00E80C5E">
            <w:pPr>
              <w:pStyle w:val="TableParagraph"/>
              <w:tabs>
                <w:tab w:val="left" w:pos="756"/>
                <w:tab w:val="left" w:pos="1702"/>
                <w:tab w:val="left" w:pos="2226"/>
              </w:tabs>
              <w:spacing w:before="29" w:line="235" w:lineRule="auto"/>
              <w:ind w:left="64" w:right="77"/>
              <w:jc w:val="left"/>
              <w:rPr>
                <w:rFonts w:ascii="Times New Roman" w:hAnsi="Times New Roman" w:cs="Times New Roman"/>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calcinada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2"/>
                <w:w w:val="90"/>
                <w:sz w:val="20"/>
              </w:rPr>
              <w:t>partículas</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z w:val="20"/>
              </w:rPr>
              <w:t>menores dominando a superfície.</w:t>
            </w:r>
          </w:p>
        </w:tc>
      </w:tr>
    </w:tbl>
    <w:p w14:paraId="0EBB3C49" w14:textId="77777777" w:rsidR="0046162A" w:rsidRPr="006711EF" w:rsidRDefault="0046162A" w:rsidP="0046162A">
      <w:pPr>
        <w:spacing w:before="237"/>
        <w:ind w:left="114" w:right="225"/>
        <w:jc w:val="center"/>
        <w:rPr>
          <w:rFonts w:ascii="Times New Roman" w:hAnsi="Times New Roman" w:cs="Times New Roman"/>
          <w:sz w:val="20"/>
        </w:rPr>
      </w:pPr>
      <w:r>
        <w:rPr>
          <w:rFonts w:ascii="Times New Roman" w:eastAsia="Cambria" w:hAnsi="Times New Roman" w:cs="Times New Roman"/>
          <w:kern w:val="0"/>
          <w:sz w:val="20"/>
          <w:lang w:val="pt-PT"/>
          <w14:ligatures w14:val="none"/>
        </w:rPr>
        <w:tab/>
      </w:r>
      <w:r w:rsidRPr="006711EF">
        <w:rPr>
          <w:rFonts w:ascii="Times New Roman" w:hAnsi="Times New Roman" w:cs="Times New Roman"/>
          <w:color w:val="231F21"/>
          <w:sz w:val="20"/>
        </w:rPr>
        <w:t>Fonte:</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2024</w:t>
      </w:r>
    </w:p>
    <w:p w14:paraId="58F181F6" w14:textId="400469ED" w:rsidR="0046162A" w:rsidRDefault="0046162A" w:rsidP="0046162A">
      <w:pPr>
        <w:tabs>
          <w:tab w:val="left" w:pos="3345"/>
        </w:tabs>
        <w:rPr>
          <w:rFonts w:ascii="Times New Roman" w:eastAsia="Cambria" w:hAnsi="Times New Roman" w:cs="Times New Roman"/>
          <w:kern w:val="0"/>
          <w:sz w:val="20"/>
          <w:lang w:val="pt-PT"/>
          <w14:ligatures w14:val="none"/>
        </w:rPr>
      </w:pPr>
    </w:p>
    <w:p w14:paraId="292E4786" w14:textId="41267154" w:rsidR="00C34499" w:rsidRPr="006711EF" w:rsidRDefault="0046162A" w:rsidP="00D61864">
      <w:pPr>
        <w:tabs>
          <w:tab w:val="left" w:pos="3345"/>
        </w:tabs>
        <w:rPr>
          <w:rFonts w:ascii="Times New Roman" w:hAnsi="Times New Roman" w:cs="Times New Roman"/>
          <w:sz w:val="12"/>
        </w:rPr>
      </w:pPr>
      <w:r>
        <w:rPr>
          <w:lang w:val="pt-PT"/>
        </w:rPr>
        <w:tab/>
      </w:r>
    </w:p>
    <w:tbl>
      <w:tblPr>
        <w:tblStyle w:val="TableNormal"/>
        <w:tblW w:w="0" w:type="auto"/>
        <w:tblInd w:w="400" w:type="dxa"/>
        <w:tblBorders>
          <w:top w:val="single" w:sz="12" w:space="0" w:color="231F21"/>
          <w:left w:val="single" w:sz="12" w:space="0" w:color="231F21"/>
          <w:bottom w:val="single" w:sz="12" w:space="0" w:color="231F21"/>
          <w:right w:val="single" w:sz="12" w:space="0" w:color="231F21"/>
          <w:insideH w:val="single" w:sz="12" w:space="0" w:color="231F21"/>
          <w:insideV w:val="single" w:sz="12" w:space="0" w:color="231F21"/>
        </w:tblBorders>
        <w:tblLayout w:type="fixed"/>
        <w:tblLook w:val="01E0" w:firstRow="1" w:lastRow="1" w:firstColumn="1" w:lastColumn="1" w:noHBand="0" w:noVBand="0"/>
      </w:tblPr>
      <w:tblGrid>
        <w:gridCol w:w="2254"/>
        <w:gridCol w:w="1692"/>
        <w:gridCol w:w="1975"/>
        <w:gridCol w:w="3103"/>
      </w:tblGrid>
      <w:tr w:rsidR="00C34499" w:rsidRPr="006711EF" w14:paraId="15EEC94F" w14:textId="77777777" w:rsidTr="00E80C5E">
        <w:trPr>
          <w:trHeight w:val="510"/>
        </w:trPr>
        <w:tc>
          <w:tcPr>
            <w:tcW w:w="2254" w:type="dxa"/>
            <w:tcBorders>
              <w:left w:val="nil"/>
            </w:tcBorders>
          </w:tcPr>
          <w:p w14:paraId="6F7AB03A" w14:textId="77777777" w:rsidR="00C34499" w:rsidRPr="006711EF" w:rsidRDefault="00C34499" w:rsidP="00E80C5E">
            <w:pPr>
              <w:pStyle w:val="TableParagraph"/>
              <w:ind w:left="17" w:right="1"/>
              <w:rPr>
                <w:rFonts w:ascii="Times New Roman" w:hAnsi="Times New Roman" w:cs="Times New Roman"/>
                <w:sz w:val="20"/>
              </w:rPr>
            </w:pPr>
            <w:r w:rsidRPr="006711EF">
              <w:rPr>
                <w:rFonts w:ascii="Times New Roman" w:hAnsi="Times New Roman" w:cs="Times New Roman"/>
                <w:color w:val="231F21"/>
                <w:spacing w:val="-2"/>
                <w:sz w:val="20"/>
              </w:rPr>
              <w:lastRenderedPageBreak/>
              <w:t>d(0.1)</w:t>
            </w:r>
          </w:p>
        </w:tc>
        <w:tc>
          <w:tcPr>
            <w:tcW w:w="1692" w:type="dxa"/>
          </w:tcPr>
          <w:p w14:paraId="50C78506"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5,838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5"/>
                <w:sz w:val="20"/>
              </w:rPr>
              <w:t>µm</w:t>
            </w:r>
          </w:p>
        </w:tc>
        <w:tc>
          <w:tcPr>
            <w:tcW w:w="1975" w:type="dxa"/>
          </w:tcPr>
          <w:p w14:paraId="11471D03" w14:textId="77777777" w:rsidR="00C34499" w:rsidRPr="006711EF" w:rsidRDefault="00C34499" w:rsidP="00E80C5E">
            <w:pPr>
              <w:pStyle w:val="TableParagraph"/>
              <w:ind w:left="4" w:right="1"/>
              <w:rPr>
                <w:rFonts w:ascii="Times New Roman" w:hAnsi="Times New Roman" w:cs="Times New Roman"/>
                <w:sz w:val="20"/>
              </w:rPr>
            </w:pPr>
            <w:r w:rsidRPr="006711EF">
              <w:rPr>
                <w:rFonts w:ascii="Times New Roman" w:hAnsi="Times New Roman" w:cs="Times New Roman"/>
                <w:color w:val="231F21"/>
                <w:w w:val="90"/>
                <w:sz w:val="20"/>
              </w:rPr>
              <w:t>4,710</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5"/>
                <w:sz w:val="20"/>
              </w:rPr>
              <w:t>µm</w:t>
            </w:r>
          </w:p>
        </w:tc>
        <w:tc>
          <w:tcPr>
            <w:tcW w:w="3103" w:type="dxa"/>
            <w:tcBorders>
              <w:right w:val="nil"/>
            </w:tcBorders>
          </w:tcPr>
          <w:p w14:paraId="7030A9CB" w14:textId="77777777" w:rsidR="00C34499" w:rsidRPr="006711EF" w:rsidRDefault="00C34499" w:rsidP="00E80C5E">
            <w:pPr>
              <w:pStyle w:val="TableParagraph"/>
              <w:spacing w:before="33" w:line="232" w:lineRule="auto"/>
              <w:ind w:left="64"/>
              <w:jc w:val="left"/>
              <w:rPr>
                <w:rFonts w:ascii="Times New Roman" w:hAnsi="Times New Roman" w:cs="Times New Roman"/>
                <w:sz w:val="20"/>
              </w:rPr>
            </w:pPr>
            <w:r w:rsidRPr="006711EF">
              <w:rPr>
                <w:rFonts w:ascii="Times New Roman" w:hAnsi="Times New Roman" w:cs="Times New Roman"/>
                <w:color w:val="231F21"/>
                <w:sz w:val="20"/>
              </w:rPr>
              <w:t>Cinza</w:t>
            </w:r>
            <w:r w:rsidRPr="006711EF">
              <w:rPr>
                <w:rFonts w:ascii="Times New Roman" w:hAnsi="Times New Roman" w:cs="Times New Roman"/>
                <w:color w:val="231F21"/>
                <w:spacing w:val="36"/>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possui</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menor</w:t>
            </w:r>
            <w:r w:rsidRPr="006711EF">
              <w:rPr>
                <w:rFonts w:ascii="Times New Roman" w:hAnsi="Times New Roman" w:cs="Times New Roman"/>
                <w:color w:val="231F21"/>
                <w:spacing w:val="38"/>
                <w:sz w:val="20"/>
              </w:rPr>
              <w:t xml:space="preserve"> </w:t>
            </w:r>
            <w:r w:rsidRPr="006711EF">
              <w:rPr>
                <w:rFonts w:ascii="Times New Roman" w:hAnsi="Times New Roman" w:cs="Times New Roman"/>
                <w:color w:val="231F21"/>
                <w:sz w:val="20"/>
              </w:rPr>
              <w:t>fração fina inicial.</w:t>
            </w:r>
          </w:p>
        </w:tc>
      </w:tr>
      <w:tr w:rsidR="00C34499" w:rsidRPr="006711EF" w14:paraId="72F208E1" w14:textId="77777777" w:rsidTr="00E80C5E">
        <w:trPr>
          <w:trHeight w:val="509"/>
        </w:trPr>
        <w:tc>
          <w:tcPr>
            <w:tcW w:w="2254" w:type="dxa"/>
            <w:tcBorders>
              <w:left w:val="nil"/>
            </w:tcBorders>
          </w:tcPr>
          <w:p w14:paraId="04AD9938" w14:textId="77777777" w:rsidR="00C34499" w:rsidRPr="006711EF" w:rsidRDefault="00C34499" w:rsidP="00E80C5E">
            <w:pPr>
              <w:pStyle w:val="TableParagraph"/>
              <w:ind w:left="17" w:right="1"/>
              <w:rPr>
                <w:rFonts w:ascii="Times New Roman" w:hAnsi="Times New Roman" w:cs="Times New Roman"/>
                <w:sz w:val="20"/>
              </w:rPr>
            </w:pPr>
            <w:r w:rsidRPr="006711EF">
              <w:rPr>
                <w:rFonts w:ascii="Times New Roman" w:hAnsi="Times New Roman" w:cs="Times New Roman"/>
                <w:color w:val="231F21"/>
                <w:spacing w:val="-2"/>
                <w:sz w:val="20"/>
              </w:rPr>
              <w:t>d(0.5)</w:t>
            </w:r>
          </w:p>
        </w:tc>
        <w:tc>
          <w:tcPr>
            <w:tcW w:w="1692" w:type="dxa"/>
          </w:tcPr>
          <w:p w14:paraId="12DBB1B1" w14:textId="77777777" w:rsidR="00C34499" w:rsidRPr="006711EF" w:rsidRDefault="00C34499" w:rsidP="00E80C5E">
            <w:pPr>
              <w:pStyle w:val="TableParagraph"/>
              <w:ind w:right="1"/>
              <w:rPr>
                <w:rFonts w:ascii="Times New Roman" w:hAnsi="Times New Roman" w:cs="Times New Roman"/>
                <w:sz w:val="20"/>
              </w:rPr>
            </w:pPr>
            <w:r w:rsidRPr="006711EF">
              <w:rPr>
                <w:rFonts w:ascii="Times New Roman" w:hAnsi="Times New Roman" w:cs="Times New Roman"/>
                <w:color w:val="231F21"/>
                <w:w w:val="90"/>
                <w:sz w:val="20"/>
              </w:rPr>
              <w:t>16,108</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pacing w:val="-5"/>
                <w:sz w:val="20"/>
              </w:rPr>
              <w:t>µm</w:t>
            </w:r>
          </w:p>
        </w:tc>
        <w:tc>
          <w:tcPr>
            <w:tcW w:w="1975" w:type="dxa"/>
          </w:tcPr>
          <w:p w14:paraId="113C9D8F"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w w:val="90"/>
                <w:sz w:val="20"/>
              </w:rPr>
              <w:t>15,358</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7"/>
                <w:sz w:val="20"/>
              </w:rPr>
              <w:t>µm</w:t>
            </w:r>
          </w:p>
        </w:tc>
        <w:tc>
          <w:tcPr>
            <w:tcW w:w="3103" w:type="dxa"/>
            <w:tcBorders>
              <w:right w:val="nil"/>
            </w:tcBorders>
          </w:tcPr>
          <w:p w14:paraId="5D752AA6" w14:textId="77777777" w:rsidR="00C34499" w:rsidRPr="006711EF" w:rsidRDefault="00C34499" w:rsidP="00E80C5E">
            <w:pPr>
              <w:pStyle w:val="TableParagraph"/>
              <w:spacing w:before="29" w:line="235" w:lineRule="auto"/>
              <w:ind w:left="64" w:right="74"/>
              <w:jc w:val="left"/>
              <w:rPr>
                <w:rFonts w:ascii="Times New Roman" w:hAnsi="Times New Roman" w:cs="Times New Roman"/>
                <w:sz w:val="20"/>
              </w:rPr>
            </w:pPr>
            <w:r w:rsidRPr="006711EF">
              <w:rPr>
                <w:rFonts w:ascii="Times New Roman" w:hAnsi="Times New Roman" w:cs="Times New Roman"/>
                <w:color w:val="231F21"/>
                <w:spacing w:val="-2"/>
                <w:sz w:val="20"/>
              </w:rPr>
              <w:t>Valores</w:t>
            </w:r>
            <w:r w:rsidRPr="006711EF">
              <w:rPr>
                <w:rFonts w:ascii="Times New Roman" w:hAnsi="Times New Roman" w:cs="Times New Roman"/>
                <w:color w:val="231F21"/>
                <w:spacing w:val="34"/>
                <w:sz w:val="20"/>
              </w:rPr>
              <w:t xml:space="preserve"> </w:t>
            </w:r>
            <w:r w:rsidRPr="006711EF">
              <w:rPr>
                <w:rFonts w:ascii="Times New Roman" w:hAnsi="Times New Roman" w:cs="Times New Roman"/>
                <w:color w:val="231F21"/>
                <w:spacing w:val="-2"/>
                <w:sz w:val="20"/>
              </w:rPr>
              <w:t>próximos;</w:t>
            </w:r>
            <w:r w:rsidRPr="006711EF">
              <w:rPr>
                <w:rFonts w:ascii="Times New Roman" w:hAnsi="Times New Roman" w:cs="Times New Roman"/>
                <w:color w:val="231F21"/>
                <w:spacing w:val="35"/>
                <w:sz w:val="20"/>
              </w:rPr>
              <w:t xml:space="preserve"> </w:t>
            </w:r>
            <w:r w:rsidRPr="006711EF">
              <w:rPr>
                <w:rFonts w:ascii="Times New Roman" w:hAnsi="Times New Roman" w:cs="Times New Roman"/>
                <w:color w:val="231F21"/>
                <w:spacing w:val="-2"/>
                <w:sz w:val="20"/>
              </w:rPr>
              <w:t>ambas</w:t>
            </w:r>
            <w:r w:rsidRPr="006711EF">
              <w:rPr>
                <w:rFonts w:ascii="Times New Roman" w:hAnsi="Times New Roman" w:cs="Times New Roman"/>
                <w:color w:val="231F21"/>
                <w:spacing w:val="33"/>
                <w:sz w:val="20"/>
              </w:rPr>
              <w:t xml:space="preserve"> </w:t>
            </w:r>
            <w:r w:rsidRPr="006711EF">
              <w:rPr>
                <w:rFonts w:ascii="Times New Roman" w:hAnsi="Times New Roman" w:cs="Times New Roman"/>
                <w:color w:val="231F21"/>
                <w:spacing w:val="-2"/>
                <w:sz w:val="20"/>
              </w:rPr>
              <w:t xml:space="preserve">indicam </w:t>
            </w:r>
            <w:r w:rsidRPr="006711EF">
              <w:rPr>
                <w:rFonts w:ascii="Times New Roman" w:hAnsi="Times New Roman" w:cs="Times New Roman"/>
                <w:color w:val="231F21"/>
                <w:sz w:val="20"/>
              </w:rPr>
              <w:t>tamanhos médios similares.</w:t>
            </w:r>
          </w:p>
        </w:tc>
      </w:tr>
      <w:tr w:rsidR="00C34499" w:rsidRPr="006711EF" w14:paraId="569BFD5A" w14:textId="77777777" w:rsidTr="00E80C5E">
        <w:trPr>
          <w:trHeight w:val="507"/>
        </w:trPr>
        <w:tc>
          <w:tcPr>
            <w:tcW w:w="2254" w:type="dxa"/>
            <w:tcBorders>
              <w:left w:val="nil"/>
            </w:tcBorders>
          </w:tcPr>
          <w:p w14:paraId="4A4B9321" w14:textId="77777777" w:rsidR="00C34499" w:rsidRPr="006711EF" w:rsidRDefault="00C34499" w:rsidP="00E80C5E">
            <w:pPr>
              <w:pStyle w:val="TableParagraph"/>
              <w:ind w:left="17" w:right="1"/>
              <w:rPr>
                <w:rFonts w:ascii="Times New Roman" w:hAnsi="Times New Roman" w:cs="Times New Roman"/>
                <w:sz w:val="20"/>
              </w:rPr>
            </w:pPr>
            <w:r w:rsidRPr="006711EF">
              <w:rPr>
                <w:rFonts w:ascii="Times New Roman" w:hAnsi="Times New Roman" w:cs="Times New Roman"/>
                <w:color w:val="231F21"/>
                <w:spacing w:val="-2"/>
                <w:sz w:val="20"/>
              </w:rPr>
              <w:t>d(0.9)</w:t>
            </w:r>
          </w:p>
        </w:tc>
        <w:tc>
          <w:tcPr>
            <w:tcW w:w="1692" w:type="dxa"/>
          </w:tcPr>
          <w:p w14:paraId="50582856" w14:textId="77777777" w:rsidR="00C34499" w:rsidRPr="006711EF" w:rsidRDefault="00C34499" w:rsidP="00E80C5E">
            <w:pPr>
              <w:pStyle w:val="TableParagraph"/>
              <w:ind w:right="1"/>
              <w:rPr>
                <w:rFonts w:ascii="Times New Roman" w:hAnsi="Times New Roman" w:cs="Times New Roman"/>
                <w:sz w:val="20"/>
              </w:rPr>
            </w:pPr>
            <w:r w:rsidRPr="006711EF">
              <w:rPr>
                <w:rFonts w:ascii="Times New Roman" w:hAnsi="Times New Roman" w:cs="Times New Roman"/>
                <w:color w:val="231F21"/>
                <w:w w:val="90"/>
                <w:sz w:val="20"/>
              </w:rPr>
              <w:t>48,996</w:t>
            </w:r>
            <w:r w:rsidRPr="006711EF">
              <w:rPr>
                <w:rFonts w:ascii="Times New Roman" w:hAnsi="Times New Roman" w:cs="Times New Roman"/>
                <w:color w:val="231F21"/>
                <w:spacing w:val="2"/>
                <w:sz w:val="20"/>
              </w:rPr>
              <w:t xml:space="preserve"> </w:t>
            </w:r>
            <w:r w:rsidRPr="006711EF">
              <w:rPr>
                <w:rFonts w:ascii="Times New Roman" w:hAnsi="Times New Roman" w:cs="Times New Roman"/>
                <w:color w:val="231F21"/>
                <w:spacing w:val="-5"/>
                <w:sz w:val="20"/>
              </w:rPr>
              <w:t>µm</w:t>
            </w:r>
          </w:p>
        </w:tc>
        <w:tc>
          <w:tcPr>
            <w:tcW w:w="1975" w:type="dxa"/>
          </w:tcPr>
          <w:p w14:paraId="611052CB"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w w:val="90"/>
                <w:sz w:val="20"/>
              </w:rPr>
              <w:t>46,504</w:t>
            </w:r>
            <w:r w:rsidRPr="006711EF">
              <w:rPr>
                <w:rFonts w:ascii="Times New Roman" w:hAnsi="Times New Roman" w:cs="Times New Roman"/>
                <w:color w:val="231F21"/>
                <w:spacing w:val="4"/>
                <w:sz w:val="20"/>
              </w:rPr>
              <w:t xml:space="preserve"> </w:t>
            </w:r>
            <w:r w:rsidRPr="006711EF">
              <w:rPr>
                <w:rFonts w:ascii="Times New Roman" w:hAnsi="Times New Roman" w:cs="Times New Roman"/>
                <w:color w:val="231F21"/>
                <w:spacing w:val="-7"/>
                <w:sz w:val="20"/>
              </w:rPr>
              <w:t>µm</w:t>
            </w:r>
          </w:p>
        </w:tc>
        <w:tc>
          <w:tcPr>
            <w:tcW w:w="3103" w:type="dxa"/>
            <w:tcBorders>
              <w:right w:val="nil"/>
            </w:tcBorders>
          </w:tcPr>
          <w:p w14:paraId="4A4510A2" w14:textId="77777777" w:rsidR="00C34499" w:rsidRPr="006711EF" w:rsidRDefault="00C34499" w:rsidP="00E80C5E">
            <w:pPr>
              <w:pStyle w:val="TableParagraph"/>
              <w:tabs>
                <w:tab w:val="left" w:pos="772"/>
                <w:tab w:val="left" w:pos="1403"/>
                <w:tab w:val="left" w:pos="1941"/>
                <w:tab w:val="left" w:pos="2525"/>
              </w:tabs>
              <w:spacing w:before="31" w:line="232" w:lineRule="auto"/>
              <w:ind w:left="64" w:right="78"/>
              <w:jc w:val="left"/>
              <w:rPr>
                <w:rFonts w:ascii="Times New Roman" w:hAnsi="Times New Roman" w:cs="Times New Roman"/>
                <w:sz w:val="20"/>
              </w:rPr>
            </w:pPr>
            <w:r w:rsidRPr="006711EF">
              <w:rPr>
                <w:rFonts w:ascii="Times New Roman" w:hAnsi="Times New Roman" w:cs="Times New Roman"/>
                <w:color w:val="231F21"/>
                <w:spacing w:val="-2"/>
                <w:sz w:val="20"/>
              </w:rPr>
              <w:t>Cinza</w:t>
            </w:r>
            <w:r w:rsidRPr="006711EF">
              <w:rPr>
                <w:rFonts w:ascii="Times New Roman" w:hAnsi="Times New Roman" w:cs="Times New Roman"/>
                <w:color w:val="231F21"/>
                <w:sz w:val="20"/>
              </w:rPr>
              <w:tab/>
            </w:r>
            <w:r w:rsidRPr="006711EF">
              <w:rPr>
                <w:rFonts w:ascii="Times New Roman" w:hAnsi="Times New Roman" w:cs="Times New Roman"/>
                <w:color w:val="231F21"/>
                <w:spacing w:val="-2"/>
                <w:sz w:val="20"/>
              </w:rPr>
              <w:t>preta</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tem</w:t>
            </w:r>
            <w:r w:rsidRPr="006711EF">
              <w:rPr>
                <w:rFonts w:ascii="Times New Roman" w:hAnsi="Times New Roman" w:cs="Times New Roman"/>
                <w:color w:val="231F21"/>
                <w:sz w:val="20"/>
              </w:rPr>
              <w:tab/>
            </w:r>
            <w:r w:rsidRPr="006711EF">
              <w:rPr>
                <w:rFonts w:ascii="Times New Roman" w:hAnsi="Times New Roman" w:cs="Times New Roman"/>
                <w:color w:val="231F21"/>
                <w:spacing w:val="-4"/>
                <w:sz w:val="20"/>
              </w:rPr>
              <w:t>uma</w:t>
            </w:r>
            <w:r w:rsidRPr="006711EF">
              <w:rPr>
                <w:rFonts w:ascii="Times New Roman" w:hAnsi="Times New Roman" w:cs="Times New Roman"/>
                <w:color w:val="231F21"/>
                <w:sz w:val="20"/>
              </w:rPr>
              <w:tab/>
            </w:r>
            <w:r w:rsidRPr="006711EF">
              <w:rPr>
                <w:rFonts w:ascii="Times New Roman" w:hAnsi="Times New Roman" w:cs="Times New Roman"/>
                <w:color w:val="231F21"/>
                <w:spacing w:val="-8"/>
                <w:sz w:val="20"/>
              </w:rPr>
              <w:t>maior</w:t>
            </w:r>
            <w:r w:rsidRPr="006711EF">
              <w:rPr>
                <w:rFonts w:ascii="Times New Roman" w:hAnsi="Times New Roman" w:cs="Times New Roman"/>
                <w:color w:val="231F21"/>
                <w:sz w:val="20"/>
              </w:rPr>
              <w:t xml:space="preserve"> proporção</w:t>
            </w:r>
            <w:r w:rsidRPr="006711EF">
              <w:rPr>
                <w:rFonts w:ascii="Times New Roman" w:hAnsi="Times New Roman" w:cs="Times New Roman"/>
                <w:color w:val="231F21"/>
                <w:spacing w:val="-12"/>
                <w:sz w:val="20"/>
              </w:rPr>
              <w:t xml:space="preserve"> </w:t>
            </w:r>
            <w:r w:rsidRPr="006711EF">
              <w:rPr>
                <w:rFonts w:ascii="Times New Roman" w:hAnsi="Times New Roman" w:cs="Times New Roman"/>
                <w:color w:val="231F21"/>
                <w:sz w:val="20"/>
              </w:rPr>
              <w:t>de</w:t>
            </w:r>
            <w:r w:rsidRPr="006711EF">
              <w:rPr>
                <w:rFonts w:ascii="Times New Roman" w:hAnsi="Times New Roman" w:cs="Times New Roman"/>
                <w:color w:val="231F21"/>
                <w:spacing w:val="-10"/>
                <w:sz w:val="20"/>
              </w:rPr>
              <w:t xml:space="preserve"> </w:t>
            </w:r>
            <w:r w:rsidRPr="006711EF">
              <w:rPr>
                <w:rFonts w:ascii="Times New Roman" w:hAnsi="Times New Roman" w:cs="Times New Roman"/>
                <w:color w:val="231F21"/>
                <w:sz w:val="20"/>
              </w:rPr>
              <w:t>partículas</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grandes.</w:t>
            </w:r>
          </w:p>
        </w:tc>
      </w:tr>
      <w:tr w:rsidR="00C34499" w:rsidRPr="006711EF" w14:paraId="654BF00E" w14:textId="77777777" w:rsidTr="00E80C5E">
        <w:trPr>
          <w:trHeight w:val="510"/>
        </w:trPr>
        <w:tc>
          <w:tcPr>
            <w:tcW w:w="2254" w:type="dxa"/>
            <w:tcBorders>
              <w:left w:val="nil"/>
            </w:tcBorders>
          </w:tcPr>
          <w:p w14:paraId="3953521E" w14:textId="77777777" w:rsidR="00C34499" w:rsidRPr="006711EF" w:rsidRDefault="00C34499" w:rsidP="00E80C5E">
            <w:pPr>
              <w:pStyle w:val="TableParagraph"/>
              <w:spacing w:before="33" w:line="232" w:lineRule="auto"/>
              <w:ind w:left="765" w:hanging="308"/>
              <w:jc w:val="left"/>
              <w:rPr>
                <w:rFonts w:ascii="Times New Roman" w:hAnsi="Times New Roman" w:cs="Times New Roman"/>
                <w:sz w:val="20"/>
              </w:rPr>
            </w:pPr>
            <w:r w:rsidRPr="006711EF">
              <w:rPr>
                <w:rFonts w:ascii="Times New Roman" w:hAnsi="Times New Roman" w:cs="Times New Roman"/>
                <w:color w:val="231F21"/>
                <w:spacing w:val="-6"/>
                <w:sz w:val="20"/>
              </w:rPr>
              <w:t>Span (Dispersão</w:t>
            </w:r>
            <w:r w:rsidRPr="006711EF">
              <w:rPr>
                <w:rFonts w:ascii="Times New Roman" w:hAnsi="Times New Roman" w:cs="Times New Roman"/>
                <w:color w:val="231F21"/>
                <w:spacing w:val="-2"/>
                <w:sz w:val="20"/>
              </w:rPr>
              <w:t xml:space="preserve"> Relativa)</w:t>
            </w:r>
          </w:p>
        </w:tc>
        <w:tc>
          <w:tcPr>
            <w:tcW w:w="1692" w:type="dxa"/>
          </w:tcPr>
          <w:p w14:paraId="4C821C5E" w14:textId="77777777" w:rsidR="00C34499" w:rsidRPr="006711EF" w:rsidRDefault="00C34499" w:rsidP="00E80C5E">
            <w:pPr>
              <w:pStyle w:val="TableParagraph"/>
              <w:ind w:left="2" w:right="3"/>
              <w:rPr>
                <w:rFonts w:ascii="Times New Roman" w:hAnsi="Times New Roman" w:cs="Times New Roman"/>
                <w:sz w:val="20"/>
              </w:rPr>
            </w:pPr>
            <w:r w:rsidRPr="006711EF">
              <w:rPr>
                <w:rFonts w:ascii="Times New Roman" w:hAnsi="Times New Roman" w:cs="Times New Roman"/>
                <w:color w:val="231F21"/>
                <w:spacing w:val="-2"/>
                <w:sz w:val="20"/>
              </w:rPr>
              <w:t>2,887</w:t>
            </w:r>
          </w:p>
        </w:tc>
        <w:tc>
          <w:tcPr>
            <w:tcW w:w="1975" w:type="dxa"/>
          </w:tcPr>
          <w:p w14:paraId="36872953" w14:textId="77777777" w:rsidR="00C34499" w:rsidRPr="006711EF" w:rsidRDefault="00C34499" w:rsidP="00E80C5E">
            <w:pPr>
              <w:pStyle w:val="TableParagraph"/>
              <w:ind w:right="2"/>
              <w:rPr>
                <w:rFonts w:ascii="Times New Roman" w:hAnsi="Times New Roman" w:cs="Times New Roman"/>
                <w:sz w:val="20"/>
              </w:rPr>
            </w:pPr>
            <w:r w:rsidRPr="006711EF">
              <w:rPr>
                <w:rFonts w:ascii="Times New Roman" w:hAnsi="Times New Roman" w:cs="Times New Roman"/>
                <w:color w:val="231F21"/>
                <w:spacing w:val="-4"/>
                <w:sz w:val="20"/>
              </w:rPr>
              <w:t>2,904</w:t>
            </w:r>
          </w:p>
        </w:tc>
        <w:tc>
          <w:tcPr>
            <w:tcW w:w="3103" w:type="dxa"/>
            <w:tcBorders>
              <w:right w:val="nil"/>
            </w:tcBorders>
          </w:tcPr>
          <w:p w14:paraId="7A49338F" w14:textId="77777777" w:rsidR="00C34499" w:rsidRPr="006711EF" w:rsidRDefault="00C34499" w:rsidP="00E80C5E">
            <w:pPr>
              <w:pStyle w:val="TableParagraph"/>
              <w:tabs>
                <w:tab w:val="left" w:pos="1691"/>
              </w:tabs>
              <w:spacing w:before="33" w:line="232" w:lineRule="auto"/>
              <w:ind w:left="66" w:right="77"/>
              <w:jc w:val="left"/>
              <w:rPr>
                <w:rFonts w:ascii="Times New Roman" w:hAnsi="Times New Roman" w:cs="Times New Roman"/>
                <w:sz w:val="20"/>
              </w:rPr>
            </w:pPr>
            <w:r w:rsidRPr="006711EF">
              <w:rPr>
                <w:rFonts w:ascii="Times New Roman" w:hAnsi="Times New Roman" w:cs="Times New Roman"/>
                <w:color w:val="231F21"/>
                <w:spacing w:val="-2"/>
                <w:sz w:val="20"/>
              </w:rPr>
              <w:t>Distribuições</w:t>
            </w:r>
            <w:r w:rsidRPr="006711EF">
              <w:rPr>
                <w:rFonts w:ascii="Times New Roman" w:hAnsi="Times New Roman" w:cs="Times New Roman"/>
                <w:color w:val="231F21"/>
                <w:sz w:val="20"/>
              </w:rPr>
              <w:tab/>
            </w:r>
            <w:r w:rsidRPr="006711EF">
              <w:rPr>
                <w:rFonts w:ascii="Times New Roman" w:hAnsi="Times New Roman" w:cs="Times New Roman"/>
                <w:color w:val="231F21"/>
                <w:spacing w:val="-8"/>
                <w:sz w:val="20"/>
              </w:rPr>
              <w:t>granulométricas</w:t>
            </w:r>
            <w:r w:rsidRPr="006711EF">
              <w:rPr>
                <w:rFonts w:ascii="Times New Roman" w:hAnsi="Times New Roman" w:cs="Times New Roman"/>
                <w:color w:val="231F21"/>
                <w:sz w:val="20"/>
              </w:rPr>
              <w:t xml:space="preserve"> amplas e semelhantes.</w:t>
            </w:r>
          </w:p>
        </w:tc>
      </w:tr>
      <w:tr w:rsidR="00C34499" w:rsidRPr="006711EF" w14:paraId="3FAF9FD7" w14:textId="77777777" w:rsidTr="00E80C5E">
        <w:trPr>
          <w:trHeight w:val="509"/>
        </w:trPr>
        <w:tc>
          <w:tcPr>
            <w:tcW w:w="2254" w:type="dxa"/>
            <w:tcBorders>
              <w:left w:val="nil"/>
            </w:tcBorders>
          </w:tcPr>
          <w:p w14:paraId="2D4533B6" w14:textId="77777777" w:rsidR="00C34499" w:rsidRPr="006711EF" w:rsidRDefault="00C34499" w:rsidP="00E80C5E">
            <w:pPr>
              <w:pStyle w:val="TableParagraph"/>
              <w:spacing w:before="33" w:line="232" w:lineRule="auto"/>
              <w:ind w:left="722" w:hanging="245"/>
              <w:jc w:val="left"/>
              <w:rPr>
                <w:rFonts w:ascii="Times New Roman" w:hAnsi="Times New Roman" w:cs="Times New Roman"/>
                <w:sz w:val="20"/>
              </w:rPr>
            </w:pPr>
            <w:r w:rsidRPr="006711EF">
              <w:rPr>
                <w:rFonts w:ascii="Times New Roman" w:hAnsi="Times New Roman" w:cs="Times New Roman"/>
                <w:color w:val="231F21"/>
                <w:spacing w:val="-6"/>
                <w:sz w:val="20"/>
              </w:rPr>
              <w:t>Área Superficial</w:t>
            </w:r>
            <w:r w:rsidRPr="006711EF">
              <w:rPr>
                <w:rFonts w:ascii="Times New Roman" w:hAnsi="Times New Roman" w:cs="Times New Roman"/>
                <w:color w:val="231F21"/>
                <w:spacing w:val="-2"/>
                <w:sz w:val="20"/>
              </w:rPr>
              <w:t xml:space="preserve"> Específica</w:t>
            </w:r>
          </w:p>
        </w:tc>
        <w:tc>
          <w:tcPr>
            <w:tcW w:w="1692" w:type="dxa"/>
          </w:tcPr>
          <w:p w14:paraId="52DD92CD"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w w:val="90"/>
                <w:sz w:val="20"/>
              </w:rPr>
              <w:t>22,839</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m²/g</w:t>
            </w:r>
          </w:p>
        </w:tc>
        <w:tc>
          <w:tcPr>
            <w:tcW w:w="1975" w:type="dxa"/>
          </w:tcPr>
          <w:p w14:paraId="19559978"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w w:val="90"/>
                <w:sz w:val="20"/>
              </w:rPr>
              <w:t>21,821</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m²/g</w:t>
            </w:r>
          </w:p>
        </w:tc>
        <w:tc>
          <w:tcPr>
            <w:tcW w:w="3103" w:type="dxa"/>
            <w:tcBorders>
              <w:right w:val="nil"/>
            </w:tcBorders>
          </w:tcPr>
          <w:p w14:paraId="03ED3FA7" w14:textId="77777777" w:rsidR="00C34499" w:rsidRPr="006711EF" w:rsidRDefault="00C34499" w:rsidP="00E80C5E">
            <w:pPr>
              <w:pStyle w:val="TableParagraph"/>
              <w:spacing w:before="33" w:line="232" w:lineRule="auto"/>
              <w:ind w:left="66"/>
              <w:jc w:val="left"/>
              <w:rPr>
                <w:rFonts w:ascii="Times New Roman" w:hAnsi="Times New Roman" w:cs="Times New Roman"/>
                <w:sz w:val="20"/>
              </w:rPr>
            </w:pPr>
            <w:r w:rsidRPr="006711EF">
              <w:rPr>
                <w:rFonts w:ascii="Times New Roman" w:hAnsi="Times New Roman" w:cs="Times New Roman"/>
                <w:color w:val="231F21"/>
                <w:spacing w:val="-4"/>
                <w:sz w:val="20"/>
              </w:rPr>
              <w:t>Cinza</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pacing w:val="-4"/>
                <w:sz w:val="20"/>
              </w:rPr>
              <w:t>preta</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possui</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levemente</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maior</w:t>
            </w:r>
            <w:r w:rsidRPr="006711EF">
              <w:rPr>
                <w:rFonts w:ascii="Times New Roman" w:hAnsi="Times New Roman" w:cs="Times New Roman"/>
                <w:color w:val="231F21"/>
                <w:sz w:val="20"/>
              </w:rPr>
              <w:t xml:space="preserve"> área específica.</w:t>
            </w:r>
          </w:p>
        </w:tc>
      </w:tr>
      <w:tr w:rsidR="00C34499" w:rsidRPr="006711EF" w14:paraId="2CDF04F8" w14:textId="77777777" w:rsidTr="00E80C5E">
        <w:trPr>
          <w:trHeight w:val="510"/>
        </w:trPr>
        <w:tc>
          <w:tcPr>
            <w:tcW w:w="2254" w:type="dxa"/>
            <w:tcBorders>
              <w:left w:val="nil"/>
            </w:tcBorders>
          </w:tcPr>
          <w:p w14:paraId="4F93E175" w14:textId="77777777" w:rsidR="00C34499" w:rsidRPr="006711EF" w:rsidRDefault="00C34499" w:rsidP="00E80C5E">
            <w:pPr>
              <w:pStyle w:val="TableParagraph"/>
              <w:ind w:left="49"/>
              <w:rPr>
                <w:rFonts w:ascii="Times New Roman" w:hAnsi="Times New Roman" w:cs="Times New Roman"/>
                <w:sz w:val="20"/>
              </w:rPr>
            </w:pPr>
            <w:r w:rsidRPr="006711EF">
              <w:rPr>
                <w:rFonts w:ascii="Times New Roman" w:hAnsi="Times New Roman" w:cs="Times New Roman"/>
                <w:color w:val="231F21"/>
                <w:spacing w:val="-2"/>
                <w:sz w:val="20"/>
              </w:rPr>
              <w:t>Concentração</w:t>
            </w:r>
          </w:p>
        </w:tc>
        <w:tc>
          <w:tcPr>
            <w:tcW w:w="1692" w:type="dxa"/>
          </w:tcPr>
          <w:p w14:paraId="773D23FC" w14:textId="77777777" w:rsidR="00C34499" w:rsidRPr="006711EF" w:rsidRDefault="00C34499" w:rsidP="00E80C5E">
            <w:pPr>
              <w:pStyle w:val="TableParagraph"/>
              <w:ind w:left="2" w:right="2"/>
              <w:rPr>
                <w:rFonts w:ascii="Times New Roman" w:hAnsi="Times New Roman" w:cs="Times New Roman"/>
                <w:sz w:val="20"/>
              </w:rPr>
            </w:pPr>
            <w:r w:rsidRPr="006711EF">
              <w:rPr>
                <w:rFonts w:ascii="Times New Roman" w:hAnsi="Times New Roman" w:cs="Times New Roman"/>
                <w:color w:val="231F21"/>
                <w:spacing w:val="-2"/>
                <w:sz w:val="20"/>
              </w:rPr>
              <w:t>0,0106%</w:t>
            </w:r>
          </w:p>
        </w:tc>
        <w:tc>
          <w:tcPr>
            <w:tcW w:w="1975" w:type="dxa"/>
          </w:tcPr>
          <w:p w14:paraId="7F9A7C9E" w14:textId="77777777" w:rsidR="00C34499" w:rsidRPr="006711EF" w:rsidRDefault="00C34499" w:rsidP="00E80C5E">
            <w:pPr>
              <w:pStyle w:val="TableParagraph"/>
              <w:ind w:right="3"/>
              <w:rPr>
                <w:rFonts w:ascii="Times New Roman" w:hAnsi="Times New Roman" w:cs="Times New Roman"/>
                <w:sz w:val="20"/>
              </w:rPr>
            </w:pPr>
            <w:r w:rsidRPr="006711EF">
              <w:rPr>
                <w:rFonts w:ascii="Times New Roman" w:hAnsi="Times New Roman" w:cs="Times New Roman"/>
                <w:color w:val="231F21"/>
                <w:spacing w:val="-2"/>
                <w:sz w:val="20"/>
              </w:rPr>
              <w:t>0,0053%</w:t>
            </w:r>
          </w:p>
        </w:tc>
        <w:tc>
          <w:tcPr>
            <w:tcW w:w="3103" w:type="dxa"/>
            <w:tcBorders>
              <w:right w:val="nil"/>
            </w:tcBorders>
          </w:tcPr>
          <w:p w14:paraId="64ABC630" w14:textId="77777777" w:rsidR="00C34499" w:rsidRPr="006711EF" w:rsidRDefault="00C34499" w:rsidP="00E80C5E">
            <w:pPr>
              <w:pStyle w:val="TableParagraph"/>
              <w:spacing w:before="29" w:line="235" w:lineRule="auto"/>
              <w:ind w:left="66" w:firstLine="33"/>
              <w:jc w:val="left"/>
              <w:rPr>
                <w:rFonts w:ascii="Times New Roman" w:hAnsi="Times New Roman" w:cs="Times New Roman"/>
                <w:sz w:val="20"/>
              </w:rPr>
            </w:pPr>
            <w:r w:rsidRPr="006711EF">
              <w:rPr>
                <w:rFonts w:ascii="Times New Roman" w:hAnsi="Times New Roman" w:cs="Times New Roman"/>
                <w:color w:val="231F21"/>
                <w:sz w:val="20"/>
              </w:rPr>
              <w:t>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cinza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de</w:t>
            </w:r>
            <w:r w:rsidRPr="006711EF">
              <w:rPr>
                <w:rFonts w:ascii="Times New Roman" w:hAnsi="Times New Roman" w:cs="Times New Roman"/>
                <w:color w:val="231F21"/>
                <w:spacing w:val="13"/>
                <w:sz w:val="20"/>
              </w:rPr>
              <w:t xml:space="preserve"> </w:t>
            </w:r>
            <w:r w:rsidRPr="006711EF">
              <w:rPr>
                <w:rFonts w:ascii="Times New Roman" w:hAnsi="Times New Roman" w:cs="Times New Roman"/>
                <w:color w:val="231F21"/>
                <w:sz w:val="20"/>
              </w:rPr>
              <w:t>preta</w:t>
            </w:r>
            <w:r w:rsidRPr="006711EF">
              <w:rPr>
                <w:rFonts w:ascii="Times New Roman" w:hAnsi="Times New Roman" w:cs="Times New Roman"/>
                <w:color w:val="231F21"/>
                <w:spacing w:val="15"/>
                <w:sz w:val="20"/>
              </w:rPr>
              <w:t xml:space="preserve"> </w:t>
            </w:r>
            <w:r w:rsidRPr="006711EF">
              <w:rPr>
                <w:rFonts w:ascii="Times New Roman" w:hAnsi="Times New Roman" w:cs="Times New Roman"/>
                <w:color w:val="231F21"/>
                <w:sz w:val="20"/>
              </w:rPr>
              <w:t>foi</w:t>
            </w:r>
            <w:r w:rsidRPr="006711EF">
              <w:rPr>
                <w:rFonts w:ascii="Times New Roman" w:hAnsi="Times New Roman" w:cs="Times New Roman"/>
                <w:color w:val="231F21"/>
                <w:spacing w:val="14"/>
                <w:sz w:val="20"/>
              </w:rPr>
              <w:t xml:space="preserve"> </w:t>
            </w:r>
            <w:r w:rsidRPr="006711EF">
              <w:rPr>
                <w:rFonts w:ascii="Times New Roman" w:hAnsi="Times New Roman" w:cs="Times New Roman"/>
                <w:color w:val="231F21"/>
                <w:sz w:val="20"/>
              </w:rPr>
              <w:t>analisada</w:t>
            </w:r>
            <w:r w:rsidRPr="006711EF">
              <w:rPr>
                <w:rFonts w:ascii="Times New Roman" w:hAnsi="Times New Roman" w:cs="Times New Roman"/>
                <w:color w:val="231F21"/>
                <w:spacing w:val="16"/>
                <w:sz w:val="20"/>
              </w:rPr>
              <w:t xml:space="preserve"> </w:t>
            </w:r>
            <w:r w:rsidRPr="006711EF">
              <w:rPr>
                <w:rFonts w:ascii="Times New Roman" w:hAnsi="Times New Roman" w:cs="Times New Roman"/>
                <w:color w:val="231F21"/>
                <w:sz w:val="20"/>
              </w:rPr>
              <w:t>em concentração maior.</w:t>
            </w:r>
          </w:p>
        </w:tc>
      </w:tr>
    </w:tbl>
    <w:p w14:paraId="02CE564B" w14:textId="77777777" w:rsidR="00C34499" w:rsidRPr="006711EF" w:rsidRDefault="00C34499" w:rsidP="00C34499">
      <w:pPr>
        <w:spacing w:before="160"/>
        <w:ind w:left="114" w:right="222"/>
        <w:jc w:val="center"/>
        <w:rPr>
          <w:rFonts w:ascii="Times New Roman" w:hAnsi="Times New Roman" w:cs="Times New Roman"/>
          <w:sz w:val="20"/>
        </w:rPr>
      </w:pPr>
      <w:r w:rsidRPr="006711EF">
        <w:rPr>
          <w:rFonts w:ascii="Times New Roman" w:hAnsi="Times New Roman" w:cs="Times New Roman"/>
          <w:color w:val="231F21"/>
          <w:sz w:val="20"/>
        </w:rPr>
        <w:t>Fonte:</w:t>
      </w:r>
      <w:r w:rsidRPr="006711EF">
        <w:rPr>
          <w:rFonts w:ascii="Times New Roman" w:hAnsi="Times New Roman" w:cs="Times New Roman"/>
          <w:color w:val="231F21"/>
          <w:spacing w:val="9"/>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3"/>
          <w:sz w:val="20"/>
        </w:rPr>
        <w:t xml:space="preserve"> </w:t>
      </w:r>
      <w:r w:rsidRPr="006711EF">
        <w:rPr>
          <w:rFonts w:ascii="Times New Roman" w:hAnsi="Times New Roman" w:cs="Times New Roman"/>
          <w:color w:val="231F21"/>
          <w:spacing w:val="-4"/>
          <w:sz w:val="20"/>
        </w:rPr>
        <w:t>2024</w:t>
      </w:r>
    </w:p>
    <w:p w14:paraId="40D13790" w14:textId="77777777" w:rsidR="00C34499" w:rsidRPr="006711EF" w:rsidRDefault="00C34499" w:rsidP="00C34499">
      <w:pPr>
        <w:pStyle w:val="Corpodetexto"/>
        <w:spacing w:before="226"/>
        <w:rPr>
          <w:rFonts w:ascii="Times New Roman" w:hAnsi="Times New Roman" w:cs="Times New Roman"/>
          <w:sz w:val="24"/>
          <w:szCs w:val="24"/>
        </w:rPr>
      </w:pPr>
    </w:p>
    <w:p w14:paraId="354D719F"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Embora os valores de D[4,3] e d(0.5) sejam próximos, a cinza preta tem uma ligeira predominância de partículas maiores, como mostrado nos valores de d(0.1) e d(0.9). Já a cinza calcinada apresenta partículas menores dominando a superfície D[3,2] menor, indicando maior fragmentação ou porosidade.</w:t>
      </w:r>
    </w:p>
    <w:p w14:paraId="770CB73A"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O Span é semelhante em ambas as amostras, refletindo uma ampla distribuição granulométrica para ambas, sem uma predominância clara de tamanhos específicos.</w:t>
      </w:r>
    </w:p>
    <w:p w14:paraId="3DDE1D70" w14:textId="77777777" w:rsidR="00C34499" w:rsidRPr="00BB10CA" w:rsidRDefault="00C34499" w:rsidP="00640893">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A cinza preta tem maior área específica, sugerindo maior porosidade ou maior fração de partículas muito pequenas em relação à cinza calcinada. Quanto à proporção de tamanhos extremos a cinza preta também contém mais partículas na faixa acima de 50 µm (valores de d(0.9) mais altos), enquanto a calcinada apresenta mais uniformidade em tamanhos menores. Contudo, a cinza preta foi analisada em concentração maior, o que pode ter contribuído para pequenas diferenças nos dados de distribuição.</w:t>
      </w:r>
    </w:p>
    <w:p w14:paraId="0BBBF75C" w14:textId="77777777" w:rsidR="00C34499" w:rsidRPr="006711EF" w:rsidRDefault="00C34499" w:rsidP="00C34499">
      <w:pPr>
        <w:pStyle w:val="Corpodetexto"/>
        <w:spacing w:before="108"/>
        <w:rPr>
          <w:rFonts w:ascii="Times New Roman" w:hAnsi="Times New Roman" w:cs="Times New Roman"/>
        </w:rPr>
      </w:pPr>
    </w:p>
    <w:p w14:paraId="450D2AB6" w14:textId="77777777" w:rsidR="00C34499" w:rsidRPr="00640893" w:rsidRDefault="00C34499" w:rsidP="00C34499">
      <w:pPr>
        <w:pStyle w:val="Corpodetexto"/>
        <w:ind w:left="51"/>
        <w:jc w:val="both"/>
        <w:rPr>
          <w:rFonts w:ascii="Times New Roman" w:hAnsi="Times New Roman" w:cs="Times New Roman"/>
          <w:b/>
          <w:bCs/>
          <w:sz w:val="24"/>
          <w:szCs w:val="24"/>
        </w:rPr>
      </w:pPr>
      <w:r w:rsidRPr="00640893">
        <w:rPr>
          <w:rFonts w:ascii="Times New Roman" w:hAnsi="Times New Roman" w:cs="Times New Roman"/>
          <w:b/>
          <w:bCs/>
          <w:color w:val="231F21"/>
          <w:sz w:val="24"/>
          <w:szCs w:val="24"/>
        </w:rPr>
        <w:t>Ensaios</w:t>
      </w:r>
      <w:r w:rsidRPr="00640893">
        <w:rPr>
          <w:rFonts w:ascii="Times New Roman" w:hAnsi="Times New Roman" w:cs="Times New Roman"/>
          <w:b/>
          <w:bCs/>
          <w:color w:val="231F21"/>
          <w:spacing w:val="42"/>
          <w:sz w:val="24"/>
          <w:szCs w:val="24"/>
        </w:rPr>
        <w:t xml:space="preserve"> </w:t>
      </w:r>
      <w:r w:rsidRPr="00640893">
        <w:rPr>
          <w:rFonts w:ascii="Times New Roman" w:hAnsi="Times New Roman" w:cs="Times New Roman"/>
          <w:b/>
          <w:bCs/>
          <w:color w:val="231F21"/>
          <w:sz w:val="24"/>
          <w:szCs w:val="24"/>
        </w:rPr>
        <w:t>de</w:t>
      </w:r>
      <w:r w:rsidRPr="00640893">
        <w:rPr>
          <w:rFonts w:ascii="Times New Roman" w:hAnsi="Times New Roman" w:cs="Times New Roman"/>
          <w:b/>
          <w:bCs/>
          <w:color w:val="231F21"/>
          <w:spacing w:val="45"/>
          <w:sz w:val="24"/>
          <w:szCs w:val="24"/>
        </w:rPr>
        <w:t xml:space="preserve"> </w:t>
      </w:r>
      <w:r w:rsidRPr="00640893">
        <w:rPr>
          <w:rFonts w:ascii="Times New Roman" w:hAnsi="Times New Roman" w:cs="Times New Roman"/>
          <w:b/>
          <w:bCs/>
          <w:color w:val="231F21"/>
          <w:sz w:val="24"/>
          <w:szCs w:val="24"/>
        </w:rPr>
        <w:t>Classificação</w:t>
      </w:r>
      <w:r w:rsidRPr="00640893">
        <w:rPr>
          <w:rFonts w:ascii="Times New Roman" w:hAnsi="Times New Roman" w:cs="Times New Roman"/>
          <w:b/>
          <w:bCs/>
          <w:color w:val="231F21"/>
          <w:spacing w:val="44"/>
          <w:sz w:val="24"/>
          <w:szCs w:val="24"/>
        </w:rPr>
        <w:t xml:space="preserve"> </w:t>
      </w:r>
      <w:r w:rsidRPr="00640893">
        <w:rPr>
          <w:rFonts w:ascii="Times New Roman" w:hAnsi="Times New Roman" w:cs="Times New Roman"/>
          <w:b/>
          <w:bCs/>
          <w:color w:val="231F21"/>
          <w:spacing w:val="-5"/>
          <w:sz w:val="24"/>
          <w:szCs w:val="24"/>
        </w:rPr>
        <w:t>MCT</w:t>
      </w:r>
    </w:p>
    <w:p w14:paraId="252C5AFD" w14:textId="77777777" w:rsidR="00C34499" w:rsidRPr="006711EF" w:rsidRDefault="00C34499" w:rsidP="00C34499">
      <w:pPr>
        <w:pStyle w:val="Corpodetexto"/>
        <w:spacing w:before="62"/>
        <w:rPr>
          <w:rFonts w:ascii="Times New Roman" w:hAnsi="Times New Roman" w:cs="Times New Roman"/>
        </w:rPr>
      </w:pPr>
    </w:p>
    <w:p w14:paraId="31AB71B4" w14:textId="77777777" w:rsidR="00C34499" w:rsidRPr="00BB10CA" w:rsidRDefault="00C34499" w:rsidP="00C34499">
      <w:pPr>
        <w:pStyle w:val="Corpodetexto"/>
        <w:spacing w:before="1"/>
        <w:ind w:left="51"/>
        <w:jc w:val="both"/>
        <w:rPr>
          <w:rFonts w:ascii="Times New Roman" w:hAnsi="Times New Roman" w:cs="Times New Roman"/>
          <w:sz w:val="24"/>
          <w:szCs w:val="24"/>
        </w:rPr>
      </w:pPr>
      <w:r w:rsidRPr="00BB10CA">
        <w:rPr>
          <w:rFonts w:ascii="Times New Roman" w:hAnsi="Times New Roman" w:cs="Times New Roman"/>
          <w:color w:val="231F21"/>
          <w:sz w:val="24"/>
          <w:szCs w:val="24"/>
        </w:rPr>
        <w:t>Solo</w:t>
      </w:r>
      <w:r w:rsidRPr="00BB10CA">
        <w:rPr>
          <w:rFonts w:ascii="Times New Roman" w:hAnsi="Times New Roman" w:cs="Times New Roman"/>
          <w:color w:val="231F21"/>
          <w:spacing w:val="-12"/>
          <w:w w:val="120"/>
          <w:sz w:val="24"/>
          <w:szCs w:val="24"/>
        </w:rPr>
        <w:t xml:space="preserve"> </w:t>
      </w:r>
      <w:r w:rsidRPr="00BB10CA">
        <w:rPr>
          <w:rFonts w:ascii="Times New Roman" w:hAnsi="Times New Roman" w:cs="Times New Roman"/>
          <w:color w:val="231F21"/>
          <w:w w:val="120"/>
          <w:sz w:val="24"/>
          <w:szCs w:val="24"/>
        </w:rPr>
        <w:t>+</w:t>
      </w:r>
      <w:r w:rsidRPr="00BB10CA">
        <w:rPr>
          <w:rFonts w:ascii="Times New Roman" w:hAnsi="Times New Roman" w:cs="Times New Roman"/>
          <w:color w:val="231F21"/>
          <w:spacing w:val="-11"/>
          <w:w w:val="120"/>
          <w:sz w:val="24"/>
          <w:szCs w:val="24"/>
        </w:rPr>
        <w:t xml:space="preserve"> </w:t>
      </w:r>
      <w:r w:rsidRPr="00BB10CA">
        <w:rPr>
          <w:rFonts w:ascii="Times New Roman" w:hAnsi="Times New Roman" w:cs="Times New Roman"/>
          <w:color w:val="231F21"/>
          <w:sz w:val="24"/>
          <w:szCs w:val="24"/>
        </w:rPr>
        <w:t>Cinza</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(CBC): Compactação</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Mini-MCV</w:t>
      </w:r>
      <w:r w:rsidRPr="00BB10CA">
        <w:rPr>
          <w:rFonts w:ascii="Times New Roman" w:hAnsi="Times New Roman" w:cs="Times New Roman"/>
          <w:color w:val="231F21"/>
          <w:spacing w:val="-5"/>
          <w:sz w:val="24"/>
          <w:szCs w:val="24"/>
        </w:rPr>
        <w:t xml:space="preserve"> </w:t>
      </w:r>
      <w:r w:rsidRPr="00BB10CA">
        <w:rPr>
          <w:rFonts w:ascii="Times New Roman" w:hAnsi="Times New Roman" w:cs="Times New Roman"/>
          <w:color w:val="231F21"/>
          <w:sz w:val="24"/>
          <w:szCs w:val="24"/>
        </w:rPr>
        <w:t>e</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Perda</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de Massa</w:t>
      </w:r>
      <w:r w:rsidRPr="00BB10CA">
        <w:rPr>
          <w:rFonts w:ascii="Times New Roman" w:hAnsi="Times New Roman" w:cs="Times New Roman"/>
          <w:color w:val="231F21"/>
          <w:spacing w:val="-3"/>
          <w:sz w:val="24"/>
          <w:szCs w:val="24"/>
        </w:rPr>
        <w:t xml:space="preserve"> </w:t>
      </w:r>
      <w:r w:rsidRPr="00BB10CA">
        <w:rPr>
          <w:rFonts w:ascii="Times New Roman" w:hAnsi="Times New Roman" w:cs="Times New Roman"/>
          <w:color w:val="231F21"/>
          <w:sz w:val="24"/>
          <w:szCs w:val="24"/>
        </w:rPr>
        <w:t>por</w:t>
      </w:r>
      <w:r w:rsidRPr="00BB10CA">
        <w:rPr>
          <w:rFonts w:ascii="Times New Roman" w:hAnsi="Times New Roman" w:cs="Times New Roman"/>
          <w:color w:val="231F21"/>
          <w:spacing w:val="-2"/>
          <w:sz w:val="24"/>
          <w:szCs w:val="24"/>
        </w:rPr>
        <w:t xml:space="preserve"> Imersão</w:t>
      </w:r>
    </w:p>
    <w:p w14:paraId="1935DF68" w14:textId="77777777" w:rsidR="00C34499" w:rsidRPr="00BB10CA" w:rsidRDefault="00C34499"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eastAsiaTheme="minorEastAsia" w:hAnsi="Times New Roman" w:cs="Times New Roman"/>
          <w:sz w:val="24"/>
          <w:szCs w:val="24"/>
          <w:lang w:val="pt-BR" w:eastAsia="pt-BR"/>
        </w:rPr>
        <w:t>Realizados segundo DNER-ME 258/2023, os ensaios com 4% e 8% de CBC revelaram que, para o solo arenoso (P1), o aumento do teor reduziu a densidade (d′) e aumentou a deformação (c′). No solo argiloso (P2), o comportamento foi mais coeso, mas com perda de densidade e resistência em 8% de CBC. A perda de massa (Pi) reforçou esses resultados: P1 teve redução em 4% de CBC e aumento em 8%, enquanto P2 mostrou crescente desagregação com o aumento do teor, afastando o comportamento laterítico.</w:t>
      </w:r>
    </w:p>
    <w:p w14:paraId="42C86A87" w14:textId="77777777" w:rsidR="00C34499" w:rsidRPr="006711EF" w:rsidRDefault="00C34499" w:rsidP="00C34499">
      <w:pPr>
        <w:pStyle w:val="Corpodetexto"/>
        <w:rPr>
          <w:rFonts w:ascii="Times New Roman" w:hAnsi="Times New Roman" w:cs="Times New Roman"/>
        </w:rPr>
      </w:pPr>
    </w:p>
    <w:p w14:paraId="04D9F2B1" w14:textId="77777777" w:rsidR="00BB10CA" w:rsidRDefault="00C34499" w:rsidP="00640893">
      <w:pPr>
        <w:pStyle w:val="Corpodetexto"/>
        <w:spacing w:before="106" w:line="276" w:lineRule="auto"/>
        <w:ind w:left="164" w:right="49" w:hanging="164"/>
        <w:jc w:val="both"/>
        <w:rPr>
          <w:rFonts w:ascii="Times New Roman" w:hAnsi="Times New Roman" w:cs="Times New Roman"/>
          <w:color w:val="231F21"/>
          <w:sz w:val="24"/>
          <w:szCs w:val="24"/>
        </w:rPr>
      </w:pPr>
      <w:r w:rsidRPr="00BB10CA">
        <w:rPr>
          <w:rFonts w:ascii="Times New Roman" w:hAnsi="Times New Roman" w:cs="Times New Roman"/>
          <w:color w:val="231F21"/>
          <w:sz w:val="24"/>
          <w:szCs w:val="24"/>
        </w:rPr>
        <w:t xml:space="preserve">Solo </w:t>
      </w:r>
      <w:r w:rsidRPr="00BB10CA">
        <w:rPr>
          <w:rFonts w:ascii="Times New Roman" w:hAnsi="Times New Roman" w:cs="Times New Roman"/>
          <w:color w:val="231F21"/>
          <w:w w:val="120"/>
          <w:sz w:val="24"/>
          <w:szCs w:val="24"/>
        </w:rPr>
        <w:t>+</w:t>
      </w:r>
      <w:r w:rsidRPr="00BB10CA">
        <w:rPr>
          <w:rFonts w:ascii="Times New Roman" w:hAnsi="Times New Roman" w:cs="Times New Roman"/>
          <w:color w:val="231F21"/>
          <w:spacing w:val="-10"/>
          <w:w w:val="120"/>
          <w:sz w:val="24"/>
          <w:szCs w:val="24"/>
        </w:rPr>
        <w:t xml:space="preserve"> </w:t>
      </w:r>
      <w:r w:rsidRPr="00BB10CA">
        <w:rPr>
          <w:rFonts w:ascii="Times New Roman" w:hAnsi="Times New Roman" w:cs="Times New Roman"/>
          <w:color w:val="231F21"/>
          <w:sz w:val="24"/>
          <w:szCs w:val="24"/>
        </w:rPr>
        <w:t>Cimento Portland [Métodos M1 e M2]:</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Compactação Mini-MCV</w:t>
      </w:r>
      <w:r w:rsidRPr="00BB10CA">
        <w:rPr>
          <w:rFonts w:ascii="Times New Roman" w:hAnsi="Times New Roman" w:cs="Times New Roman"/>
          <w:color w:val="231F21"/>
          <w:spacing w:val="-1"/>
          <w:sz w:val="24"/>
          <w:szCs w:val="24"/>
        </w:rPr>
        <w:t xml:space="preserve"> </w:t>
      </w:r>
      <w:r w:rsidRPr="00BB10CA">
        <w:rPr>
          <w:rFonts w:ascii="Times New Roman" w:hAnsi="Times New Roman" w:cs="Times New Roman"/>
          <w:color w:val="231F21"/>
          <w:sz w:val="24"/>
          <w:szCs w:val="24"/>
        </w:rPr>
        <w:t>e</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Perda de</w:t>
      </w:r>
      <w:r w:rsidRP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z w:val="24"/>
          <w:szCs w:val="24"/>
        </w:rPr>
        <w:t xml:space="preserve">Massa </w:t>
      </w:r>
    </w:p>
    <w:p w14:paraId="467EDACF" w14:textId="472AEFB1" w:rsidR="00C34499" w:rsidRDefault="00C34499"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r w:rsidRPr="00BB10CA">
        <w:rPr>
          <w:rFonts w:ascii="Times New Roman" w:hAnsi="Times New Roman" w:cs="Times New Roman"/>
          <w:color w:val="231F21"/>
          <w:spacing w:val="-2"/>
          <w:sz w:val="24"/>
          <w:szCs w:val="24"/>
        </w:rPr>
        <w:t>Nos</w:t>
      </w:r>
      <w:r w:rsidRPr="00BB10CA">
        <w:rPr>
          <w:rFonts w:ascii="Times New Roman" w:hAnsi="Times New Roman" w:cs="Times New Roman"/>
          <w:color w:val="231F21"/>
          <w:spacing w:val="-9"/>
          <w:sz w:val="24"/>
          <w:szCs w:val="24"/>
        </w:rPr>
        <w:t xml:space="preserve"> </w:t>
      </w:r>
      <w:r w:rsidRPr="00BB10CA">
        <w:rPr>
          <w:rFonts w:ascii="Times New Roman" w:eastAsiaTheme="minorEastAsia" w:hAnsi="Times New Roman" w:cs="Times New Roman"/>
          <w:sz w:val="24"/>
          <w:szCs w:val="24"/>
          <w:lang w:val="pt-BR" w:eastAsia="pt-BR"/>
        </w:rPr>
        <w:t>métodos M1 e M2, foram testados teores de 2% e 4% de cimento. No solo P1, o</w:t>
      </w:r>
      <w:r w:rsidR="00BB10CA">
        <w:rPr>
          <w:rFonts w:ascii="Times New Roman" w:eastAsiaTheme="minorEastAsia" w:hAnsi="Times New Roman" w:cs="Times New Roman"/>
          <w:sz w:val="24"/>
          <w:szCs w:val="24"/>
          <w:lang w:val="pt-BR" w:eastAsia="pt-BR"/>
        </w:rPr>
        <w:t xml:space="preserve"> </w:t>
      </w:r>
      <w:r w:rsidRPr="00BB10CA">
        <w:rPr>
          <w:rFonts w:ascii="Times New Roman" w:eastAsiaTheme="minorEastAsia" w:hAnsi="Times New Roman" w:cs="Times New Roman"/>
          <w:sz w:val="24"/>
          <w:szCs w:val="24"/>
          <w:lang w:val="pt-BR" w:eastAsia="pt-BR"/>
        </w:rPr>
        <w:t xml:space="preserve">método M1 indicou menor deformação em 2% e maior densidade em 4%; no método M2, </w:t>
      </w:r>
      <w:r w:rsidRPr="00BB10CA">
        <w:rPr>
          <w:rFonts w:ascii="Times New Roman" w:eastAsiaTheme="minorEastAsia" w:hAnsi="Times New Roman" w:cs="Times New Roman"/>
          <w:sz w:val="24"/>
          <w:szCs w:val="24"/>
          <w:lang w:val="pt-BR" w:eastAsia="pt-BR"/>
        </w:rPr>
        <w:lastRenderedPageBreak/>
        <w:t>observou-se densidade elevada em 2% e comportamento mais estável em 4%. Para o solo P2, ambos os métodos mostraram aumento gradual de c′ e d′ com o teor de cimento, indicando melhor estabilização. A perda de massa foi menor com cimento, especialmente no método M2, em que vários corpos de prova não perderam massa, sugerindo elevada resistência e boa eficácia do cimento como aditivo. Na Tabela 5 são apresentados os valores de Pi dos ensaios de PMI dos solos.</w:t>
      </w:r>
    </w:p>
    <w:p w14:paraId="332DB03F" w14:textId="77777777" w:rsidR="00BB10CA" w:rsidRDefault="00BB10CA" w:rsidP="00BB10CA">
      <w:pPr>
        <w:pStyle w:val="Corpodetexto"/>
        <w:spacing w:before="106" w:line="276" w:lineRule="auto"/>
        <w:ind w:left="164" w:right="49" w:firstLine="717"/>
        <w:jc w:val="both"/>
        <w:rPr>
          <w:rFonts w:ascii="Times New Roman" w:eastAsiaTheme="minorEastAsia" w:hAnsi="Times New Roman" w:cs="Times New Roman"/>
          <w:sz w:val="24"/>
          <w:szCs w:val="24"/>
          <w:lang w:val="pt-BR" w:eastAsia="pt-BR"/>
        </w:rPr>
      </w:pPr>
    </w:p>
    <w:p w14:paraId="41532C5F" w14:textId="77777777" w:rsidR="00C34499" w:rsidRPr="006711EF" w:rsidRDefault="00C34499" w:rsidP="00C34499">
      <w:pPr>
        <w:pStyle w:val="Corpodetexto"/>
        <w:spacing w:before="1"/>
        <w:ind w:left="164"/>
        <w:jc w:val="both"/>
        <w:rPr>
          <w:rFonts w:ascii="Times New Roman" w:hAnsi="Times New Roman" w:cs="Times New Roman"/>
          <w:b/>
          <w:bCs/>
          <w:sz w:val="24"/>
          <w:szCs w:val="24"/>
        </w:rPr>
      </w:pPr>
      <w:r w:rsidRPr="006711EF">
        <w:rPr>
          <w:rFonts w:ascii="Times New Roman" w:hAnsi="Times New Roman" w:cs="Times New Roman"/>
          <w:b/>
          <w:bCs/>
          <w:color w:val="231F21"/>
          <w:w w:val="105"/>
          <w:sz w:val="24"/>
          <w:szCs w:val="24"/>
        </w:rPr>
        <w:t>Classificação</w:t>
      </w:r>
      <w:r w:rsidRPr="006711EF">
        <w:rPr>
          <w:rFonts w:ascii="Times New Roman" w:hAnsi="Times New Roman" w:cs="Times New Roman"/>
          <w:b/>
          <w:bCs/>
          <w:color w:val="231F21"/>
          <w:spacing w:val="15"/>
          <w:w w:val="120"/>
          <w:sz w:val="24"/>
          <w:szCs w:val="24"/>
        </w:rPr>
        <w:t xml:space="preserve"> </w:t>
      </w:r>
      <w:r w:rsidRPr="006711EF">
        <w:rPr>
          <w:rFonts w:ascii="Times New Roman" w:hAnsi="Times New Roman" w:cs="Times New Roman"/>
          <w:b/>
          <w:bCs/>
          <w:color w:val="231F21"/>
          <w:spacing w:val="-5"/>
          <w:w w:val="120"/>
          <w:sz w:val="24"/>
          <w:szCs w:val="24"/>
        </w:rPr>
        <w:t>MCT</w:t>
      </w:r>
    </w:p>
    <w:p w14:paraId="2EDA0E28"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Para classificar os solos na metodologia MCT é necessário coletar os coeficientes obtidos </w:t>
      </w:r>
      <w:r w:rsidRPr="006711EF">
        <w:rPr>
          <w:rFonts w:ascii="Times New Roman" w:hAnsi="Times New Roman" w:cs="Times New Roman"/>
          <w:color w:val="231F21"/>
          <w:spacing w:val="-2"/>
          <w:sz w:val="24"/>
          <w:szCs w:val="24"/>
        </w:rPr>
        <w:t>nos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compactação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Mini-MCV</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Perda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Massa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Imersão.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Para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estudo, </w:t>
      </w:r>
      <w:r w:rsidRPr="00BB10CA">
        <w:rPr>
          <w:rFonts w:ascii="Times New Roman" w:hAnsi="Times New Roman" w:cs="Times New Roman"/>
          <w:color w:val="231F21"/>
          <w:spacing w:val="-2"/>
          <w:sz w:val="24"/>
          <w:szCs w:val="24"/>
        </w:rPr>
        <w:t>primeiro haverá uma comparação entre os métodos de adição do cimento Portland às amostras de solo para então comparar à mistura com a CBC.</w:t>
      </w:r>
    </w:p>
    <w:p w14:paraId="7E5DDF9B" w14:textId="77777777" w:rsidR="00C34499" w:rsidRPr="00BB10CA" w:rsidRDefault="00C34499" w:rsidP="00640893">
      <w:pPr>
        <w:pStyle w:val="Corpodetexto"/>
        <w:spacing w:before="106" w:line="276" w:lineRule="auto"/>
        <w:ind w:left="164" w:right="49" w:hanging="22"/>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Análise dos métodos de aplicação do Cimento Portland</w:t>
      </w:r>
    </w:p>
    <w:p w14:paraId="72583DA8"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Ao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analisar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obtidos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toda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sequência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propostos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para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os </w:t>
      </w:r>
      <w:r w:rsidRPr="00BB10CA">
        <w:rPr>
          <w:rFonts w:ascii="Times New Roman" w:hAnsi="Times New Roman" w:cs="Times New Roman"/>
          <w:color w:val="231F21"/>
          <w:spacing w:val="-2"/>
          <w:sz w:val="24"/>
          <w:szCs w:val="24"/>
        </w:rPr>
        <w:t xml:space="preserve">diferentes teores de adição de cimento e os dois métodos de aplicação testados, verificou-se que o método M2 apresentou maior eficácia. Todos os solos submetidos a esse método exibiram </w:t>
      </w:r>
      <w:r w:rsidRPr="006711EF">
        <w:rPr>
          <w:rFonts w:ascii="Times New Roman" w:hAnsi="Times New Roman" w:cs="Times New Roman"/>
          <w:color w:val="231F21"/>
          <w:spacing w:val="-2"/>
          <w:sz w:val="24"/>
          <w:szCs w:val="24"/>
        </w:rPr>
        <w:t>comportamento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laterítico,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conforme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evidenciado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ensaios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realizados.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outro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lado,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o </w:t>
      </w:r>
      <w:r w:rsidRPr="00BB10CA">
        <w:rPr>
          <w:rFonts w:ascii="Times New Roman" w:hAnsi="Times New Roman" w:cs="Times New Roman"/>
          <w:color w:val="231F21"/>
          <w:spacing w:val="-2"/>
          <w:sz w:val="24"/>
          <w:szCs w:val="24"/>
        </w:rPr>
        <w:t>método M1 demonstrou resultados mais variáveis, com apenas 50% das amostras apresentando comportamento laterítico. Essa discrepância nos resultados pode ser visualizada no gráfico da Figura 20, apresentado a seguir.</w:t>
      </w:r>
    </w:p>
    <w:p w14:paraId="3E425C14"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 superioridade do método M2 em relação ao método M1 está diretamente associada ao procedimento de repouso das amostras em câmara úmida. Essa prática não apenas promoveu maior homogeneização das misturas, mas também permitiu que o cimento interagisse de forma mais efetiva com o solo, aproveitando suas propriedades aglomerantes. Essa interação resultou em uma melhoria na coesão entre as partículas do solo e no aumento da sua resistência mecânica. Como evidência da atuação do cimento, observou-se a formação de pequenos torrões nas amostras após 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período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de repouso de um dia, além</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redução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na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umidade em função da reação de hidratação com a água presente nos solos.</w:t>
      </w:r>
    </w:p>
    <w:p w14:paraId="4DCFB153" w14:textId="27D0DD53" w:rsidR="00C34499" w:rsidRPr="00BB10CA" w:rsidRDefault="00C34499" w:rsidP="00640893">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Quanto aos teores de cimento avaliados (2% e 4%, em relação à massa do solo), </w:t>
      </w:r>
      <w:r w:rsidRPr="006711EF">
        <w:rPr>
          <w:rFonts w:ascii="Times New Roman" w:hAnsi="Times New Roman" w:cs="Times New Roman"/>
          <w:color w:val="231F21"/>
          <w:spacing w:val="-2"/>
          <w:sz w:val="24"/>
          <w:szCs w:val="24"/>
        </w:rPr>
        <w:t>não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foi</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constatada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superioridade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significativa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um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relação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outro.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Ambos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teores </w:t>
      </w:r>
      <w:r w:rsidRPr="00BB10CA">
        <w:rPr>
          <w:rFonts w:ascii="Times New Roman" w:hAnsi="Times New Roman" w:cs="Times New Roman"/>
          <w:color w:val="231F21"/>
          <w:spacing w:val="-2"/>
          <w:sz w:val="24"/>
          <w:szCs w:val="24"/>
        </w:rPr>
        <w:t>demonstraram o mesmo percentual de sucesso, com apenas uma amostra de cada teor apresentando comportamento não laterítico, como indicado na.Comparação entre o uso de Cimento Portland e CBC</w:t>
      </w:r>
    </w:p>
    <w:p w14:paraId="26AB14A0" w14:textId="16523F9D"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No comparativo entre o uso de cimento Portland e a CBC na melhoria dos solos </w:t>
      </w:r>
      <w:r w:rsidRPr="006711EF">
        <w:rPr>
          <w:rFonts w:ascii="Times New Roman" w:hAnsi="Times New Roman" w:cs="Times New Roman"/>
          <w:color w:val="231F21"/>
          <w:spacing w:val="-2"/>
          <w:sz w:val="24"/>
          <w:szCs w:val="24"/>
        </w:rPr>
        <w:t>quanto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à</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classificação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MCT,</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cimento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Portland</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demonstrou</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substancialmente </w:t>
      </w:r>
      <w:r w:rsidRPr="00BB10CA">
        <w:rPr>
          <w:rFonts w:ascii="Times New Roman" w:hAnsi="Times New Roman" w:cs="Times New Roman"/>
          <w:color w:val="231F21"/>
          <w:spacing w:val="-2"/>
          <w:sz w:val="24"/>
          <w:szCs w:val="24"/>
        </w:rPr>
        <w:t>superiores. Enquanto o cimento atingiu os objetivos propostos, a CBC não foi capaz de conferir comportamento laterítico a nenhuma das amostras testadas. Essa diferença de desempenho pode ser atribuída às propriedades aglomerantes do cimento, que contribuíram para a melhoria das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características dos solos, em contraste com a baixa qualidade da CBC utilizada para o fim</w:t>
      </w:r>
      <w:r w:rsidR="00BB10CA">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lastRenderedPageBreak/>
        <w:t xml:space="preserve">proposto. A cinza apresentou elevado teor de carbono e partículas com diâmetro excessivamente grande, fatores que comprometeram sua atividade pozolânica (Cordeiro et al., 2009), a qual, </w:t>
      </w:r>
      <w:r w:rsidRPr="006711EF">
        <w:rPr>
          <w:rFonts w:ascii="Times New Roman" w:hAnsi="Times New Roman" w:cs="Times New Roman"/>
          <w:color w:val="231F21"/>
          <w:spacing w:val="-2"/>
          <w:sz w:val="24"/>
          <w:szCs w:val="24"/>
        </w:rPr>
        <w:t>inclusive,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foi</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detectada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nesta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amostra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CBC.</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comparativos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entre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solos </w:t>
      </w:r>
      <w:r w:rsidRPr="00BB10CA">
        <w:rPr>
          <w:rFonts w:ascii="Times New Roman" w:hAnsi="Times New Roman" w:cs="Times New Roman"/>
          <w:color w:val="231F21"/>
          <w:spacing w:val="-2"/>
          <w:sz w:val="24"/>
          <w:szCs w:val="24"/>
        </w:rPr>
        <w:t>tratados com cimento e CBC, com base na classificação MCT, encontram-se ilustrados na Figura 5.</w:t>
      </w:r>
    </w:p>
    <w:p w14:paraId="0C430310" w14:textId="77777777" w:rsidR="00C34499" w:rsidRDefault="00C34499" w:rsidP="00C34499">
      <w:pPr>
        <w:pStyle w:val="Corpodetexto"/>
        <w:spacing w:before="121"/>
      </w:pPr>
    </w:p>
    <w:p w14:paraId="01D9347D" w14:textId="77777777" w:rsidR="00C34499" w:rsidRPr="006711EF" w:rsidRDefault="00C34499" w:rsidP="00C34499">
      <w:pPr>
        <w:ind w:left="114" w:right="228"/>
        <w:jc w:val="center"/>
        <w:rPr>
          <w:rFonts w:ascii="Times New Roman" w:hAnsi="Times New Roman" w:cs="Times New Roman"/>
          <w:sz w:val="24"/>
        </w:rPr>
      </w:pPr>
      <w:r w:rsidRPr="006711EF">
        <w:rPr>
          <w:rFonts w:ascii="Times New Roman" w:hAnsi="Times New Roman" w:cs="Times New Roman"/>
          <w:noProof/>
          <w:sz w:val="24"/>
        </w:rPr>
        <w:drawing>
          <wp:anchor distT="0" distB="0" distL="0" distR="0" simplePos="0" relativeHeight="251664384" behindDoc="1" locked="0" layoutInCell="1" allowOverlap="1" wp14:anchorId="74990578" wp14:editId="2D73B7D1">
            <wp:simplePos x="0" y="0"/>
            <wp:positionH relativeFrom="page">
              <wp:posOffset>1645920</wp:posOffset>
            </wp:positionH>
            <wp:positionV relativeFrom="paragraph">
              <wp:posOffset>194004</wp:posOffset>
            </wp:positionV>
            <wp:extent cx="4204152" cy="298704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4204152" cy="2987040"/>
                    </a:xfrm>
                    <a:prstGeom prst="rect">
                      <a:avLst/>
                    </a:prstGeom>
                  </pic:spPr>
                </pic:pic>
              </a:graphicData>
            </a:graphic>
          </wp:anchor>
        </w:drawing>
      </w:r>
      <w:r w:rsidRPr="006711EF">
        <w:rPr>
          <w:rFonts w:ascii="Times New Roman" w:hAnsi="Times New Roman" w:cs="Times New Roman"/>
          <w:color w:val="231F21"/>
          <w:w w:val="105"/>
          <w:sz w:val="24"/>
        </w:rPr>
        <w:t>Figura</w:t>
      </w:r>
      <w:r w:rsidRPr="006711EF">
        <w:rPr>
          <w:rFonts w:ascii="Times New Roman" w:hAnsi="Times New Roman" w:cs="Times New Roman"/>
          <w:color w:val="231F21"/>
          <w:spacing w:val="-2"/>
          <w:w w:val="105"/>
          <w:sz w:val="24"/>
        </w:rPr>
        <w:t xml:space="preserve"> </w:t>
      </w:r>
      <w:r w:rsidRPr="006711EF">
        <w:rPr>
          <w:rFonts w:ascii="Times New Roman" w:hAnsi="Times New Roman" w:cs="Times New Roman"/>
          <w:color w:val="231F21"/>
          <w:w w:val="105"/>
          <w:sz w:val="24"/>
        </w:rPr>
        <w:t>5 -</w:t>
      </w:r>
      <w:r w:rsidRPr="006711EF">
        <w:rPr>
          <w:rFonts w:ascii="Times New Roman" w:hAnsi="Times New Roman" w:cs="Times New Roman"/>
          <w:color w:val="231F21"/>
          <w:spacing w:val="-1"/>
          <w:w w:val="105"/>
          <w:sz w:val="24"/>
        </w:rPr>
        <w:t xml:space="preserve"> </w:t>
      </w:r>
      <w:r w:rsidRPr="006711EF">
        <w:rPr>
          <w:rFonts w:ascii="Times New Roman" w:hAnsi="Times New Roman" w:cs="Times New Roman"/>
          <w:color w:val="231F21"/>
          <w:w w:val="105"/>
          <w:sz w:val="24"/>
        </w:rPr>
        <w:t>Comparação</w:t>
      </w:r>
      <w:r w:rsidRPr="006711EF">
        <w:rPr>
          <w:rFonts w:ascii="Times New Roman" w:hAnsi="Times New Roman" w:cs="Times New Roman"/>
          <w:color w:val="231F21"/>
          <w:spacing w:val="-1"/>
          <w:w w:val="105"/>
          <w:sz w:val="24"/>
        </w:rPr>
        <w:t xml:space="preserve"> </w:t>
      </w:r>
      <w:r w:rsidRPr="006711EF">
        <w:rPr>
          <w:rFonts w:ascii="Times New Roman" w:hAnsi="Times New Roman" w:cs="Times New Roman"/>
          <w:color w:val="231F21"/>
          <w:w w:val="105"/>
          <w:sz w:val="24"/>
        </w:rPr>
        <w:t>Solo</w:t>
      </w:r>
      <w:r w:rsidRPr="006711EF">
        <w:rPr>
          <w:rFonts w:ascii="Times New Roman" w:hAnsi="Times New Roman" w:cs="Times New Roman"/>
          <w:color w:val="231F21"/>
          <w:spacing w:val="-8"/>
          <w:w w:val="120"/>
          <w:sz w:val="24"/>
        </w:rPr>
        <w:t xml:space="preserve"> </w:t>
      </w:r>
      <w:r w:rsidRPr="006711EF">
        <w:rPr>
          <w:rFonts w:ascii="Times New Roman" w:hAnsi="Times New Roman" w:cs="Times New Roman"/>
          <w:color w:val="231F21"/>
          <w:w w:val="120"/>
          <w:sz w:val="24"/>
        </w:rPr>
        <w:t>+</w:t>
      </w:r>
      <w:r w:rsidRPr="006711EF">
        <w:rPr>
          <w:rFonts w:ascii="Times New Roman" w:hAnsi="Times New Roman" w:cs="Times New Roman"/>
          <w:color w:val="231F21"/>
          <w:spacing w:val="-7"/>
          <w:w w:val="120"/>
          <w:sz w:val="24"/>
        </w:rPr>
        <w:t xml:space="preserve"> </w:t>
      </w:r>
      <w:r w:rsidRPr="006711EF">
        <w:rPr>
          <w:rFonts w:ascii="Times New Roman" w:hAnsi="Times New Roman" w:cs="Times New Roman"/>
          <w:color w:val="231F21"/>
          <w:w w:val="105"/>
          <w:sz w:val="24"/>
        </w:rPr>
        <w:t>CBC</w:t>
      </w:r>
      <w:r w:rsidRPr="006711EF">
        <w:rPr>
          <w:rFonts w:ascii="Times New Roman" w:hAnsi="Times New Roman" w:cs="Times New Roman"/>
          <w:color w:val="231F21"/>
          <w:spacing w:val="-4"/>
          <w:w w:val="105"/>
          <w:sz w:val="24"/>
        </w:rPr>
        <w:t xml:space="preserve"> </w:t>
      </w:r>
      <w:r w:rsidRPr="006711EF">
        <w:rPr>
          <w:rFonts w:ascii="Times New Roman" w:hAnsi="Times New Roman" w:cs="Times New Roman"/>
          <w:color w:val="231F21"/>
          <w:w w:val="105"/>
          <w:sz w:val="24"/>
        </w:rPr>
        <w:t>x</w:t>
      </w:r>
      <w:r w:rsidRPr="006711EF">
        <w:rPr>
          <w:rFonts w:ascii="Times New Roman" w:hAnsi="Times New Roman" w:cs="Times New Roman"/>
          <w:color w:val="231F21"/>
          <w:spacing w:val="2"/>
          <w:w w:val="105"/>
          <w:sz w:val="24"/>
        </w:rPr>
        <w:t xml:space="preserve"> </w:t>
      </w:r>
      <w:r w:rsidRPr="006711EF">
        <w:rPr>
          <w:rFonts w:ascii="Times New Roman" w:hAnsi="Times New Roman" w:cs="Times New Roman"/>
          <w:color w:val="231F21"/>
          <w:w w:val="105"/>
          <w:sz w:val="24"/>
        </w:rPr>
        <w:t>Solo</w:t>
      </w:r>
      <w:r w:rsidRPr="006711EF">
        <w:rPr>
          <w:rFonts w:ascii="Times New Roman" w:hAnsi="Times New Roman" w:cs="Times New Roman"/>
          <w:color w:val="231F21"/>
          <w:spacing w:val="-8"/>
          <w:w w:val="120"/>
          <w:sz w:val="24"/>
        </w:rPr>
        <w:t xml:space="preserve"> </w:t>
      </w:r>
      <w:r w:rsidRPr="006711EF">
        <w:rPr>
          <w:rFonts w:ascii="Times New Roman" w:hAnsi="Times New Roman" w:cs="Times New Roman"/>
          <w:color w:val="231F21"/>
          <w:w w:val="120"/>
          <w:sz w:val="24"/>
        </w:rPr>
        <w:t>+</w:t>
      </w:r>
      <w:r w:rsidRPr="006711EF">
        <w:rPr>
          <w:rFonts w:ascii="Times New Roman" w:hAnsi="Times New Roman" w:cs="Times New Roman"/>
          <w:color w:val="231F21"/>
          <w:spacing w:val="-9"/>
          <w:w w:val="120"/>
          <w:sz w:val="24"/>
        </w:rPr>
        <w:t xml:space="preserve"> </w:t>
      </w:r>
      <w:r w:rsidRPr="006711EF">
        <w:rPr>
          <w:rFonts w:ascii="Times New Roman" w:hAnsi="Times New Roman" w:cs="Times New Roman"/>
          <w:color w:val="231F21"/>
          <w:w w:val="105"/>
          <w:sz w:val="24"/>
        </w:rPr>
        <w:t>Cimento</w:t>
      </w:r>
      <w:r w:rsidRPr="006711EF">
        <w:rPr>
          <w:rFonts w:ascii="Times New Roman" w:hAnsi="Times New Roman" w:cs="Times New Roman"/>
          <w:color w:val="231F21"/>
          <w:spacing w:val="-2"/>
          <w:w w:val="105"/>
          <w:sz w:val="24"/>
        </w:rPr>
        <w:t xml:space="preserve"> Portland</w:t>
      </w:r>
    </w:p>
    <w:p w14:paraId="04BF5151" w14:textId="77777777" w:rsidR="00C34499" w:rsidRPr="006711EF" w:rsidRDefault="00C34499" w:rsidP="00C34499">
      <w:pPr>
        <w:spacing w:before="237"/>
        <w:ind w:left="114" w:right="225"/>
        <w:jc w:val="center"/>
        <w:rPr>
          <w:rFonts w:ascii="Times New Roman" w:hAnsi="Times New Roman" w:cs="Times New Roman"/>
          <w:sz w:val="20"/>
        </w:rPr>
      </w:pPr>
      <w:r w:rsidRPr="006711EF">
        <w:rPr>
          <w:rFonts w:ascii="Times New Roman" w:hAnsi="Times New Roman" w:cs="Times New Roman"/>
          <w:color w:val="231F21"/>
          <w:sz w:val="20"/>
        </w:rPr>
        <w:t>Fonte:</w:t>
      </w:r>
      <w:r w:rsidRPr="006711EF">
        <w:rPr>
          <w:rFonts w:ascii="Times New Roman" w:hAnsi="Times New Roman" w:cs="Times New Roman"/>
          <w:color w:val="231F21"/>
          <w:spacing w:val="8"/>
          <w:sz w:val="20"/>
        </w:rPr>
        <w:t xml:space="preserve"> </w:t>
      </w:r>
      <w:r w:rsidRPr="006711EF">
        <w:rPr>
          <w:rFonts w:ascii="Times New Roman" w:hAnsi="Times New Roman" w:cs="Times New Roman"/>
          <w:color w:val="231F21"/>
          <w:sz w:val="20"/>
        </w:rPr>
        <w:t>Autor,</w:t>
      </w:r>
      <w:r w:rsidRPr="006711EF">
        <w:rPr>
          <w:rFonts w:ascii="Times New Roman" w:hAnsi="Times New Roman" w:cs="Times New Roman"/>
          <w:color w:val="231F21"/>
          <w:spacing w:val="7"/>
          <w:sz w:val="20"/>
        </w:rPr>
        <w:t xml:space="preserve"> </w:t>
      </w:r>
      <w:r w:rsidRPr="006711EF">
        <w:rPr>
          <w:rFonts w:ascii="Times New Roman" w:hAnsi="Times New Roman" w:cs="Times New Roman"/>
          <w:color w:val="231F21"/>
          <w:spacing w:val="-4"/>
          <w:sz w:val="20"/>
        </w:rPr>
        <w:t>2024</w:t>
      </w:r>
    </w:p>
    <w:p w14:paraId="3A9F42DB" w14:textId="77777777" w:rsidR="00C34499" w:rsidRDefault="00C34499" w:rsidP="00C34499">
      <w:pPr>
        <w:pStyle w:val="Corpodetexto"/>
        <w:spacing w:before="223"/>
        <w:rPr>
          <w:sz w:val="20"/>
        </w:rPr>
      </w:pPr>
    </w:p>
    <w:p w14:paraId="0AD49F66" w14:textId="77777777" w:rsidR="00C34499" w:rsidRPr="00BB10CA" w:rsidRDefault="00C34499"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Uma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análise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realizada,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ilustrada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Figura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6,</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evidencia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efeito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materiais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CBC </w:t>
      </w:r>
      <w:r w:rsidRPr="00BB10CA">
        <w:rPr>
          <w:rFonts w:ascii="Times New Roman" w:hAnsi="Times New Roman" w:cs="Times New Roman"/>
          <w:color w:val="231F21"/>
          <w:spacing w:val="-2"/>
          <w:sz w:val="24"/>
          <w:szCs w:val="24"/>
        </w:rPr>
        <w:t xml:space="preserve">e cimento Portland nas amostras de solo P1 e P2 onde é possível perceber a diferença entre os valores originais e os valores pós-mistura. Visualizando o gráfico, é nítido a diferença do efeito entre o cimento e a cinza, com o cimento ganhando destaque em seu desempenho como </w:t>
      </w:r>
      <w:r w:rsidRPr="006711EF">
        <w:rPr>
          <w:rFonts w:ascii="Times New Roman" w:hAnsi="Times New Roman" w:cs="Times New Roman"/>
          <w:color w:val="231F21"/>
          <w:spacing w:val="-2"/>
          <w:sz w:val="24"/>
          <w:szCs w:val="24"/>
        </w:rPr>
        <w:t>agente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estabilizador.</w:t>
      </w:r>
    </w:p>
    <w:p w14:paraId="19F3BA10" w14:textId="77777777" w:rsidR="00C34499" w:rsidRPr="006711EF" w:rsidRDefault="00C34499" w:rsidP="00C34499">
      <w:pPr>
        <w:pStyle w:val="Corpodetexto"/>
        <w:spacing w:before="121"/>
        <w:rPr>
          <w:rFonts w:ascii="Times New Roman" w:hAnsi="Times New Roman" w:cs="Times New Roman"/>
          <w:sz w:val="24"/>
          <w:szCs w:val="24"/>
        </w:rPr>
      </w:pPr>
    </w:p>
    <w:p w14:paraId="3635BF85" w14:textId="77777777" w:rsidR="00C34499" w:rsidRDefault="00C34499" w:rsidP="00C34499">
      <w:pPr>
        <w:ind w:left="114" w:right="229"/>
        <w:jc w:val="center"/>
        <w:rPr>
          <w:sz w:val="24"/>
        </w:rPr>
      </w:pPr>
      <w:r>
        <w:rPr>
          <w:noProof/>
          <w:sz w:val="24"/>
        </w:rPr>
        <w:lastRenderedPageBreak/>
        <w:drawing>
          <wp:anchor distT="0" distB="0" distL="0" distR="0" simplePos="0" relativeHeight="251665408" behindDoc="1" locked="0" layoutInCell="1" allowOverlap="1" wp14:anchorId="4B5FA411" wp14:editId="2F260388">
            <wp:simplePos x="0" y="0"/>
            <wp:positionH relativeFrom="page">
              <wp:posOffset>1659636</wp:posOffset>
            </wp:positionH>
            <wp:positionV relativeFrom="paragraph">
              <wp:posOffset>201608</wp:posOffset>
            </wp:positionV>
            <wp:extent cx="4170948" cy="282892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4170948" cy="2828925"/>
                    </a:xfrm>
                    <a:prstGeom prst="rect">
                      <a:avLst/>
                    </a:prstGeom>
                  </pic:spPr>
                </pic:pic>
              </a:graphicData>
            </a:graphic>
          </wp:anchor>
        </w:drawing>
      </w:r>
      <w:r>
        <w:rPr>
          <w:color w:val="231F21"/>
          <w:sz w:val="24"/>
        </w:rPr>
        <w:t>Figura</w:t>
      </w:r>
      <w:r>
        <w:rPr>
          <w:color w:val="231F21"/>
          <w:spacing w:val="1"/>
          <w:sz w:val="24"/>
        </w:rPr>
        <w:t xml:space="preserve"> </w:t>
      </w:r>
      <w:r>
        <w:rPr>
          <w:color w:val="231F21"/>
          <w:sz w:val="24"/>
        </w:rPr>
        <w:t>6</w:t>
      </w:r>
      <w:r>
        <w:rPr>
          <w:color w:val="231F21"/>
          <w:spacing w:val="5"/>
          <w:sz w:val="24"/>
        </w:rPr>
        <w:t xml:space="preserve"> </w:t>
      </w:r>
      <w:r>
        <w:rPr>
          <w:color w:val="231F21"/>
          <w:sz w:val="24"/>
        </w:rPr>
        <w:t>-</w:t>
      </w:r>
      <w:r>
        <w:rPr>
          <w:color w:val="231F21"/>
          <w:spacing w:val="1"/>
          <w:sz w:val="24"/>
        </w:rPr>
        <w:t xml:space="preserve"> </w:t>
      </w:r>
      <w:r>
        <w:rPr>
          <w:color w:val="231F21"/>
          <w:sz w:val="24"/>
        </w:rPr>
        <w:t>Efeitos</w:t>
      </w:r>
      <w:r>
        <w:rPr>
          <w:color w:val="231F21"/>
          <w:spacing w:val="3"/>
          <w:sz w:val="24"/>
        </w:rPr>
        <w:t xml:space="preserve"> </w:t>
      </w:r>
      <w:r>
        <w:rPr>
          <w:color w:val="231F21"/>
          <w:sz w:val="24"/>
        </w:rPr>
        <w:t>da</w:t>
      </w:r>
      <w:r>
        <w:rPr>
          <w:color w:val="231F21"/>
          <w:spacing w:val="1"/>
          <w:sz w:val="24"/>
        </w:rPr>
        <w:t xml:space="preserve"> </w:t>
      </w:r>
      <w:r>
        <w:rPr>
          <w:color w:val="231F21"/>
          <w:sz w:val="24"/>
        </w:rPr>
        <w:t>aplicação</w:t>
      </w:r>
      <w:r>
        <w:rPr>
          <w:color w:val="231F21"/>
          <w:spacing w:val="1"/>
          <w:sz w:val="24"/>
        </w:rPr>
        <w:t xml:space="preserve"> </w:t>
      </w:r>
      <w:r>
        <w:rPr>
          <w:color w:val="231F21"/>
          <w:sz w:val="24"/>
        </w:rPr>
        <w:t>de</w:t>
      </w:r>
      <w:r>
        <w:rPr>
          <w:color w:val="231F21"/>
          <w:spacing w:val="6"/>
          <w:sz w:val="24"/>
        </w:rPr>
        <w:t xml:space="preserve"> </w:t>
      </w:r>
      <w:r>
        <w:rPr>
          <w:color w:val="231F21"/>
          <w:sz w:val="24"/>
        </w:rPr>
        <w:t>Cimento</w:t>
      </w:r>
      <w:r>
        <w:rPr>
          <w:color w:val="231F21"/>
          <w:spacing w:val="6"/>
          <w:sz w:val="24"/>
        </w:rPr>
        <w:t xml:space="preserve"> </w:t>
      </w:r>
      <w:r>
        <w:rPr>
          <w:color w:val="231F21"/>
          <w:sz w:val="24"/>
        </w:rPr>
        <w:t>e CBC</w:t>
      </w:r>
      <w:r>
        <w:rPr>
          <w:color w:val="231F21"/>
          <w:spacing w:val="2"/>
          <w:sz w:val="24"/>
        </w:rPr>
        <w:t xml:space="preserve"> </w:t>
      </w:r>
      <w:r>
        <w:rPr>
          <w:color w:val="231F21"/>
          <w:sz w:val="24"/>
        </w:rPr>
        <w:t>em</w:t>
      </w:r>
      <w:r>
        <w:rPr>
          <w:color w:val="231F21"/>
          <w:spacing w:val="1"/>
          <w:sz w:val="24"/>
        </w:rPr>
        <w:t xml:space="preserve"> </w:t>
      </w:r>
      <w:r>
        <w:rPr>
          <w:color w:val="231F21"/>
          <w:sz w:val="24"/>
        </w:rPr>
        <w:t>P1 e</w:t>
      </w:r>
      <w:r>
        <w:rPr>
          <w:color w:val="231F21"/>
          <w:spacing w:val="3"/>
          <w:sz w:val="24"/>
        </w:rPr>
        <w:t xml:space="preserve"> </w:t>
      </w:r>
      <w:r>
        <w:rPr>
          <w:color w:val="231F21"/>
          <w:spacing w:val="-5"/>
          <w:sz w:val="24"/>
        </w:rPr>
        <w:t>P2</w:t>
      </w:r>
    </w:p>
    <w:p w14:paraId="470124A3" w14:textId="77777777" w:rsidR="00C34499" w:rsidRDefault="00C34499" w:rsidP="00C34499">
      <w:pPr>
        <w:spacing w:before="44"/>
        <w:ind w:left="114" w:right="225"/>
        <w:jc w:val="center"/>
        <w:rPr>
          <w:sz w:val="20"/>
        </w:rPr>
      </w:pPr>
      <w:r>
        <w:rPr>
          <w:color w:val="231F21"/>
          <w:sz w:val="20"/>
        </w:rPr>
        <w:t>Fonte:</w:t>
      </w:r>
      <w:r>
        <w:rPr>
          <w:color w:val="231F21"/>
          <w:spacing w:val="8"/>
          <w:sz w:val="20"/>
        </w:rPr>
        <w:t xml:space="preserve"> </w:t>
      </w:r>
      <w:r>
        <w:rPr>
          <w:color w:val="231F21"/>
          <w:sz w:val="20"/>
        </w:rPr>
        <w:t>Autor,</w:t>
      </w:r>
      <w:r>
        <w:rPr>
          <w:color w:val="231F21"/>
          <w:spacing w:val="7"/>
          <w:sz w:val="20"/>
        </w:rPr>
        <w:t xml:space="preserve"> </w:t>
      </w:r>
      <w:r>
        <w:rPr>
          <w:color w:val="231F21"/>
          <w:spacing w:val="-4"/>
          <w:sz w:val="20"/>
        </w:rPr>
        <w:t>2024</w:t>
      </w:r>
    </w:p>
    <w:p w14:paraId="6AA3B5C5" w14:textId="2D748138" w:rsidR="004B1CD3" w:rsidRPr="002B55AC" w:rsidRDefault="004B1CD3" w:rsidP="004B1CD3">
      <w:pPr>
        <w:pStyle w:val="fonte2"/>
        <w:jc w:val="center"/>
      </w:pPr>
    </w:p>
    <w:p w14:paraId="25812DE5" w14:textId="0FE821E5"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CONCLUSÃO</w:t>
      </w:r>
    </w:p>
    <w:p w14:paraId="5BDB0E5A"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6711EF">
        <w:rPr>
          <w:rFonts w:ascii="Times New Roman" w:hAnsi="Times New Roman" w:cs="Times New Roman"/>
          <w:color w:val="231F21"/>
          <w:spacing w:val="-2"/>
          <w:sz w:val="24"/>
          <w:szCs w:val="24"/>
        </w:rPr>
        <w: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resultados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obtidos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neste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estudo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destacam</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importantes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aspectos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relacionados</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ao </w:t>
      </w:r>
      <w:r w:rsidRPr="00BB10CA">
        <w:rPr>
          <w:rFonts w:ascii="Times New Roman" w:hAnsi="Times New Roman" w:cs="Times New Roman"/>
          <w:color w:val="231F21"/>
          <w:spacing w:val="-2"/>
          <w:sz w:val="24"/>
          <w:szCs w:val="24"/>
        </w:rPr>
        <w:t>desempenho de diferentes aditivos e métodos de aplicação no aprimoramento das propriedades de solos. A análise granulométrica por difração a laser revelou diferenças significativas nas características das cinzas utilizadas. A cinza preta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(produto</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 xml:space="preserve">da cogeração de energia em usina sucroalcooleira) apresentou maior porosidade e </w:t>
      </w:r>
      <w:r w:rsidRPr="006711EF">
        <w:rPr>
          <w:rFonts w:ascii="Times New Roman" w:hAnsi="Times New Roman" w:cs="Times New Roman"/>
          <w:color w:val="231F21"/>
          <w:spacing w:val="-4"/>
          <w:sz w:val="24"/>
          <w:szCs w:val="24"/>
        </w:rPr>
        <w:t>uma</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fração</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mais</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significativa</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 xml:space="preserve">partículas </w:t>
      </w:r>
      <w:r w:rsidRPr="006711EF">
        <w:rPr>
          <w:rFonts w:ascii="Times New Roman" w:hAnsi="Times New Roman" w:cs="Times New Roman"/>
          <w:color w:val="231F21"/>
          <w:spacing w:val="-8"/>
          <w:sz w:val="24"/>
          <w:szCs w:val="24"/>
        </w:rPr>
        <w:t>pequenas,</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8"/>
          <w:sz w:val="24"/>
          <w:szCs w:val="24"/>
        </w:rPr>
        <w:t>enquanto</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cinza</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8"/>
          <w:sz w:val="24"/>
          <w:szCs w:val="24"/>
        </w:rPr>
        <w:t>calcinada</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apresentou</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pacing w:val="-8"/>
          <w:sz w:val="24"/>
          <w:szCs w:val="24"/>
        </w:rPr>
        <w:t>maior</w:t>
      </w:r>
      <w:r w:rsidRPr="006711EF">
        <w:rPr>
          <w:rFonts w:ascii="Times New Roman" w:hAnsi="Times New Roman" w:cs="Times New Roman"/>
          <w:color w:val="231F21"/>
          <w:spacing w:val="-6"/>
          <w:sz w:val="24"/>
          <w:szCs w:val="24"/>
        </w:rPr>
        <w:t xml:space="preserve"> </w:t>
      </w:r>
      <w:r w:rsidRPr="00BB10CA">
        <w:rPr>
          <w:rFonts w:ascii="Times New Roman" w:hAnsi="Times New Roman" w:cs="Times New Roman"/>
          <w:color w:val="231F21"/>
          <w:spacing w:val="-2"/>
          <w:sz w:val="24"/>
          <w:szCs w:val="24"/>
        </w:rPr>
        <w:t>uniformidade em tamanhos menores e menor área superficial específica. Contudo, ambas as amostras exibiram ampla distribuição granulométrica, refletida pelos valores semelhantes do Span. Essa distribuição variada tem implicações diretas na eficiência da interação entre partículas e no desempenho do material quando incorporado ao solo.</w:t>
      </w:r>
    </w:p>
    <w:p w14:paraId="7DC26D21"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 xml:space="preserve">No contexto da classificação MCT, os métodos de adição de cimento Portland apresentaram diferenças marcantes. O método M2, que envolve o repouso das amostras em câmara úmida, mostrou-se mais eficaz, com todas as amostras exibindo comportamento </w:t>
      </w:r>
      <w:r w:rsidRPr="006711EF">
        <w:rPr>
          <w:rFonts w:ascii="Times New Roman" w:hAnsi="Times New Roman" w:cs="Times New Roman"/>
          <w:color w:val="231F21"/>
          <w:spacing w:val="-2"/>
          <w:sz w:val="24"/>
          <w:szCs w:val="24"/>
        </w:rPr>
        <w:t>laterítico.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Esse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desempenho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superior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pode</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ser</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atribuído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à</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homogeneização</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aprimorada</w:t>
      </w:r>
      <w:r w:rsidRPr="00BB10CA">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pacing w:val="-2"/>
          <w:sz w:val="24"/>
          <w:szCs w:val="24"/>
        </w:rPr>
        <w:t xml:space="preserve">e </w:t>
      </w:r>
      <w:r w:rsidRPr="00BB10CA">
        <w:rPr>
          <w:rFonts w:ascii="Times New Roman" w:hAnsi="Times New Roman" w:cs="Times New Roman"/>
          <w:color w:val="231F21"/>
          <w:spacing w:val="-2"/>
          <w:sz w:val="24"/>
          <w:szCs w:val="24"/>
        </w:rPr>
        <w:t>à reação de hidratação, que promoveu maior coesão entre as partículas. Em contrapartida, o método M1 revelou-se menos consistente, com apenas metade das amostras apresentando comportamento laterítico. Já entre os teores de cimento analisados, ambos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os níveis (2% e 4%) apresentaram desempenho semelhante, demonstrando que a quantidade de aditivo utilizada não foi um fator determinante para a variação nos resultados.</w:t>
      </w:r>
    </w:p>
    <w:p w14:paraId="26E19469" w14:textId="77777777" w:rsidR="006711EF" w:rsidRPr="00BB10CA" w:rsidRDefault="006711EF" w:rsidP="00BB10CA">
      <w:pPr>
        <w:pStyle w:val="Corpodetexto"/>
        <w:spacing w:before="106" w:line="276" w:lineRule="auto"/>
        <w:ind w:left="164" w:right="49" w:firstLine="717"/>
        <w:jc w:val="both"/>
        <w:rPr>
          <w:rFonts w:ascii="Times New Roman" w:hAnsi="Times New Roman" w:cs="Times New Roman"/>
          <w:color w:val="231F21"/>
          <w:spacing w:val="-2"/>
          <w:sz w:val="24"/>
          <w:szCs w:val="24"/>
        </w:rPr>
      </w:pPr>
      <w:r w:rsidRPr="00BB10CA">
        <w:rPr>
          <w:rFonts w:ascii="Times New Roman" w:hAnsi="Times New Roman" w:cs="Times New Roman"/>
          <w:color w:val="231F21"/>
          <w:spacing w:val="-2"/>
          <w:sz w:val="24"/>
          <w:szCs w:val="24"/>
        </w:rPr>
        <w:t>A comparação entre o uso de cimento Portland</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e 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cinza</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de</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 xml:space="preserve">bagaço de cana (CBC) evidenciou a superioridade do primeiro. Enquanto o cimento Portland atingiu todos os objetivos esperados, a CBC, devido à sua baixa qualidade intrínseca – com alto teor de carbono e </w:t>
      </w:r>
      <w:r w:rsidRPr="00BB10CA">
        <w:rPr>
          <w:rFonts w:ascii="Times New Roman" w:hAnsi="Times New Roman" w:cs="Times New Roman"/>
          <w:color w:val="231F21"/>
          <w:spacing w:val="-2"/>
          <w:sz w:val="24"/>
          <w:szCs w:val="24"/>
        </w:rPr>
        <w:lastRenderedPageBreak/>
        <w:t>partículas de grandes diâmetros –, não demonstrou atividade pozolânica efetiva. Consequentemente, nenhum solo tratado com CBC apresentou comportamento laterítico. Esses resultados reforçam a necessidade de tratamentos adicionais na CBC, como moagem e recalcinação, para torná-la um aditivo mais eficaz. Assim, este estudo contribui para o entendimento das limitações e potencialidades desses</w:t>
      </w:r>
      <w:r w:rsidRPr="006711EF">
        <w:rPr>
          <w:rFonts w:ascii="Times New Roman" w:hAnsi="Times New Roman" w:cs="Times New Roman"/>
          <w:color w:val="231F21"/>
          <w:spacing w:val="-2"/>
          <w:sz w:val="24"/>
          <w:szCs w:val="24"/>
        </w:rPr>
        <w:t xml:space="preserve"> </w:t>
      </w:r>
      <w:r w:rsidRPr="00BB10CA">
        <w:rPr>
          <w:rFonts w:ascii="Times New Roman" w:hAnsi="Times New Roman" w:cs="Times New Roman"/>
          <w:color w:val="231F21"/>
          <w:spacing w:val="-2"/>
          <w:sz w:val="24"/>
          <w:szCs w:val="24"/>
        </w:rPr>
        <w:t>materiais no aprimoramento de solos, fornecendo direções claras para pesquisas futuras e otimizações práticas.</w:t>
      </w:r>
    </w:p>
    <w:p w14:paraId="370738B7" w14:textId="77777777" w:rsidR="006711EF" w:rsidRDefault="006711EF" w:rsidP="006711EF">
      <w:pPr>
        <w:pStyle w:val="Corpodetexto"/>
      </w:pPr>
    </w:p>
    <w:p w14:paraId="73B62B6E" w14:textId="340F2226" w:rsidR="002B55AC" w:rsidRPr="004B1CD3" w:rsidRDefault="002B55AC" w:rsidP="006711EF">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 xml:space="preserve">TÍTULO DA SEÇÃO 4 - EX: </w:t>
      </w:r>
      <w:r>
        <w:rPr>
          <w:rFonts w:ascii="Times New Roman" w:eastAsia="Times New Roman" w:hAnsi="Times New Roman" w:cs="Times New Roman"/>
          <w:b/>
          <w:bCs/>
          <w:color w:val="auto"/>
          <w:sz w:val="24"/>
          <w:szCs w:val="24"/>
        </w:rPr>
        <w:t>AGRADECIMENTOS</w:t>
      </w:r>
      <w:r w:rsidRPr="004B1CD3">
        <w:rPr>
          <w:rFonts w:ascii="Times New Roman" w:eastAsia="Times New Roman" w:hAnsi="Times New Roman" w:cs="Times New Roman"/>
          <w:b/>
          <w:bCs/>
          <w:color w:val="auto"/>
          <w:sz w:val="24"/>
          <w:szCs w:val="24"/>
        </w:rPr>
        <w:t>]</w:t>
      </w:r>
    </w:p>
    <w:p w14:paraId="28DE502A" w14:textId="31E0A6C5" w:rsidR="002B55AC" w:rsidRDefault="002B55AC" w:rsidP="00640893">
      <w:pPr>
        <w:pStyle w:val="NormalWeb"/>
        <w:spacing w:before="240"/>
        <w:jc w:val="both"/>
      </w:pPr>
      <w:r>
        <w:t>[INSIRA AQUI AS CONCLUSÕES DO ESTUDO. Retome os objetivos, sintetize os principais achados, aponte as limitações do estudo e sugira direções para pesquisas futuras.]</w:t>
      </w:r>
    </w:p>
    <w:p w14:paraId="0EBA285F" w14:textId="77777777" w:rsidR="0046162A" w:rsidRDefault="0046162A" w:rsidP="00640893">
      <w:pPr>
        <w:pStyle w:val="NormalWeb"/>
        <w:spacing w:before="240"/>
        <w:jc w:val="both"/>
      </w:pPr>
    </w:p>
    <w:p w14:paraId="5C3E3AD9" w14:textId="77777777" w:rsidR="004B1CD3" w:rsidRPr="004B1CD3" w:rsidRDefault="004B1CD3" w:rsidP="004B1CD3">
      <w:pPr>
        <w:pStyle w:val="Ttulo2"/>
        <w:rPr>
          <w:rFonts w:ascii="Times New Roman" w:eastAsia="Times New Roman" w:hAnsi="Times New Roman" w:cs="Times New Roman"/>
          <w:b/>
          <w:bCs/>
          <w:color w:val="auto"/>
          <w:sz w:val="24"/>
          <w:szCs w:val="24"/>
        </w:rPr>
      </w:pPr>
      <w:r w:rsidRPr="004B1CD3">
        <w:rPr>
          <w:rFonts w:ascii="Times New Roman" w:eastAsia="Times New Roman" w:hAnsi="Times New Roman" w:cs="Times New Roman"/>
          <w:b/>
          <w:bCs/>
          <w:color w:val="auto"/>
          <w:sz w:val="24"/>
          <w:szCs w:val="24"/>
        </w:rPr>
        <w:t>REFERÊNCIAS</w:t>
      </w:r>
    </w:p>
    <w:p w14:paraId="0A486AF7" w14:textId="52BA27BF" w:rsidR="006711EF" w:rsidRPr="006711EF" w:rsidRDefault="006711EF" w:rsidP="00640893">
      <w:pPr>
        <w:pStyle w:val="Corpodetexto"/>
        <w:spacing w:before="252" w:line="292" w:lineRule="exact"/>
        <w:rPr>
          <w:rFonts w:ascii="Times New Roman" w:hAnsi="Times New Roman" w:cs="Times New Roman"/>
          <w:sz w:val="24"/>
          <w:szCs w:val="24"/>
        </w:rPr>
      </w:pPr>
      <w:r w:rsidRPr="006711EF">
        <w:rPr>
          <w:rFonts w:ascii="Times New Roman" w:hAnsi="Times New Roman" w:cs="Times New Roman"/>
          <w:color w:val="231F21"/>
          <w:w w:val="115"/>
          <w:sz w:val="24"/>
          <w:szCs w:val="24"/>
        </w:rPr>
        <w:t>ASSOCIAÇÃO</w:t>
      </w:r>
      <w:r w:rsidRPr="006711EF">
        <w:rPr>
          <w:rFonts w:ascii="Times New Roman" w:hAnsi="Times New Roman" w:cs="Times New Roman"/>
          <w:color w:val="231F21"/>
          <w:spacing w:val="29"/>
          <w:w w:val="115"/>
          <w:sz w:val="24"/>
          <w:szCs w:val="24"/>
        </w:rPr>
        <w:t xml:space="preserve"> </w:t>
      </w:r>
      <w:r w:rsidRPr="006711EF">
        <w:rPr>
          <w:rFonts w:ascii="Times New Roman" w:hAnsi="Times New Roman" w:cs="Times New Roman"/>
          <w:color w:val="231F21"/>
          <w:w w:val="115"/>
          <w:sz w:val="24"/>
          <w:szCs w:val="24"/>
        </w:rPr>
        <w:t>BRASILEIRA</w:t>
      </w:r>
      <w:r w:rsidRPr="006711EF">
        <w:rPr>
          <w:rFonts w:ascii="Times New Roman" w:hAnsi="Times New Roman" w:cs="Times New Roman"/>
          <w:color w:val="231F21"/>
          <w:spacing w:val="30"/>
          <w:w w:val="115"/>
          <w:sz w:val="24"/>
          <w:szCs w:val="24"/>
        </w:rPr>
        <w:t xml:space="preserve"> </w:t>
      </w:r>
      <w:r w:rsidRPr="006711EF">
        <w:rPr>
          <w:rFonts w:ascii="Times New Roman" w:hAnsi="Times New Roman" w:cs="Times New Roman"/>
          <w:color w:val="231F21"/>
          <w:w w:val="115"/>
          <w:sz w:val="24"/>
          <w:szCs w:val="24"/>
        </w:rPr>
        <w:t>DE</w:t>
      </w:r>
      <w:r w:rsidRPr="006711EF">
        <w:rPr>
          <w:rFonts w:ascii="Times New Roman" w:hAnsi="Times New Roman" w:cs="Times New Roman"/>
          <w:color w:val="231F21"/>
          <w:spacing w:val="32"/>
          <w:w w:val="115"/>
          <w:sz w:val="24"/>
          <w:szCs w:val="24"/>
        </w:rPr>
        <w:t xml:space="preserve"> </w:t>
      </w:r>
      <w:r w:rsidRPr="006711EF">
        <w:rPr>
          <w:rFonts w:ascii="Times New Roman" w:hAnsi="Times New Roman" w:cs="Times New Roman"/>
          <w:color w:val="231F21"/>
          <w:w w:val="115"/>
          <w:sz w:val="24"/>
          <w:szCs w:val="24"/>
        </w:rPr>
        <w:t>CIMENTO</w:t>
      </w:r>
      <w:r w:rsidRPr="006711EF">
        <w:rPr>
          <w:rFonts w:ascii="Times New Roman" w:hAnsi="Times New Roman" w:cs="Times New Roman"/>
          <w:color w:val="231F21"/>
          <w:spacing w:val="27"/>
          <w:w w:val="115"/>
          <w:sz w:val="24"/>
          <w:szCs w:val="24"/>
        </w:rPr>
        <w:t xml:space="preserve"> </w:t>
      </w:r>
      <w:r w:rsidRPr="006711EF">
        <w:rPr>
          <w:rFonts w:ascii="Times New Roman" w:hAnsi="Times New Roman" w:cs="Times New Roman"/>
          <w:color w:val="231F21"/>
          <w:w w:val="115"/>
          <w:sz w:val="24"/>
          <w:szCs w:val="24"/>
        </w:rPr>
        <w:t>PORTLAND</w:t>
      </w:r>
      <w:r w:rsidRPr="006711EF">
        <w:rPr>
          <w:rFonts w:ascii="Times New Roman" w:hAnsi="Times New Roman" w:cs="Times New Roman"/>
          <w:color w:val="231F21"/>
          <w:spacing w:val="30"/>
          <w:w w:val="115"/>
          <w:sz w:val="24"/>
          <w:szCs w:val="24"/>
        </w:rPr>
        <w:t xml:space="preserve"> </w:t>
      </w:r>
      <w:r w:rsidRPr="006711EF">
        <w:rPr>
          <w:rFonts w:ascii="Times New Roman" w:hAnsi="Times New Roman" w:cs="Times New Roman"/>
          <w:color w:val="231F21"/>
          <w:w w:val="115"/>
          <w:sz w:val="24"/>
          <w:szCs w:val="24"/>
        </w:rPr>
        <w:t>(ABCP).</w:t>
      </w:r>
      <w:r w:rsidRPr="006711EF">
        <w:rPr>
          <w:rFonts w:ascii="Times New Roman" w:hAnsi="Times New Roman" w:cs="Times New Roman"/>
          <w:color w:val="231F21"/>
          <w:spacing w:val="30"/>
          <w:w w:val="115"/>
          <w:sz w:val="24"/>
          <w:szCs w:val="24"/>
        </w:rPr>
        <w:t xml:space="preserve"> </w:t>
      </w:r>
      <w:r w:rsidRPr="00757284">
        <w:rPr>
          <w:rFonts w:ascii="Times New Roman" w:hAnsi="Times New Roman" w:cs="Times New Roman"/>
          <w:b/>
          <w:bCs/>
          <w:color w:val="231F21"/>
          <w:w w:val="115"/>
          <w:sz w:val="24"/>
          <w:szCs w:val="24"/>
        </w:rPr>
        <w:t>Solo-</w:t>
      </w:r>
      <w:r w:rsidRPr="00757284">
        <w:rPr>
          <w:rFonts w:ascii="Times New Roman" w:hAnsi="Times New Roman" w:cs="Times New Roman"/>
          <w:b/>
          <w:bCs/>
          <w:color w:val="231F21"/>
          <w:spacing w:val="-2"/>
          <w:w w:val="115"/>
          <w:sz w:val="24"/>
          <w:szCs w:val="24"/>
        </w:rPr>
        <w:t>cimento</w:t>
      </w:r>
      <w:r w:rsidRPr="006711EF">
        <w:rPr>
          <w:rFonts w:ascii="Times New Roman" w:hAnsi="Times New Roman" w:cs="Times New Roman"/>
          <w:color w:val="231F21"/>
          <w:spacing w:val="-2"/>
          <w:w w:val="115"/>
          <w:sz w:val="24"/>
          <w:szCs w:val="24"/>
        </w:rPr>
        <w:t>.</w:t>
      </w:r>
      <w:r w:rsidRPr="006711EF">
        <w:rPr>
          <w:rFonts w:ascii="Times New Roman" w:hAnsi="Times New Roman" w:cs="Times New Roman"/>
          <w:color w:val="231F21"/>
          <w:w w:val="90"/>
          <w:sz w:val="24"/>
          <w:szCs w:val="24"/>
        </w:rPr>
        <w:t>Disponível</w:t>
      </w:r>
      <w:r w:rsidRPr="006711EF">
        <w:rPr>
          <w:rFonts w:ascii="Times New Roman" w:hAnsi="Times New Roman" w:cs="Times New Roman"/>
          <w:color w:val="231F21"/>
          <w:spacing w:val="35"/>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38"/>
          <w:sz w:val="24"/>
          <w:szCs w:val="24"/>
        </w:rPr>
        <w:t xml:space="preserve"> </w:t>
      </w:r>
      <w:r w:rsidRPr="006711EF">
        <w:rPr>
          <w:rFonts w:ascii="Times New Roman" w:hAnsi="Times New Roman" w:cs="Times New Roman"/>
          <w:color w:val="1F56A5"/>
          <w:w w:val="90"/>
          <w:sz w:val="24"/>
          <w:szCs w:val="24"/>
          <w:u w:val="single" w:color="1F56A5"/>
        </w:rPr>
        <w:t>https://abcp.org.br/solo-cimento/</w:t>
      </w:r>
      <w:r w:rsidRPr="006711EF">
        <w:rPr>
          <w:rFonts w:ascii="Times New Roman" w:hAnsi="Times New Roman" w:cs="Times New Roman"/>
          <w:color w:val="231F21"/>
          <w:w w:val="90"/>
          <w:sz w:val="24"/>
          <w:szCs w:val="24"/>
        </w:rPr>
        <w:t>.</w:t>
      </w:r>
      <w:r w:rsidRPr="006711EF">
        <w:rPr>
          <w:rFonts w:ascii="Times New Roman" w:hAnsi="Times New Roman" w:cs="Times New Roman"/>
          <w:color w:val="231F21"/>
          <w:spacing w:val="33"/>
          <w:sz w:val="24"/>
          <w:szCs w:val="24"/>
        </w:rPr>
        <w:t xml:space="preserve"> </w:t>
      </w:r>
      <w:r w:rsidRPr="006711EF">
        <w:rPr>
          <w:rFonts w:ascii="Times New Roman" w:hAnsi="Times New Roman" w:cs="Times New Roman"/>
          <w:color w:val="231F21"/>
          <w:w w:val="90"/>
          <w:sz w:val="24"/>
          <w:szCs w:val="24"/>
        </w:rPr>
        <w:t>Acesso</w:t>
      </w:r>
      <w:r w:rsidRPr="006711EF">
        <w:rPr>
          <w:rFonts w:ascii="Times New Roman" w:hAnsi="Times New Roman" w:cs="Times New Roman"/>
          <w:color w:val="231F21"/>
          <w:spacing w:val="44"/>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38"/>
          <w:sz w:val="24"/>
          <w:szCs w:val="24"/>
        </w:rPr>
        <w:t xml:space="preserve"> </w:t>
      </w:r>
      <w:r w:rsidRPr="006711EF">
        <w:rPr>
          <w:rFonts w:ascii="Times New Roman" w:hAnsi="Times New Roman" w:cs="Times New Roman"/>
          <w:color w:val="231F21"/>
          <w:w w:val="90"/>
          <w:sz w:val="24"/>
          <w:szCs w:val="24"/>
        </w:rPr>
        <w:t>08</w:t>
      </w:r>
      <w:r w:rsidRPr="006711EF">
        <w:rPr>
          <w:rFonts w:ascii="Times New Roman" w:hAnsi="Times New Roman" w:cs="Times New Roman"/>
          <w:color w:val="231F21"/>
          <w:spacing w:val="36"/>
          <w:sz w:val="24"/>
          <w:szCs w:val="24"/>
        </w:rPr>
        <w:t xml:space="preserve"> </w:t>
      </w:r>
      <w:r w:rsidRPr="006711EF">
        <w:rPr>
          <w:rFonts w:ascii="Times New Roman" w:hAnsi="Times New Roman" w:cs="Times New Roman"/>
          <w:color w:val="231F21"/>
          <w:w w:val="90"/>
          <w:sz w:val="24"/>
          <w:szCs w:val="24"/>
        </w:rPr>
        <w:t>dez.</w:t>
      </w:r>
      <w:r w:rsidRPr="006711EF">
        <w:rPr>
          <w:rFonts w:ascii="Times New Roman" w:hAnsi="Times New Roman" w:cs="Times New Roman"/>
          <w:color w:val="231F21"/>
          <w:spacing w:val="35"/>
          <w:sz w:val="24"/>
          <w:szCs w:val="24"/>
        </w:rPr>
        <w:t xml:space="preserve"> </w:t>
      </w:r>
      <w:r w:rsidRPr="006711EF">
        <w:rPr>
          <w:rFonts w:ascii="Times New Roman" w:hAnsi="Times New Roman" w:cs="Times New Roman"/>
          <w:color w:val="231F21"/>
          <w:spacing w:val="-2"/>
          <w:w w:val="90"/>
          <w:sz w:val="24"/>
          <w:szCs w:val="24"/>
        </w:rPr>
        <w:t>2024.</w:t>
      </w:r>
    </w:p>
    <w:p w14:paraId="7DB8E8EC" w14:textId="1F299E8F" w:rsidR="006711EF" w:rsidRPr="006711EF" w:rsidRDefault="006711EF" w:rsidP="00640893">
      <w:pPr>
        <w:pStyle w:val="Corpodetexto"/>
        <w:spacing w:before="252" w:line="292" w:lineRule="exact"/>
        <w:rPr>
          <w:rFonts w:ascii="Times New Roman" w:hAnsi="Times New Roman" w:cs="Times New Roman"/>
          <w:sz w:val="24"/>
          <w:szCs w:val="24"/>
        </w:rPr>
      </w:pPr>
      <w:r w:rsidRPr="006711EF">
        <w:rPr>
          <w:rFonts w:ascii="Times New Roman" w:hAnsi="Times New Roman" w:cs="Times New Roman"/>
          <w:color w:val="231F21"/>
          <w:w w:val="110"/>
          <w:sz w:val="24"/>
          <w:szCs w:val="24"/>
        </w:rPr>
        <w:t>ASSOCIAÇÃO</w:t>
      </w:r>
      <w:r w:rsidRPr="006711EF">
        <w:rPr>
          <w:rFonts w:ascii="Times New Roman" w:hAnsi="Times New Roman" w:cs="Times New Roman"/>
          <w:color w:val="231F21"/>
          <w:spacing w:val="7"/>
          <w:w w:val="110"/>
          <w:sz w:val="24"/>
          <w:szCs w:val="24"/>
        </w:rPr>
        <w:t xml:space="preserve"> </w:t>
      </w:r>
      <w:r w:rsidRPr="006711EF">
        <w:rPr>
          <w:rFonts w:ascii="Times New Roman" w:hAnsi="Times New Roman" w:cs="Times New Roman"/>
          <w:color w:val="231F21"/>
          <w:w w:val="110"/>
          <w:sz w:val="24"/>
          <w:szCs w:val="24"/>
        </w:rPr>
        <w:t>BRASILEIRA</w:t>
      </w:r>
      <w:r w:rsidRPr="006711EF">
        <w:rPr>
          <w:rFonts w:ascii="Times New Roman" w:hAnsi="Times New Roman" w:cs="Times New Roman"/>
          <w:color w:val="231F21"/>
          <w:spacing w:val="5"/>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9"/>
          <w:w w:val="110"/>
          <w:sz w:val="24"/>
          <w:szCs w:val="24"/>
        </w:rPr>
        <w:t xml:space="preserve"> </w:t>
      </w:r>
      <w:r w:rsidRPr="006711EF">
        <w:rPr>
          <w:rFonts w:ascii="Times New Roman" w:hAnsi="Times New Roman" w:cs="Times New Roman"/>
          <w:color w:val="231F21"/>
          <w:w w:val="110"/>
          <w:sz w:val="24"/>
          <w:szCs w:val="24"/>
        </w:rPr>
        <w:t>CIMENTO</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PORTLAND</w:t>
      </w:r>
      <w:r w:rsidRPr="006711EF">
        <w:rPr>
          <w:rFonts w:ascii="Times New Roman" w:hAnsi="Times New Roman" w:cs="Times New Roman"/>
          <w:color w:val="231F21"/>
          <w:spacing w:val="6"/>
          <w:w w:val="110"/>
          <w:sz w:val="24"/>
          <w:szCs w:val="24"/>
        </w:rPr>
        <w:t xml:space="preserve"> </w:t>
      </w:r>
      <w:r w:rsidRPr="006711EF">
        <w:rPr>
          <w:rFonts w:ascii="Times New Roman" w:hAnsi="Times New Roman" w:cs="Times New Roman"/>
          <w:color w:val="231F21"/>
          <w:w w:val="110"/>
          <w:sz w:val="24"/>
          <w:szCs w:val="24"/>
        </w:rPr>
        <w:t>(ABCP).</w:t>
      </w:r>
      <w:r w:rsidRPr="006711EF">
        <w:rPr>
          <w:rFonts w:ascii="Times New Roman" w:hAnsi="Times New Roman" w:cs="Times New Roman"/>
          <w:color w:val="231F21"/>
          <w:spacing w:val="4"/>
          <w:w w:val="110"/>
          <w:sz w:val="24"/>
          <w:szCs w:val="24"/>
        </w:rPr>
        <w:t xml:space="preserve"> </w:t>
      </w:r>
      <w:r w:rsidRPr="00757284">
        <w:rPr>
          <w:rFonts w:ascii="Times New Roman" w:hAnsi="Times New Roman" w:cs="Times New Roman"/>
          <w:b/>
          <w:bCs/>
          <w:color w:val="231F21"/>
          <w:w w:val="110"/>
          <w:sz w:val="24"/>
          <w:szCs w:val="24"/>
        </w:rPr>
        <w:t>Tipos</w:t>
      </w:r>
      <w:r w:rsidRPr="00757284">
        <w:rPr>
          <w:rFonts w:ascii="Times New Roman" w:hAnsi="Times New Roman" w:cs="Times New Roman"/>
          <w:b/>
          <w:bCs/>
          <w:color w:val="231F21"/>
          <w:spacing w:val="12"/>
          <w:w w:val="110"/>
          <w:sz w:val="24"/>
          <w:szCs w:val="24"/>
        </w:rPr>
        <w:t xml:space="preserve"> </w:t>
      </w:r>
      <w:r w:rsidRPr="00757284">
        <w:rPr>
          <w:rFonts w:ascii="Times New Roman" w:hAnsi="Times New Roman" w:cs="Times New Roman"/>
          <w:b/>
          <w:bCs/>
          <w:color w:val="231F21"/>
          <w:w w:val="110"/>
          <w:sz w:val="24"/>
          <w:szCs w:val="24"/>
        </w:rPr>
        <w:t>de</w:t>
      </w:r>
      <w:r w:rsidRPr="00757284">
        <w:rPr>
          <w:rFonts w:ascii="Times New Roman" w:hAnsi="Times New Roman" w:cs="Times New Roman"/>
          <w:b/>
          <w:bCs/>
          <w:color w:val="231F21"/>
          <w:spacing w:val="10"/>
          <w:w w:val="110"/>
          <w:sz w:val="24"/>
          <w:szCs w:val="24"/>
        </w:rPr>
        <w:t xml:space="preserve"> </w:t>
      </w:r>
      <w:r w:rsidRPr="00757284">
        <w:rPr>
          <w:rFonts w:ascii="Times New Roman" w:hAnsi="Times New Roman" w:cs="Times New Roman"/>
          <w:b/>
          <w:bCs/>
          <w:color w:val="231F21"/>
          <w:spacing w:val="-2"/>
          <w:w w:val="110"/>
          <w:sz w:val="24"/>
          <w:szCs w:val="24"/>
        </w:rPr>
        <w:t>cimento</w:t>
      </w:r>
      <w:r w:rsidRPr="006711EF">
        <w:rPr>
          <w:rFonts w:ascii="Times New Roman" w:hAnsi="Times New Roman" w:cs="Times New Roman"/>
          <w:color w:val="231F21"/>
          <w:spacing w:val="-2"/>
          <w:w w:val="110"/>
          <w:sz w:val="24"/>
          <w:szCs w:val="24"/>
        </w:rPr>
        <w:t>.</w:t>
      </w:r>
      <w:r w:rsidR="00640893">
        <w:rPr>
          <w:rFonts w:ascii="Times New Roman" w:hAnsi="Times New Roman" w:cs="Times New Roman"/>
          <w:sz w:val="24"/>
          <w:szCs w:val="24"/>
        </w:rPr>
        <w:t xml:space="preserve"> </w:t>
      </w:r>
      <w:r w:rsidRPr="006711EF">
        <w:rPr>
          <w:rFonts w:ascii="Times New Roman" w:hAnsi="Times New Roman" w:cs="Times New Roman"/>
          <w:color w:val="231F21"/>
          <w:w w:val="90"/>
          <w:sz w:val="24"/>
          <w:szCs w:val="24"/>
        </w:rPr>
        <w:t>Disponível</w:t>
      </w:r>
      <w:r w:rsidRPr="006711EF">
        <w:rPr>
          <w:rFonts w:ascii="Times New Roman" w:hAnsi="Times New Roman" w:cs="Times New Roman"/>
          <w:color w:val="231F21"/>
          <w:spacing w:val="24"/>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28"/>
          <w:sz w:val="24"/>
          <w:szCs w:val="24"/>
        </w:rPr>
        <w:t xml:space="preserve"> </w:t>
      </w:r>
      <w:r w:rsidRPr="006711EF">
        <w:rPr>
          <w:rFonts w:ascii="Times New Roman" w:hAnsi="Times New Roman" w:cs="Times New Roman"/>
          <w:color w:val="1F56A5"/>
          <w:w w:val="90"/>
          <w:sz w:val="24"/>
          <w:szCs w:val="24"/>
          <w:u w:val="single" w:color="1F56A5"/>
        </w:rPr>
        <w:t>https://abcp.org.br/cimento/tipos/</w:t>
      </w:r>
      <w:r w:rsidRPr="006711EF">
        <w:rPr>
          <w:rFonts w:ascii="Times New Roman" w:hAnsi="Times New Roman" w:cs="Times New Roman"/>
          <w:color w:val="231F21"/>
          <w:w w:val="90"/>
          <w:sz w:val="24"/>
          <w:szCs w:val="24"/>
        </w:rPr>
        <w:t>.</w:t>
      </w:r>
      <w:r w:rsidRPr="006711EF">
        <w:rPr>
          <w:rFonts w:ascii="Times New Roman" w:hAnsi="Times New Roman" w:cs="Times New Roman"/>
          <w:color w:val="231F21"/>
          <w:spacing w:val="23"/>
          <w:sz w:val="24"/>
          <w:szCs w:val="24"/>
        </w:rPr>
        <w:t xml:space="preserve"> </w:t>
      </w:r>
      <w:r w:rsidRPr="006711EF">
        <w:rPr>
          <w:rFonts w:ascii="Times New Roman" w:hAnsi="Times New Roman" w:cs="Times New Roman"/>
          <w:color w:val="231F21"/>
          <w:w w:val="90"/>
          <w:sz w:val="24"/>
          <w:szCs w:val="24"/>
        </w:rPr>
        <w:t>Acesso</w:t>
      </w:r>
      <w:r w:rsidRPr="006711EF">
        <w:rPr>
          <w:rFonts w:ascii="Times New Roman" w:hAnsi="Times New Roman" w:cs="Times New Roman"/>
          <w:color w:val="231F21"/>
          <w:spacing w:val="33"/>
          <w:sz w:val="24"/>
          <w:szCs w:val="24"/>
        </w:rPr>
        <w:t xml:space="preserve"> </w:t>
      </w:r>
      <w:r w:rsidRPr="006711EF">
        <w:rPr>
          <w:rFonts w:ascii="Times New Roman" w:hAnsi="Times New Roman" w:cs="Times New Roman"/>
          <w:color w:val="231F21"/>
          <w:w w:val="90"/>
          <w:sz w:val="24"/>
          <w:szCs w:val="24"/>
        </w:rPr>
        <w:t>em:</w:t>
      </w:r>
      <w:r w:rsidRPr="006711EF">
        <w:rPr>
          <w:rFonts w:ascii="Times New Roman" w:hAnsi="Times New Roman" w:cs="Times New Roman"/>
          <w:color w:val="231F21"/>
          <w:spacing w:val="27"/>
          <w:sz w:val="24"/>
          <w:szCs w:val="24"/>
        </w:rPr>
        <w:t xml:space="preserve"> </w:t>
      </w:r>
      <w:r w:rsidRPr="006711EF">
        <w:rPr>
          <w:rFonts w:ascii="Times New Roman" w:hAnsi="Times New Roman" w:cs="Times New Roman"/>
          <w:color w:val="231F21"/>
          <w:w w:val="90"/>
          <w:sz w:val="24"/>
          <w:szCs w:val="24"/>
        </w:rPr>
        <w:t>08</w:t>
      </w:r>
      <w:r w:rsidRPr="006711EF">
        <w:rPr>
          <w:rFonts w:ascii="Times New Roman" w:hAnsi="Times New Roman" w:cs="Times New Roman"/>
          <w:color w:val="231F21"/>
          <w:spacing w:val="25"/>
          <w:sz w:val="24"/>
          <w:szCs w:val="24"/>
        </w:rPr>
        <w:t xml:space="preserve"> </w:t>
      </w:r>
      <w:r w:rsidRPr="006711EF">
        <w:rPr>
          <w:rFonts w:ascii="Times New Roman" w:hAnsi="Times New Roman" w:cs="Times New Roman"/>
          <w:color w:val="231F21"/>
          <w:w w:val="90"/>
          <w:sz w:val="24"/>
          <w:szCs w:val="24"/>
        </w:rPr>
        <w:t>dez.</w:t>
      </w:r>
      <w:r w:rsidRPr="006711EF">
        <w:rPr>
          <w:rFonts w:ascii="Times New Roman" w:hAnsi="Times New Roman" w:cs="Times New Roman"/>
          <w:color w:val="231F21"/>
          <w:spacing w:val="24"/>
          <w:sz w:val="24"/>
          <w:szCs w:val="24"/>
        </w:rPr>
        <w:t xml:space="preserve"> </w:t>
      </w:r>
      <w:r w:rsidRPr="006711EF">
        <w:rPr>
          <w:rFonts w:ascii="Times New Roman" w:hAnsi="Times New Roman" w:cs="Times New Roman"/>
          <w:color w:val="231F21"/>
          <w:spacing w:val="-2"/>
          <w:w w:val="90"/>
          <w:sz w:val="24"/>
          <w:szCs w:val="24"/>
        </w:rPr>
        <w:t>2024.</w:t>
      </w:r>
    </w:p>
    <w:p w14:paraId="784F193A" w14:textId="16AB6FE6" w:rsidR="006711EF" w:rsidRPr="00640893" w:rsidRDefault="006711EF" w:rsidP="00640893">
      <w:pPr>
        <w:pStyle w:val="Corpodetexto"/>
        <w:tabs>
          <w:tab w:val="left" w:pos="2136"/>
          <w:tab w:val="left" w:pos="3908"/>
          <w:tab w:val="left" w:pos="4549"/>
          <w:tab w:val="left" w:pos="6008"/>
          <w:tab w:val="left" w:pos="7703"/>
          <w:tab w:val="left" w:pos="8585"/>
        </w:tabs>
        <w:spacing w:before="255" w:line="292" w:lineRule="exact"/>
        <w:rPr>
          <w:rFonts w:ascii="Times New Roman" w:hAnsi="Times New Roman" w:cs="Times New Roman"/>
          <w:color w:val="231F21"/>
          <w:spacing w:val="-2"/>
          <w:w w:val="105"/>
          <w:sz w:val="24"/>
          <w:szCs w:val="24"/>
        </w:rPr>
      </w:pPr>
      <w:r w:rsidRPr="00640893">
        <w:rPr>
          <w:rFonts w:ascii="Times New Roman" w:hAnsi="Times New Roman" w:cs="Times New Roman"/>
          <w:color w:val="231F21"/>
          <w:spacing w:val="-2"/>
          <w:w w:val="105"/>
          <w:sz w:val="24"/>
          <w:szCs w:val="24"/>
        </w:rPr>
        <w:t>ASSOCIAÇÃO</w:t>
      </w:r>
      <w:r w:rsidRPr="00640893">
        <w:rPr>
          <w:rFonts w:ascii="Times New Roman" w:hAnsi="Times New Roman" w:cs="Times New Roman"/>
          <w:color w:val="231F21"/>
          <w:spacing w:val="-2"/>
          <w:w w:val="105"/>
          <w:sz w:val="24"/>
          <w:szCs w:val="24"/>
        </w:rPr>
        <w:tab/>
        <w:t>BRASILEIRA</w:t>
      </w:r>
      <w:r w:rsidRPr="00640893">
        <w:rPr>
          <w:rFonts w:ascii="Times New Roman" w:hAnsi="Times New Roman" w:cs="Times New Roman"/>
          <w:color w:val="231F21"/>
          <w:spacing w:val="-2"/>
          <w:w w:val="105"/>
          <w:sz w:val="24"/>
          <w:szCs w:val="24"/>
        </w:rPr>
        <w:tab/>
        <w:t>DE</w:t>
      </w:r>
      <w:r w:rsidRPr="00640893">
        <w:rPr>
          <w:rFonts w:ascii="Times New Roman" w:hAnsi="Times New Roman" w:cs="Times New Roman"/>
          <w:color w:val="231F21"/>
          <w:spacing w:val="-2"/>
          <w:w w:val="105"/>
          <w:sz w:val="24"/>
          <w:szCs w:val="24"/>
        </w:rPr>
        <w:tab/>
        <w:t>NORMAS</w:t>
      </w:r>
      <w:r w:rsidRPr="00640893">
        <w:rPr>
          <w:rFonts w:ascii="Times New Roman" w:hAnsi="Times New Roman" w:cs="Times New Roman"/>
          <w:color w:val="231F21"/>
          <w:spacing w:val="-2"/>
          <w:w w:val="105"/>
          <w:sz w:val="24"/>
          <w:szCs w:val="24"/>
        </w:rPr>
        <w:tab/>
        <w:t>TÉCNICAS.</w:t>
      </w:r>
      <w:r w:rsidRPr="00640893">
        <w:rPr>
          <w:rFonts w:ascii="Times New Roman" w:hAnsi="Times New Roman" w:cs="Times New Roman"/>
          <w:color w:val="231F21"/>
          <w:spacing w:val="-2"/>
          <w:w w:val="105"/>
          <w:sz w:val="24"/>
          <w:szCs w:val="24"/>
        </w:rPr>
        <w:tab/>
        <w:t>NBR</w:t>
      </w:r>
      <w:r w:rsid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16605:2017</w:t>
      </w:r>
      <w:r w:rsidRPr="0046162A">
        <w:rPr>
          <w:rFonts w:ascii="Times New Roman" w:hAnsi="Times New Roman" w:cs="Times New Roman"/>
          <w:b/>
          <w:bCs/>
          <w:color w:val="231F21"/>
          <w:spacing w:val="-2"/>
          <w:w w:val="105"/>
          <w:sz w:val="24"/>
          <w:szCs w:val="24"/>
        </w:rPr>
        <w:t>.</w:t>
      </w:r>
      <w:r w:rsidR="0046162A" w:rsidRPr="0046162A">
        <w:rPr>
          <w:rFonts w:ascii="Times New Roman" w:hAnsi="Times New Roman" w:cs="Times New Roman"/>
          <w:b/>
          <w:bCs/>
          <w:color w:val="231F21"/>
          <w:spacing w:val="-2"/>
          <w:w w:val="105"/>
          <w:sz w:val="24"/>
          <w:szCs w:val="24"/>
        </w:rPr>
        <w:t xml:space="preserve"> </w:t>
      </w:r>
      <w:r w:rsidRPr="0046162A">
        <w:rPr>
          <w:rFonts w:ascii="Times New Roman" w:hAnsi="Times New Roman" w:cs="Times New Roman"/>
          <w:b/>
          <w:bCs/>
          <w:color w:val="231F21"/>
          <w:spacing w:val="-2"/>
          <w:w w:val="105"/>
          <w:sz w:val="24"/>
          <w:szCs w:val="24"/>
        </w:rPr>
        <w:t>Determinação da massa específica de cimento Portland e outros materiais em pó</w:t>
      </w:r>
      <w:r w:rsidRPr="00640893">
        <w:rPr>
          <w:rFonts w:ascii="Times New Roman" w:hAnsi="Times New Roman" w:cs="Times New Roman"/>
          <w:color w:val="231F21"/>
          <w:spacing w:val="-2"/>
          <w:w w:val="105"/>
          <w:sz w:val="24"/>
          <w:szCs w:val="24"/>
        </w:rPr>
        <w:t>. Rio de Janeiro: ABNT, 2017.</w:t>
      </w:r>
    </w:p>
    <w:p w14:paraId="1C6C108B" w14:textId="7A81739C" w:rsidR="006711EF" w:rsidRPr="00640893" w:rsidRDefault="006711EF" w:rsidP="00640893">
      <w:pPr>
        <w:pStyle w:val="Corpodetexto"/>
        <w:spacing w:before="283" w:line="218" w:lineRule="auto"/>
        <w:ind w:left="51" w:right="164"/>
        <w:jc w:val="both"/>
        <w:rPr>
          <w:rFonts w:ascii="Times New Roman" w:hAnsi="Times New Roman" w:cs="Times New Roman"/>
          <w:color w:val="231F21"/>
          <w:spacing w:val="-2"/>
          <w:w w:val="105"/>
          <w:sz w:val="24"/>
          <w:szCs w:val="24"/>
        </w:rPr>
      </w:pPr>
      <w:r w:rsidRPr="00640893">
        <w:rPr>
          <w:rFonts w:ascii="Times New Roman" w:hAnsi="Times New Roman" w:cs="Times New Roman"/>
          <w:color w:val="231F21"/>
          <w:spacing w:val="-2"/>
          <w:w w:val="105"/>
          <w:sz w:val="24"/>
          <w:szCs w:val="24"/>
        </w:rPr>
        <w:t>ASSOCIAÇÃO BRASILEIRA DE NORMAS TÉCNICAS. NBR 6023:2018: informação</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e documentação – Referências – Elaboração. Rio de Janeiro: ABNT, 2018. AZEVEDO, C. A.; NOGUEIRA, J. V. A.; CARDOSO, L. C.;</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REBOLLEDO, J. F. R.</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Melhoramento de solos com cimento Portland: uma</w:t>
      </w:r>
      <w:r w:rsidR="00640893" w:rsidRPr="00640893">
        <w:rPr>
          <w:rFonts w:ascii="Times New Roman" w:hAnsi="Times New Roman" w:cs="Times New Roman"/>
          <w:color w:val="231F21"/>
          <w:spacing w:val="-2"/>
          <w:w w:val="105"/>
          <w:sz w:val="24"/>
          <w:szCs w:val="24"/>
        </w:rPr>
        <w:t xml:space="preserve"> </w:t>
      </w:r>
      <w:r w:rsidRPr="00640893">
        <w:rPr>
          <w:rFonts w:ascii="Times New Roman" w:hAnsi="Times New Roman" w:cs="Times New Roman"/>
          <w:color w:val="231F21"/>
          <w:spacing w:val="-2"/>
          <w:w w:val="105"/>
          <w:sz w:val="24"/>
          <w:szCs w:val="24"/>
        </w:rPr>
        <w:t>revisão. In: GEOCENTRO, 2019, Brasília. Anais... Brasília: GEOCENTRO, 2019.</w:t>
      </w:r>
    </w:p>
    <w:p w14:paraId="78C36C33" w14:textId="77777777" w:rsidR="006711EF" w:rsidRPr="006711EF" w:rsidRDefault="006711EF" w:rsidP="00640893">
      <w:pPr>
        <w:pStyle w:val="Corpodetexto"/>
        <w:spacing w:before="283" w:line="218" w:lineRule="auto"/>
        <w:ind w:left="51" w:right="164"/>
        <w:jc w:val="both"/>
        <w:rPr>
          <w:rFonts w:ascii="Times New Roman" w:hAnsi="Times New Roman" w:cs="Times New Roman"/>
          <w:sz w:val="24"/>
          <w:szCs w:val="24"/>
        </w:rPr>
      </w:pPr>
      <w:r w:rsidRPr="00640893">
        <w:rPr>
          <w:rFonts w:ascii="Times New Roman" w:hAnsi="Times New Roman" w:cs="Times New Roman"/>
          <w:color w:val="231F21"/>
          <w:spacing w:val="-2"/>
          <w:w w:val="105"/>
          <w:sz w:val="24"/>
          <w:szCs w:val="24"/>
        </w:rPr>
        <w:t>BAUER, L. A. F. Materiais de construção. v. 1. 5º edição. Universidade Federal</w:t>
      </w:r>
      <w:r w:rsidRPr="006711EF">
        <w:rPr>
          <w:rFonts w:ascii="Times New Roman" w:hAnsi="Times New Roman" w:cs="Times New Roman"/>
          <w:color w:val="231F21"/>
          <w:spacing w:val="65"/>
          <w:sz w:val="24"/>
          <w:szCs w:val="24"/>
        </w:rPr>
        <w:t xml:space="preserve"> </w:t>
      </w:r>
      <w:r w:rsidRPr="006711EF">
        <w:rPr>
          <w:rFonts w:ascii="Times New Roman" w:hAnsi="Times New Roman" w:cs="Times New Roman"/>
          <w:color w:val="231F21"/>
          <w:sz w:val="24"/>
          <w:szCs w:val="24"/>
        </w:rPr>
        <w:t>de Uberlândia, MG: Livros Técnicos e Científicos Editora, 2012.</w:t>
      </w:r>
    </w:p>
    <w:p w14:paraId="2D3222DC" w14:textId="77777777" w:rsidR="006711EF" w:rsidRPr="006711EF" w:rsidRDefault="006711EF" w:rsidP="006711EF">
      <w:pPr>
        <w:pStyle w:val="Corpodetexto"/>
        <w:spacing w:before="97"/>
        <w:rPr>
          <w:rFonts w:ascii="Times New Roman" w:hAnsi="Times New Roman" w:cs="Times New Roman"/>
          <w:sz w:val="24"/>
          <w:szCs w:val="24"/>
        </w:rPr>
      </w:pPr>
    </w:p>
    <w:p w14:paraId="77701248" w14:textId="77777777" w:rsidR="006711EF" w:rsidRPr="006711EF" w:rsidRDefault="006711EF" w:rsidP="006711EF">
      <w:pPr>
        <w:pStyle w:val="Corpodetexto"/>
        <w:spacing w:line="218" w:lineRule="auto"/>
        <w:ind w:left="51" w:right="161"/>
        <w:jc w:val="both"/>
        <w:rPr>
          <w:rFonts w:ascii="Times New Roman" w:hAnsi="Times New Roman" w:cs="Times New Roman"/>
          <w:sz w:val="24"/>
          <w:szCs w:val="24"/>
        </w:rPr>
      </w:pPr>
      <w:r w:rsidRPr="006711EF">
        <w:rPr>
          <w:rFonts w:ascii="Times New Roman" w:hAnsi="Times New Roman" w:cs="Times New Roman"/>
          <w:color w:val="231F21"/>
          <w:w w:val="105"/>
          <w:sz w:val="24"/>
          <w:szCs w:val="24"/>
          <w:lang w:val="en-US"/>
        </w:rPr>
        <w:t xml:space="preserve">BERNUCCI, </w:t>
      </w:r>
      <w:proofErr w:type="spellStart"/>
      <w:r w:rsidRPr="006711EF">
        <w:rPr>
          <w:rFonts w:ascii="Times New Roman" w:hAnsi="Times New Roman" w:cs="Times New Roman"/>
          <w:color w:val="231F21"/>
          <w:w w:val="105"/>
          <w:sz w:val="24"/>
          <w:szCs w:val="24"/>
          <w:lang w:val="en-US"/>
        </w:rPr>
        <w:t>Liedi</w:t>
      </w:r>
      <w:proofErr w:type="spellEnd"/>
      <w:r w:rsidRPr="006711EF">
        <w:rPr>
          <w:rFonts w:ascii="Times New Roman" w:hAnsi="Times New Roman" w:cs="Times New Roman"/>
          <w:color w:val="231F21"/>
          <w:w w:val="105"/>
          <w:sz w:val="24"/>
          <w:szCs w:val="24"/>
          <w:lang w:val="en-US"/>
        </w:rPr>
        <w:t xml:space="preserve"> </w:t>
      </w:r>
      <w:proofErr w:type="spellStart"/>
      <w:r w:rsidRPr="006711EF">
        <w:rPr>
          <w:rFonts w:ascii="Times New Roman" w:hAnsi="Times New Roman" w:cs="Times New Roman"/>
          <w:color w:val="231F21"/>
          <w:w w:val="105"/>
          <w:sz w:val="24"/>
          <w:szCs w:val="24"/>
          <w:lang w:val="en-US"/>
        </w:rPr>
        <w:t>Légi</w:t>
      </w:r>
      <w:proofErr w:type="spellEnd"/>
      <w:r w:rsidRPr="006711EF">
        <w:rPr>
          <w:rFonts w:ascii="Times New Roman" w:hAnsi="Times New Roman" w:cs="Times New Roman"/>
          <w:color w:val="231F21"/>
          <w:w w:val="105"/>
          <w:sz w:val="24"/>
          <w:szCs w:val="24"/>
          <w:lang w:val="en-US"/>
        </w:rPr>
        <w:t xml:space="preserve"> </w:t>
      </w:r>
      <w:proofErr w:type="spellStart"/>
      <w:r w:rsidRPr="006711EF">
        <w:rPr>
          <w:rFonts w:ascii="Times New Roman" w:hAnsi="Times New Roman" w:cs="Times New Roman"/>
          <w:color w:val="231F21"/>
          <w:w w:val="105"/>
          <w:sz w:val="24"/>
          <w:szCs w:val="24"/>
          <w:lang w:val="en-US"/>
        </w:rPr>
        <w:t>Bariani</w:t>
      </w:r>
      <w:proofErr w:type="spellEnd"/>
      <w:r w:rsidRPr="006711EF">
        <w:rPr>
          <w:rFonts w:ascii="Times New Roman" w:hAnsi="Times New Roman" w:cs="Times New Roman"/>
          <w:color w:val="231F21"/>
          <w:w w:val="105"/>
          <w:sz w:val="24"/>
          <w:szCs w:val="24"/>
          <w:lang w:val="en-US"/>
        </w:rPr>
        <w:t xml:space="preserve"> et al. </w:t>
      </w:r>
      <w:r w:rsidRPr="00757284">
        <w:rPr>
          <w:rFonts w:ascii="Times New Roman" w:hAnsi="Times New Roman" w:cs="Times New Roman"/>
          <w:b/>
          <w:bCs/>
          <w:color w:val="231F21"/>
          <w:w w:val="105"/>
          <w:sz w:val="24"/>
          <w:szCs w:val="24"/>
        </w:rPr>
        <w:t>Pavimentação asfáltica: formação básica para engenheiros</w:t>
      </w:r>
      <w:r w:rsidRPr="006711EF">
        <w:rPr>
          <w:rFonts w:ascii="Times New Roman" w:hAnsi="Times New Roman" w:cs="Times New Roman"/>
          <w:color w:val="231F21"/>
          <w:w w:val="105"/>
          <w:sz w:val="24"/>
          <w:szCs w:val="24"/>
        </w:rPr>
        <w:t>. 2008.</w:t>
      </w:r>
    </w:p>
    <w:p w14:paraId="217A557C" w14:textId="77777777" w:rsidR="006711EF" w:rsidRPr="006711EF" w:rsidRDefault="006711EF" w:rsidP="006711EF">
      <w:pPr>
        <w:pStyle w:val="Corpodetexto"/>
        <w:spacing w:before="283" w:line="218" w:lineRule="auto"/>
        <w:ind w:left="51" w:right="164"/>
        <w:jc w:val="both"/>
        <w:rPr>
          <w:rFonts w:ascii="Times New Roman" w:hAnsi="Times New Roman" w:cs="Times New Roman"/>
          <w:sz w:val="24"/>
          <w:szCs w:val="24"/>
        </w:rPr>
      </w:pPr>
      <w:r w:rsidRPr="006711EF">
        <w:rPr>
          <w:rFonts w:ascii="Times New Roman" w:hAnsi="Times New Roman" w:cs="Times New Roman"/>
          <w:color w:val="231F21"/>
          <w:spacing w:val="-2"/>
          <w:w w:val="105"/>
          <w:sz w:val="24"/>
          <w:szCs w:val="24"/>
        </w:rPr>
        <w:t>BRASIL.</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Departamento</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Nacional</w:t>
      </w:r>
      <w:r w:rsidRPr="006711EF">
        <w:rPr>
          <w:rFonts w:ascii="Times New Roman" w:hAnsi="Times New Roman" w:cs="Times New Roman"/>
          <w:color w:val="231F21"/>
          <w:spacing w:val="-7"/>
          <w:w w:val="105"/>
          <w:sz w:val="24"/>
          <w:szCs w:val="24"/>
        </w:rPr>
        <w:t xml:space="preserve"> </w:t>
      </w:r>
      <w:r w:rsidRPr="006711EF">
        <w:rPr>
          <w:rFonts w:ascii="Times New Roman" w:hAnsi="Times New Roman" w:cs="Times New Roman"/>
          <w:color w:val="231F21"/>
          <w:spacing w:val="-2"/>
          <w:w w:val="105"/>
          <w:sz w:val="24"/>
          <w:szCs w:val="24"/>
        </w:rPr>
        <w:t>de</w:t>
      </w:r>
      <w:r w:rsidRPr="006711EF">
        <w:rPr>
          <w:rFonts w:ascii="Times New Roman" w:hAnsi="Times New Roman" w:cs="Times New Roman"/>
          <w:color w:val="231F21"/>
          <w:spacing w:val="-7"/>
          <w:w w:val="105"/>
          <w:sz w:val="24"/>
          <w:szCs w:val="24"/>
        </w:rPr>
        <w:t xml:space="preserve"> </w:t>
      </w:r>
      <w:r w:rsidRPr="006711EF">
        <w:rPr>
          <w:rFonts w:ascii="Times New Roman" w:hAnsi="Times New Roman" w:cs="Times New Roman"/>
          <w:color w:val="231F21"/>
          <w:spacing w:val="-2"/>
          <w:w w:val="105"/>
          <w:sz w:val="24"/>
          <w:szCs w:val="24"/>
        </w:rPr>
        <w:t>Infraestrutura</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de</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Transportes.</w:t>
      </w:r>
      <w:r w:rsidRPr="006711EF">
        <w:rPr>
          <w:rFonts w:ascii="Times New Roman" w:hAnsi="Times New Roman" w:cs="Times New Roman"/>
          <w:color w:val="231F21"/>
          <w:spacing w:val="-6"/>
          <w:w w:val="105"/>
          <w:sz w:val="24"/>
          <w:szCs w:val="24"/>
        </w:rPr>
        <w:t xml:space="preserve"> </w:t>
      </w:r>
      <w:r w:rsidRPr="00757284">
        <w:rPr>
          <w:rFonts w:ascii="Times New Roman" w:hAnsi="Times New Roman" w:cs="Times New Roman"/>
          <w:b/>
          <w:bCs/>
          <w:color w:val="231F21"/>
          <w:spacing w:val="-2"/>
          <w:w w:val="105"/>
          <w:sz w:val="24"/>
          <w:szCs w:val="24"/>
        </w:rPr>
        <w:t>DNIT</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spacing w:val="-2"/>
          <w:w w:val="105"/>
          <w:sz w:val="24"/>
          <w:szCs w:val="24"/>
        </w:rPr>
        <w:t>EM</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 xml:space="preserve">367/97: </w:t>
      </w:r>
      <w:r w:rsidRPr="00757284">
        <w:rPr>
          <w:rFonts w:ascii="Times New Roman" w:hAnsi="Times New Roman" w:cs="Times New Roman"/>
          <w:b/>
          <w:bCs/>
          <w:color w:val="231F21"/>
          <w:w w:val="105"/>
          <w:sz w:val="24"/>
          <w:szCs w:val="24"/>
        </w:rPr>
        <w:t>especificação de material: agregado graúdo para concreto de cimento Portland – especificação de serviço</w:t>
      </w:r>
      <w:r w:rsidRPr="006711EF">
        <w:rPr>
          <w:rFonts w:ascii="Times New Roman" w:hAnsi="Times New Roman" w:cs="Times New Roman"/>
          <w:color w:val="231F21"/>
          <w:w w:val="105"/>
          <w:sz w:val="24"/>
          <w:szCs w:val="24"/>
        </w:rPr>
        <w:t>. Brasília, 1997.</w:t>
      </w:r>
    </w:p>
    <w:p w14:paraId="6D2E3D4D"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CARVALHO</w:t>
      </w:r>
      <w:r w:rsidRPr="006711EF">
        <w:rPr>
          <w:rFonts w:ascii="Times New Roman" w:hAnsi="Times New Roman" w:cs="Times New Roman"/>
          <w:color w:val="231F21"/>
          <w:spacing w:val="2"/>
          <w:w w:val="110"/>
          <w:sz w:val="24"/>
          <w:szCs w:val="24"/>
        </w:rPr>
        <w:t xml:space="preserve"> </w:t>
      </w:r>
      <w:r w:rsidRPr="006711EF">
        <w:rPr>
          <w:rFonts w:ascii="Times New Roman" w:hAnsi="Times New Roman" w:cs="Times New Roman"/>
          <w:color w:val="231F21"/>
          <w:w w:val="110"/>
          <w:sz w:val="24"/>
          <w:szCs w:val="24"/>
        </w:rPr>
        <w:t>MATOS,</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W. E.; SILVA,</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H. J. B.; PAZ,</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G.</w:t>
      </w:r>
      <w:r w:rsidRPr="006711EF">
        <w:rPr>
          <w:rFonts w:ascii="Times New Roman" w:hAnsi="Times New Roman" w:cs="Times New Roman"/>
          <w:color w:val="231F21"/>
          <w:spacing w:val="2"/>
          <w:w w:val="110"/>
          <w:sz w:val="24"/>
          <w:szCs w:val="24"/>
        </w:rPr>
        <w:t xml:space="preserve"> </w:t>
      </w:r>
      <w:r w:rsidRPr="006711EF">
        <w:rPr>
          <w:rFonts w:ascii="Times New Roman" w:hAnsi="Times New Roman" w:cs="Times New Roman"/>
          <w:color w:val="231F21"/>
          <w:w w:val="110"/>
          <w:sz w:val="24"/>
          <w:szCs w:val="24"/>
        </w:rPr>
        <w:t>M.;</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SANTOS,</w:t>
      </w:r>
      <w:r w:rsidRPr="006711EF">
        <w:rPr>
          <w:rFonts w:ascii="Times New Roman" w:hAnsi="Times New Roman" w:cs="Times New Roman"/>
          <w:color w:val="231F21"/>
          <w:spacing w:val="-1"/>
          <w:w w:val="110"/>
          <w:sz w:val="24"/>
          <w:szCs w:val="24"/>
        </w:rPr>
        <w:t xml:space="preserve"> </w:t>
      </w:r>
      <w:r w:rsidRPr="006711EF">
        <w:rPr>
          <w:rFonts w:ascii="Times New Roman" w:hAnsi="Times New Roman" w:cs="Times New Roman"/>
          <w:color w:val="231F21"/>
          <w:w w:val="110"/>
          <w:sz w:val="24"/>
          <w:szCs w:val="24"/>
        </w:rPr>
        <w:t>V.</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B.</w:t>
      </w:r>
      <w:r w:rsidRPr="006711EF">
        <w:rPr>
          <w:rFonts w:ascii="Times New Roman" w:hAnsi="Times New Roman" w:cs="Times New Roman"/>
          <w:color w:val="231F21"/>
          <w:spacing w:val="2"/>
          <w:w w:val="110"/>
          <w:sz w:val="24"/>
          <w:szCs w:val="24"/>
        </w:rPr>
        <w:t xml:space="preserve"> </w:t>
      </w:r>
      <w:r w:rsidRPr="00757284">
        <w:rPr>
          <w:rFonts w:ascii="Times New Roman" w:hAnsi="Times New Roman" w:cs="Times New Roman"/>
          <w:b/>
          <w:bCs/>
          <w:color w:val="231F21"/>
          <w:w w:val="110"/>
          <w:sz w:val="24"/>
          <w:szCs w:val="24"/>
        </w:rPr>
        <w:t>Utilização</w:t>
      </w:r>
      <w:r w:rsidRPr="00757284">
        <w:rPr>
          <w:rFonts w:ascii="Times New Roman" w:hAnsi="Times New Roman" w:cs="Times New Roman"/>
          <w:b/>
          <w:bCs/>
          <w:color w:val="231F21"/>
          <w:spacing w:val="3"/>
          <w:w w:val="110"/>
          <w:sz w:val="24"/>
          <w:szCs w:val="24"/>
        </w:rPr>
        <w:t xml:space="preserve"> </w:t>
      </w:r>
      <w:r w:rsidRPr="00757284">
        <w:rPr>
          <w:rFonts w:ascii="Times New Roman" w:hAnsi="Times New Roman" w:cs="Times New Roman"/>
          <w:b/>
          <w:bCs/>
          <w:color w:val="231F21"/>
          <w:spacing w:val="-5"/>
          <w:w w:val="110"/>
          <w:sz w:val="24"/>
          <w:szCs w:val="24"/>
        </w:rPr>
        <w:t>de</w:t>
      </w:r>
    </w:p>
    <w:p w14:paraId="21F2A936" w14:textId="77777777" w:rsidR="006711EF" w:rsidRPr="006711EF" w:rsidRDefault="006711EF" w:rsidP="006711EF">
      <w:pPr>
        <w:pStyle w:val="Corpodetexto"/>
        <w:spacing w:before="9" w:line="218" w:lineRule="auto"/>
        <w:ind w:left="51" w:right="161"/>
        <w:jc w:val="both"/>
        <w:rPr>
          <w:rFonts w:ascii="Times New Roman" w:hAnsi="Times New Roman" w:cs="Times New Roman"/>
          <w:sz w:val="24"/>
          <w:szCs w:val="24"/>
        </w:rPr>
      </w:pPr>
      <w:r w:rsidRPr="00757284">
        <w:rPr>
          <w:rFonts w:ascii="Times New Roman" w:hAnsi="Times New Roman" w:cs="Times New Roman"/>
          <w:b/>
          <w:bCs/>
          <w:color w:val="231F21"/>
          <w:sz w:val="24"/>
          <w:szCs w:val="24"/>
        </w:rPr>
        <w:t>cinzas</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bagaço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cana-de-açúcar</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como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material</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preenchimento</w:t>
      </w:r>
      <w:r w:rsidRPr="00757284">
        <w:rPr>
          <w:rFonts w:ascii="Times New Roman" w:hAnsi="Times New Roman" w:cs="Times New Roman"/>
          <w:b/>
          <w:bCs/>
          <w:color w:val="231F21"/>
          <w:spacing w:val="80"/>
          <w:sz w:val="24"/>
          <w:szCs w:val="24"/>
        </w:rPr>
        <w:t xml:space="preserve"> </w:t>
      </w:r>
      <w:r w:rsidRPr="00757284">
        <w:rPr>
          <w:rFonts w:ascii="Times New Roman" w:hAnsi="Times New Roman" w:cs="Times New Roman"/>
          <w:b/>
          <w:bCs/>
          <w:color w:val="231F21"/>
          <w:sz w:val="24"/>
          <w:szCs w:val="24"/>
        </w:rPr>
        <w:t>estrutural ou pozolânico para a produção de argamassas cimentícias: uma revisão</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Revista</w:t>
      </w:r>
      <w:r w:rsidRPr="006711EF">
        <w:rPr>
          <w:rFonts w:ascii="Times New Roman" w:hAnsi="Times New Roman" w:cs="Times New Roman"/>
          <w:i/>
          <w:color w:val="231F21"/>
          <w:spacing w:val="40"/>
          <w:sz w:val="24"/>
          <w:szCs w:val="24"/>
        </w:rPr>
        <w:t xml:space="preserve"> </w:t>
      </w:r>
      <w:r w:rsidRPr="006711EF">
        <w:rPr>
          <w:rFonts w:ascii="Times New Roman" w:hAnsi="Times New Roman" w:cs="Times New Roman"/>
          <w:i/>
          <w:color w:val="231F21"/>
          <w:spacing w:val="-6"/>
          <w:sz w:val="24"/>
          <w:szCs w:val="24"/>
        </w:rPr>
        <w:t>Matéria,</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color w:val="231F21"/>
          <w:spacing w:val="-6"/>
          <w:sz w:val="24"/>
          <w:szCs w:val="24"/>
        </w:rPr>
        <w:t>v.</w:t>
      </w:r>
      <w:r w:rsidRPr="006711EF">
        <w:rPr>
          <w:rFonts w:ascii="Times New Roman" w:hAnsi="Times New Roman" w:cs="Times New Roman"/>
          <w:color w:val="231F21"/>
          <w:sz w:val="24"/>
          <w:szCs w:val="24"/>
        </w:rPr>
        <w:t xml:space="preserve"> </w:t>
      </w:r>
      <w:r w:rsidRPr="006711EF">
        <w:rPr>
          <w:rFonts w:ascii="Times New Roman" w:hAnsi="Times New Roman" w:cs="Times New Roman"/>
          <w:color w:val="231F21"/>
          <w:spacing w:val="-6"/>
          <w:sz w:val="24"/>
          <w:szCs w:val="24"/>
        </w:rPr>
        <w:t>26, n.</w:t>
      </w:r>
      <w:r w:rsidRPr="006711EF">
        <w:rPr>
          <w:rFonts w:ascii="Times New Roman" w:hAnsi="Times New Roman" w:cs="Times New Roman"/>
          <w:color w:val="231F21"/>
          <w:sz w:val="24"/>
          <w:szCs w:val="24"/>
        </w:rPr>
        <w:t xml:space="preserve"> </w:t>
      </w:r>
      <w:r w:rsidRPr="006711EF">
        <w:rPr>
          <w:rFonts w:ascii="Times New Roman" w:hAnsi="Times New Roman" w:cs="Times New Roman"/>
          <w:color w:val="231F21"/>
          <w:spacing w:val="-6"/>
          <w:sz w:val="24"/>
          <w:szCs w:val="24"/>
        </w:rPr>
        <w:t>4, p. e13122, 2021. DOI: 10.1590/S1517-707620210004.1322.</w:t>
      </w:r>
    </w:p>
    <w:p w14:paraId="7552485E" w14:textId="77777777" w:rsidR="006711EF" w:rsidRPr="006711EF" w:rsidRDefault="006711EF" w:rsidP="006711EF">
      <w:pPr>
        <w:pStyle w:val="Corpodetexto"/>
        <w:spacing w:before="284" w:line="218" w:lineRule="auto"/>
        <w:ind w:left="51" w:right="163"/>
        <w:jc w:val="both"/>
        <w:rPr>
          <w:rFonts w:ascii="Times New Roman" w:hAnsi="Times New Roman" w:cs="Times New Roman"/>
          <w:sz w:val="24"/>
          <w:szCs w:val="24"/>
        </w:rPr>
      </w:pPr>
      <w:r w:rsidRPr="006711EF">
        <w:rPr>
          <w:rFonts w:ascii="Times New Roman" w:hAnsi="Times New Roman" w:cs="Times New Roman"/>
          <w:color w:val="231F21"/>
          <w:sz w:val="24"/>
          <w:szCs w:val="24"/>
        </w:rPr>
        <w:lastRenderedPageBreak/>
        <w:t>CAPUTO,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Homero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Pinto.</w:t>
      </w:r>
      <w:r w:rsidRPr="006711EF">
        <w:rPr>
          <w:rFonts w:ascii="Times New Roman" w:hAnsi="Times New Roman" w:cs="Times New Roman"/>
          <w:color w:val="231F21"/>
          <w:spacing w:val="40"/>
          <w:sz w:val="24"/>
          <w:szCs w:val="24"/>
        </w:rPr>
        <w:t xml:space="preserve"> </w:t>
      </w:r>
      <w:r w:rsidRPr="00757284">
        <w:rPr>
          <w:rFonts w:ascii="Times New Roman" w:hAnsi="Times New Roman" w:cs="Times New Roman"/>
          <w:b/>
          <w:bCs/>
          <w:color w:val="231F21"/>
          <w:sz w:val="24"/>
          <w:szCs w:val="24"/>
        </w:rPr>
        <w:t>Mecânica</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dos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solos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suas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aplicações: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fundamentos.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6.</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ed</w:t>
      </w:r>
      <w:r w:rsidRPr="006711EF">
        <w:rPr>
          <w:rFonts w:ascii="Times New Roman" w:hAnsi="Times New Roman" w:cs="Times New Roman"/>
          <w:color w:val="231F21"/>
          <w:sz w:val="24"/>
          <w:szCs w:val="24"/>
        </w:rPr>
        <w:t>. Rio</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de Janeiro:</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Livros Técnicos e Científicos Editora,</w:t>
      </w:r>
      <w:r w:rsidRPr="006711EF">
        <w:rPr>
          <w:rFonts w:ascii="Times New Roman" w:hAnsi="Times New Roman" w:cs="Times New Roman"/>
          <w:color w:val="231F21"/>
          <w:spacing w:val="-2"/>
          <w:sz w:val="24"/>
          <w:szCs w:val="24"/>
        </w:rPr>
        <w:t xml:space="preserve"> </w:t>
      </w:r>
      <w:r w:rsidRPr="006711EF">
        <w:rPr>
          <w:rFonts w:ascii="Times New Roman" w:hAnsi="Times New Roman" w:cs="Times New Roman"/>
          <w:color w:val="231F21"/>
          <w:sz w:val="24"/>
          <w:szCs w:val="24"/>
        </w:rPr>
        <w:t>1988.</w:t>
      </w:r>
    </w:p>
    <w:p w14:paraId="70AF307D" w14:textId="77777777" w:rsidR="006711EF" w:rsidRPr="006711EF" w:rsidRDefault="006711EF" w:rsidP="006711EF">
      <w:pPr>
        <w:pStyle w:val="Corpodetexto"/>
        <w:spacing w:before="281" w:line="218" w:lineRule="auto"/>
        <w:ind w:left="51" w:right="160"/>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CORDEIRO, Guilherme Chagas; TOLEDO FILHO, Romildo Dias; FAIRBAIRN,</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Eduardo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Moraes</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Rego.</w:t>
      </w:r>
      <w:r w:rsidRPr="006711EF">
        <w:rPr>
          <w:rFonts w:ascii="Times New Roman" w:hAnsi="Times New Roman" w:cs="Times New Roman"/>
          <w:color w:val="231F21"/>
          <w:spacing w:val="-8"/>
          <w:w w:val="105"/>
          <w:sz w:val="24"/>
          <w:szCs w:val="24"/>
        </w:rPr>
        <w:t xml:space="preserve"> </w:t>
      </w:r>
      <w:r w:rsidRPr="00757284">
        <w:rPr>
          <w:rFonts w:ascii="Times New Roman" w:hAnsi="Times New Roman" w:cs="Times New Roman"/>
          <w:b/>
          <w:bCs/>
          <w:color w:val="231F21"/>
          <w:w w:val="105"/>
          <w:sz w:val="24"/>
          <w:szCs w:val="24"/>
        </w:rPr>
        <w:t>Caracterização</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 xml:space="preserve">para </w:t>
      </w:r>
      <w:r w:rsidRPr="00757284">
        <w:rPr>
          <w:rFonts w:ascii="Times New Roman" w:hAnsi="Times New Roman" w:cs="Times New Roman"/>
          <w:b/>
          <w:bCs/>
          <w:color w:val="231F21"/>
          <w:sz w:val="24"/>
          <w:szCs w:val="24"/>
        </w:rPr>
        <w:t>emprego</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como</w:t>
      </w:r>
      <w:r w:rsidRPr="00757284">
        <w:rPr>
          <w:rFonts w:ascii="Times New Roman" w:hAnsi="Times New Roman" w:cs="Times New Roman"/>
          <w:b/>
          <w:bCs/>
          <w:color w:val="231F21"/>
          <w:spacing w:val="11"/>
          <w:sz w:val="24"/>
          <w:szCs w:val="24"/>
        </w:rPr>
        <w:t xml:space="preserve"> </w:t>
      </w:r>
      <w:r w:rsidRPr="00757284">
        <w:rPr>
          <w:rFonts w:ascii="Times New Roman" w:hAnsi="Times New Roman" w:cs="Times New Roman"/>
          <w:b/>
          <w:bCs/>
          <w:color w:val="231F21"/>
          <w:sz w:val="24"/>
          <w:szCs w:val="24"/>
        </w:rPr>
        <w:t>pozolana</w:t>
      </w:r>
      <w:r w:rsidRPr="00757284">
        <w:rPr>
          <w:rFonts w:ascii="Times New Roman" w:hAnsi="Times New Roman" w:cs="Times New Roman"/>
          <w:b/>
          <w:bCs/>
          <w:color w:val="231F21"/>
          <w:spacing w:val="11"/>
          <w:sz w:val="24"/>
          <w:szCs w:val="24"/>
        </w:rPr>
        <w:t xml:space="preserve"> </w:t>
      </w:r>
      <w:r w:rsidRPr="00757284">
        <w:rPr>
          <w:rFonts w:ascii="Times New Roman" w:hAnsi="Times New Roman" w:cs="Times New Roman"/>
          <w:b/>
          <w:bCs/>
          <w:color w:val="231F21"/>
          <w:sz w:val="24"/>
          <w:szCs w:val="24"/>
        </w:rPr>
        <w:t>em</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materiais</w:t>
      </w:r>
      <w:r w:rsidRPr="00757284">
        <w:rPr>
          <w:rFonts w:ascii="Times New Roman" w:hAnsi="Times New Roman" w:cs="Times New Roman"/>
          <w:b/>
          <w:bCs/>
          <w:color w:val="231F21"/>
          <w:spacing w:val="15"/>
          <w:sz w:val="24"/>
          <w:szCs w:val="24"/>
        </w:rPr>
        <w:t xml:space="preserve"> </w:t>
      </w:r>
      <w:r w:rsidRPr="00757284">
        <w:rPr>
          <w:rFonts w:ascii="Times New Roman" w:hAnsi="Times New Roman" w:cs="Times New Roman"/>
          <w:b/>
          <w:bCs/>
          <w:color w:val="231F21"/>
          <w:sz w:val="24"/>
          <w:szCs w:val="24"/>
        </w:rPr>
        <w:t>cimentícios</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i/>
          <w:color w:val="231F21"/>
          <w:sz w:val="24"/>
          <w:szCs w:val="24"/>
        </w:rPr>
        <w:t>Química</w:t>
      </w:r>
      <w:r w:rsidRPr="006711EF">
        <w:rPr>
          <w:rFonts w:ascii="Times New Roman" w:hAnsi="Times New Roman" w:cs="Times New Roman"/>
          <w:i/>
          <w:color w:val="231F21"/>
          <w:spacing w:val="15"/>
          <w:sz w:val="24"/>
          <w:szCs w:val="24"/>
        </w:rPr>
        <w:t xml:space="preserve"> </w:t>
      </w:r>
      <w:r w:rsidRPr="006711EF">
        <w:rPr>
          <w:rFonts w:ascii="Times New Roman" w:hAnsi="Times New Roman" w:cs="Times New Roman"/>
          <w:i/>
          <w:color w:val="231F21"/>
          <w:sz w:val="24"/>
          <w:szCs w:val="24"/>
        </w:rPr>
        <w:t>Nova,</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color w:val="231F21"/>
          <w:sz w:val="24"/>
          <w:szCs w:val="24"/>
        </w:rPr>
        <w:t>v.</w:t>
      </w:r>
      <w:r w:rsidRPr="006711EF">
        <w:rPr>
          <w:rFonts w:ascii="Times New Roman" w:hAnsi="Times New Roman" w:cs="Times New Roman"/>
          <w:color w:val="231F21"/>
          <w:spacing w:val="6"/>
          <w:sz w:val="24"/>
          <w:szCs w:val="24"/>
        </w:rPr>
        <w:t xml:space="preserve"> </w:t>
      </w:r>
      <w:r w:rsidRPr="006711EF">
        <w:rPr>
          <w:rFonts w:ascii="Times New Roman" w:hAnsi="Times New Roman" w:cs="Times New Roman"/>
          <w:color w:val="231F21"/>
          <w:sz w:val="24"/>
          <w:szCs w:val="24"/>
        </w:rPr>
        <w:t>32,</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color w:val="231F21"/>
          <w:sz w:val="24"/>
          <w:szCs w:val="24"/>
        </w:rPr>
        <w:t>p.</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82-86,</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2"/>
          <w:sz w:val="24"/>
          <w:szCs w:val="24"/>
        </w:rPr>
        <w:t>2009.</w:t>
      </w:r>
    </w:p>
    <w:p w14:paraId="0BE40C72"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46BE2D95"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rPr>
        <w:t>Ensaio</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051/94</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Análise</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granulométrica.</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Janeiro,</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spacing w:val="-4"/>
          <w:w w:val="105"/>
          <w:sz w:val="24"/>
          <w:szCs w:val="24"/>
        </w:rPr>
        <w:t>1994.</w:t>
      </w:r>
    </w:p>
    <w:p w14:paraId="08E78180" w14:textId="77777777" w:rsidR="006711EF" w:rsidRPr="00757284" w:rsidRDefault="006711EF" w:rsidP="006711EF">
      <w:pPr>
        <w:pStyle w:val="Corpodetexto"/>
        <w:spacing w:before="254"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345FD335" w14:textId="77777777" w:rsidR="006711EF" w:rsidRPr="006711EF" w:rsidRDefault="006711EF" w:rsidP="006711EF">
      <w:pPr>
        <w:pStyle w:val="Corpodetexto"/>
        <w:spacing w:before="9" w:line="218" w:lineRule="auto"/>
        <w:ind w:left="51" w:right="166"/>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Ensaio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082/94</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Determinação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limite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plasticidade</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4"/>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9"/>
          <w:w w:val="105"/>
          <w:sz w:val="24"/>
          <w:szCs w:val="24"/>
        </w:rPr>
        <w:t xml:space="preserve"> </w:t>
      </w:r>
      <w:r w:rsidRPr="006711EF">
        <w:rPr>
          <w:rFonts w:ascii="Times New Roman" w:hAnsi="Times New Roman" w:cs="Times New Roman"/>
          <w:color w:val="231F21"/>
          <w:w w:val="105"/>
          <w:sz w:val="24"/>
          <w:szCs w:val="24"/>
        </w:rPr>
        <w:t xml:space="preserve">Janeiro, </w:t>
      </w:r>
      <w:r w:rsidRPr="006711EF">
        <w:rPr>
          <w:rFonts w:ascii="Times New Roman" w:hAnsi="Times New Roman" w:cs="Times New Roman"/>
          <w:color w:val="231F21"/>
          <w:spacing w:val="-4"/>
          <w:w w:val="105"/>
          <w:sz w:val="24"/>
          <w:szCs w:val="24"/>
        </w:rPr>
        <w:t>1994.</w:t>
      </w:r>
    </w:p>
    <w:p w14:paraId="5B366B93" w14:textId="77777777" w:rsidR="006711EF" w:rsidRPr="00757284" w:rsidRDefault="006711EF" w:rsidP="006711EF">
      <w:pPr>
        <w:pStyle w:val="Corpodetexto"/>
        <w:spacing w:before="259"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21"/>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18"/>
          <w:w w:val="110"/>
          <w:sz w:val="24"/>
          <w:szCs w:val="24"/>
        </w:rPr>
        <w:t xml:space="preserve"> </w:t>
      </w:r>
      <w:r w:rsidRPr="00757284">
        <w:rPr>
          <w:rFonts w:ascii="Times New Roman" w:hAnsi="Times New Roman" w:cs="Times New Roman"/>
          <w:b/>
          <w:bCs/>
          <w:color w:val="231F21"/>
          <w:w w:val="110"/>
          <w:sz w:val="24"/>
          <w:szCs w:val="24"/>
        </w:rPr>
        <w:t>Método</w:t>
      </w:r>
      <w:r w:rsidRPr="00757284">
        <w:rPr>
          <w:rFonts w:ascii="Times New Roman" w:hAnsi="Times New Roman" w:cs="Times New Roman"/>
          <w:b/>
          <w:bCs/>
          <w:color w:val="231F21"/>
          <w:spacing w:val="18"/>
          <w:w w:val="110"/>
          <w:sz w:val="24"/>
          <w:szCs w:val="24"/>
        </w:rPr>
        <w:t xml:space="preserve"> </w:t>
      </w:r>
      <w:r w:rsidRPr="00757284">
        <w:rPr>
          <w:rFonts w:ascii="Times New Roman" w:hAnsi="Times New Roman" w:cs="Times New Roman"/>
          <w:b/>
          <w:bCs/>
          <w:color w:val="231F21"/>
          <w:spacing w:val="-5"/>
          <w:w w:val="110"/>
          <w:sz w:val="24"/>
          <w:szCs w:val="24"/>
        </w:rPr>
        <w:t>de</w:t>
      </w:r>
    </w:p>
    <w:p w14:paraId="51C9BFA4"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rPr>
        <w:t>Ensaio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ME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093/94</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Solos</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w w:val="105"/>
          <w:sz w:val="24"/>
          <w:szCs w:val="24"/>
        </w:rPr>
        <w:t>Determinação</w:t>
      </w:r>
      <w:r w:rsidRPr="00757284">
        <w:rPr>
          <w:rFonts w:ascii="Times New Roman" w:hAnsi="Times New Roman" w:cs="Times New Roman"/>
          <w:b/>
          <w:bCs/>
          <w:color w:val="231F21"/>
          <w:spacing w:val="-12"/>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densidade</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w w:val="105"/>
          <w:sz w:val="24"/>
          <w:szCs w:val="24"/>
        </w:rPr>
        <w:t>real.</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Rio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2"/>
          <w:w w:val="105"/>
          <w:sz w:val="24"/>
          <w:szCs w:val="24"/>
        </w:rPr>
        <w:t xml:space="preserve"> </w:t>
      </w:r>
      <w:r w:rsidRPr="006711EF">
        <w:rPr>
          <w:rFonts w:ascii="Times New Roman" w:hAnsi="Times New Roman" w:cs="Times New Roman"/>
          <w:color w:val="231F21"/>
          <w:w w:val="105"/>
          <w:sz w:val="24"/>
          <w:szCs w:val="24"/>
        </w:rPr>
        <w:t>Janeiro,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spacing w:val="-4"/>
          <w:w w:val="105"/>
          <w:sz w:val="24"/>
          <w:szCs w:val="24"/>
        </w:rPr>
        <w:t>1994.</w:t>
      </w:r>
    </w:p>
    <w:p w14:paraId="43C9DD3B" w14:textId="77777777" w:rsidR="006711EF" w:rsidRPr="00757284" w:rsidRDefault="006711EF" w:rsidP="006711EF">
      <w:pPr>
        <w:pStyle w:val="Corpodetexto"/>
        <w:spacing w:before="254"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DEPARTAMENTO</w:t>
      </w:r>
      <w:r w:rsidRPr="006711EF">
        <w:rPr>
          <w:rFonts w:ascii="Times New Roman" w:hAnsi="Times New Roman" w:cs="Times New Roman"/>
          <w:color w:val="231F21"/>
          <w:spacing w:val="76"/>
          <w:w w:val="110"/>
          <w:sz w:val="24"/>
          <w:szCs w:val="24"/>
        </w:rPr>
        <w:t xml:space="preserve"> </w:t>
      </w:r>
      <w:r w:rsidRPr="006711EF">
        <w:rPr>
          <w:rFonts w:ascii="Times New Roman" w:hAnsi="Times New Roman" w:cs="Times New Roman"/>
          <w:color w:val="231F21"/>
          <w:w w:val="110"/>
          <w:sz w:val="24"/>
          <w:szCs w:val="24"/>
        </w:rPr>
        <w:t>NACIONAL</w:t>
      </w:r>
      <w:r w:rsidRPr="006711EF">
        <w:rPr>
          <w:rFonts w:ascii="Times New Roman" w:hAnsi="Times New Roman" w:cs="Times New Roman"/>
          <w:color w:val="231F21"/>
          <w:spacing w:val="70"/>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74"/>
          <w:w w:val="110"/>
          <w:sz w:val="24"/>
          <w:szCs w:val="24"/>
        </w:rPr>
        <w:t xml:space="preserve"> </w:t>
      </w:r>
      <w:r w:rsidRPr="006711EF">
        <w:rPr>
          <w:rFonts w:ascii="Times New Roman" w:hAnsi="Times New Roman" w:cs="Times New Roman"/>
          <w:color w:val="231F21"/>
          <w:w w:val="110"/>
          <w:sz w:val="24"/>
          <w:szCs w:val="24"/>
        </w:rPr>
        <w:t>ESTRADAS</w:t>
      </w:r>
      <w:r w:rsidRPr="006711EF">
        <w:rPr>
          <w:rFonts w:ascii="Times New Roman" w:hAnsi="Times New Roman" w:cs="Times New Roman"/>
          <w:color w:val="231F21"/>
          <w:spacing w:val="71"/>
          <w:w w:val="110"/>
          <w:sz w:val="24"/>
          <w:szCs w:val="24"/>
        </w:rPr>
        <w:t xml:space="preserve"> </w:t>
      </w:r>
      <w:r w:rsidRPr="006711EF">
        <w:rPr>
          <w:rFonts w:ascii="Times New Roman" w:hAnsi="Times New Roman" w:cs="Times New Roman"/>
          <w:color w:val="231F21"/>
          <w:w w:val="110"/>
          <w:sz w:val="24"/>
          <w:szCs w:val="24"/>
        </w:rPr>
        <w:t>E</w:t>
      </w:r>
      <w:r w:rsidRPr="006711EF">
        <w:rPr>
          <w:rFonts w:ascii="Times New Roman" w:hAnsi="Times New Roman" w:cs="Times New Roman"/>
          <w:color w:val="231F21"/>
          <w:spacing w:val="74"/>
          <w:w w:val="110"/>
          <w:sz w:val="24"/>
          <w:szCs w:val="24"/>
        </w:rPr>
        <w:t xml:space="preserve"> </w:t>
      </w:r>
      <w:r w:rsidRPr="006711EF">
        <w:rPr>
          <w:rFonts w:ascii="Times New Roman" w:hAnsi="Times New Roman" w:cs="Times New Roman"/>
          <w:color w:val="231F21"/>
          <w:w w:val="110"/>
          <w:sz w:val="24"/>
          <w:szCs w:val="24"/>
        </w:rPr>
        <w:t>RODAGENS</w:t>
      </w:r>
      <w:r w:rsidRPr="006711EF">
        <w:rPr>
          <w:rFonts w:ascii="Times New Roman" w:hAnsi="Times New Roman" w:cs="Times New Roman"/>
          <w:color w:val="231F21"/>
          <w:spacing w:val="68"/>
          <w:w w:val="110"/>
          <w:sz w:val="24"/>
          <w:szCs w:val="24"/>
        </w:rPr>
        <w:t xml:space="preserve"> </w:t>
      </w:r>
      <w:r w:rsidRPr="006711EF">
        <w:rPr>
          <w:rFonts w:ascii="Times New Roman" w:hAnsi="Times New Roman" w:cs="Times New Roman"/>
          <w:color w:val="231F21"/>
          <w:w w:val="110"/>
          <w:sz w:val="24"/>
          <w:szCs w:val="24"/>
        </w:rPr>
        <w:t>(DNER).</w:t>
      </w:r>
      <w:r w:rsidRPr="006711EF">
        <w:rPr>
          <w:rFonts w:ascii="Times New Roman" w:hAnsi="Times New Roman" w:cs="Times New Roman"/>
          <w:color w:val="231F21"/>
          <w:spacing w:val="70"/>
          <w:w w:val="110"/>
          <w:sz w:val="24"/>
          <w:szCs w:val="24"/>
        </w:rPr>
        <w:t xml:space="preserve"> </w:t>
      </w:r>
      <w:r w:rsidRPr="00757284">
        <w:rPr>
          <w:rFonts w:ascii="Times New Roman" w:hAnsi="Times New Roman" w:cs="Times New Roman"/>
          <w:b/>
          <w:bCs/>
          <w:color w:val="231F21"/>
          <w:spacing w:val="-2"/>
          <w:w w:val="110"/>
          <w:sz w:val="24"/>
          <w:szCs w:val="24"/>
        </w:rPr>
        <w:t>Método</w:t>
      </w:r>
    </w:p>
    <w:p w14:paraId="3238F46E" w14:textId="77777777" w:rsidR="006711EF" w:rsidRPr="006711EF" w:rsidRDefault="006711EF" w:rsidP="006711EF">
      <w:pPr>
        <w:pStyle w:val="Corpodetexto"/>
        <w:spacing w:before="9" w:line="218" w:lineRule="auto"/>
        <w:ind w:left="51" w:right="162"/>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de Ensaio - ME 122/94 – Solos – Determinação do limite de liquidez – Método de referência e método expedito</w:t>
      </w:r>
      <w:r w:rsidRPr="006711EF">
        <w:rPr>
          <w:rFonts w:ascii="Times New Roman" w:hAnsi="Times New Roman" w:cs="Times New Roman"/>
          <w:color w:val="231F21"/>
          <w:w w:val="105"/>
          <w:sz w:val="24"/>
          <w:szCs w:val="24"/>
        </w:rPr>
        <w:t>. Rio de Janeiro, 1994.</w:t>
      </w:r>
    </w:p>
    <w:p w14:paraId="4E05EB30" w14:textId="77777777" w:rsidR="006711EF" w:rsidRPr="006711EF" w:rsidRDefault="006711EF" w:rsidP="006711EF">
      <w:pPr>
        <w:pStyle w:val="Corpodetexto"/>
        <w:spacing w:before="280" w:line="218" w:lineRule="auto"/>
        <w:ind w:left="51" w:right="162"/>
        <w:jc w:val="both"/>
        <w:rPr>
          <w:rFonts w:ascii="Times New Roman" w:hAnsi="Times New Roman" w:cs="Times New Roman"/>
          <w:sz w:val="24"/>
          <w:szCs w:val="24"/>
        </w:rPr>
      </w:pPr>
      <w:r w:rsidRPr="006711EF">
        <w:rPr>
          <w:rFonts w:ascii="Times New Roman" w:hAnsi="Times New Roman" w:cs="Times New Roman"/>
          <w:color w:val="231F21"/>
          <w:sz w:val="24"/>
          <w:szCs w:val="24"/>
        </w:rPr>
        <w:t>DNIT.</w:t>
      </w:r>
      <w:r w:rsidRPr="006711EF">
        <w:rPr>
          <w:rFonts w:ascii="Times New Roman" w:hAnsi="Times New Roman" w:cs="Times New Roman"/>
          <w:color w:val="231F21"/>
          <w:spacing w:val="-9"/>
          <w:sz w:val="24"/>
          <w:szCs w:val="24"/>
        </w:rPr>
        <w:t xml:space="preserve"> </w:t>
      </w:r>
      <w:r w:rsidRPr="006711EF">
        <w:rPr>
          <w:rFonts w:ascii="Times New Roman" w:hAnsi="Times New Roman" w:cs="Times New Roman"/>
          <w:color w:val="231F21"/>
          <w:sz w:val="24"/>
          <w:szCs w:val="24"/>
        </w:rPr>
        <w:t>Departamento</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Nacional</w:t>
      </w:r>
      <w:r w:rsidRPr="006711EF">
        <w:rPr>
          <w:rFonts w:ascii="Times New Roman" w:hAnsi="Times New Roman" w:cs="Times New Roman"/>
          <w:color w:val="231F21"/>
          <w:spacing w:val="-14"/>
          <w:sz w:val="24"/>
          <w:szCs w:val="24"/>
        </w:rPr>
        <w:t xml:space="preserve"> </w:t>
      </w:r>
      <w:r w:rsidRPr="006711EF">
        <w:rPr>
          <w:rFonts w:ascii="Times New Roman" w:hAnsi="Times New Roman" w:cs="Times New Roman"/>
          <w:color w:val="231F21"/>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Infraestrutura</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de</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z w:val="24"/>
          <w:szCs w:val="24"/>
        </w:rPr>
        <w:t>Transportes.</w:t>
      </w:r>
      <w:r w:rsidRPr="006711EF">
        <w:rPr>
          <w:rFonts w:ascii="Times New Roman" w:hAnsi="Times New Roman" w:cs="Times New Roman"/>
          <w:color w:val="231F21"/>
          <w:spacing w:val="-11"/>
          <w:sz w:val="24"/>
          <w:szCs w:val="24"/>
        </w:rPr>
        <w:t xml:space="preserve"> </w:t>
      </w:r>
      <w:r w:rsidRPr="00757284">
        <w:rPr>
          <w:rFonts w:ascii="Times New Roman" w:hAnsi="Times New Roman" w:cs="Times New Roman"/>
          <w:b/>
          <w:bCs/>
          <w:color w:val="231F21"/>
          <w:sz w:val="24"/>
          <w:szCs w:val="24"/>
        </w:rPr>
        <w:t>Norma</w:t>
      </w:r>
      <w:r w:rsidRPr="00757284">
        <w:rPr>
          <w:rFonts w:ascii="Times New Roman" w:hAnsi="Times New Roman" w:cs="Times New Roman"/>
          <w:b/>
          <w:bCs/>
          <w:color w:val="231F21"/>
          <w:spacing w:val="-12"/>
          <w:sz w:val="24"/>
          <w:szCs w:val="24"/>
        </w:rPr>
        <w:t xml:space="preserve"> </w:t>
      </w:r>
      <w:r w:rsidRPr="00757284">
        <w:rPr>
          <w:rFonts w:ascii="Times New Roman" w:hAnsi="Times New Roman" w:cs="Times New Roman"/>
          <w:b/>
          <w:bCs/>
          <w:color w:val="231F21"/>
          <w:sz w:val="24"/>
          <w:szCs w:val="24"/>
        </w:rPr>
        <w:t>DNIT</w:t>
      </w:r>
      <w:r w:rsidRPr="00757284">
        <w:rPr>
          <w:rFonts w:ascii="Times New Roman" w:hAnsi="Times New Roman" w:cs="Times New Roman"/>
          <w:b/>
          <w:bCs/>
          <w:color w:val="231F21"/>
          <w:spacing w:val="-9"/>
          <w:sz w:val="24"/>
          <w:szCs w:val="24"/>
        </w:rPr>
        <w:t xml:space="preserve"> </w:t>
      </w:r>
      <w:r w:rsidRPr="00757284">
        <w:rPr>
          <w:rFonts w:ascii="Times New Roman" w:hAnsi="Times New Roman" w:cs="Times New Roman"/>
          <w:b/>
          <w:bCs/>
          <w:color w:val="231F21"/>
          <w:sz w:val="24"/>
          <w:szCs w:val="24"/>
        </w:rPr>
        <w:t xml:space="preserve">258/2023 </w:t>
      </w:r>
      <w:r w:rsidRPr="00757284">
        <w:rPr>
          <w:rFonts w:ascii="Times New Roman" w:hAnsi="Times New Roman" w:cs="Times New Roman"/>
          <w:b/>
          <w:bCs/>
          <w:color w:val="231F21"/>
          <w:w w:val="105"/>
          <w:sz w:val="24"/>
          <w:szCs w:val="24"/>
        </w:rPr>
        <w:t>– ME: Solos – Compactação em equipamento miniatura – Ensaios Mini-MCV e</w:t>
      </w:r>
      <w:r w:rsidRPr="00757284">
        <w:rPr>
          <w:rFonts w:ascii="Times New Roman" w:hAnsi="Times New Roman" w:cs="Times New Roman"/>
          <w:b/>
          <w:bCs/>
          <w:color w:val="231F21"/>
          <w:spacing w:val="80"/>
          <w:w w:val="105"/>
          <w:sz w:val="24"/>
          <w:szCs w:val="24"/>
        </w:rPr>
        <w:t xml:space="preserve"> </w:t>
      </w:r>
      <w:r w:rsidRPr="00757284">
        <w:rPr>
          <w:rFonts w:ascii="Times New Roman" w:hAnsi="Times New Roman" w:cs="Times New Roman"/>
          <w:b/>
          <w:bCs/>
          <w:color w:val="231F21"/>
          <w:w w:val="105"/>
          <w:sz w:val="24"/>
          <w:szCs w:val="24"/>
        </w:rPr>
        <w:t>perda de massa por imersão – Método de ensaio</w:t>
      </w:r>
      <w:r w:rsidRPr="006711EF">
        <w:rPr>
          <w:rFonts w:ascii="Times New Roman" w:hAnsi="Times New Roman" w:cs="Times New Roman"/>
          <w:color w:val="231F21"/>
          <w:w w:val="105"/>
          <w:sz w:val="24"/>
          <w:szCs w:val="24"/>
        </w:rPr>
        <w:t>. Brasília: DNIT, 2023.</w:t>
      </w:r>
    </w:p>
    <w:p w14:paraId="541C785D" w14:textId="77777777" w:rsidR="006711EF" w:rsidRPr="00757284" w:rsidRDefault="006711EF" w:rsidP="006711EF">
      <w:pPr>
        <w:pStyle w:val="Corpodetexto"/>
        <w:spacing w:before="260" w:line="293"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EMPRESA</w:t>
      </w:r>
      <w:r w:rsidRPr="006711EF">
        <w:rPr>
          <w:rFonts w:ascii="Times New Roman" w:hAnsi="Times New Roman" w:cs="Times New Roman"/>
          <w:color w:val="231F21"/>
          <w:spacing w:val="20"/>
          <w:w w:val="110"/>
          <w:sz w:val="24"/>
          <w:szCs w:val="24"/>
        </w:rPr>
        <w:t xml:space="preserve"> </w:t>
      </w:r>
      <w:r w:rsidRPr="006711EF">
        <w:rPr>
          <w:rFonts w:ascii="Times New Roman" w:hAnsi="Times New Roman" w:cs="Times New Roman"/>
          <w:color w:val="231F21"/>
          <w:w w:val="110"/>
          <w:sz w:val="24"/>
          <w:szCs w:val="24"/>
        </w:rPr>
        <w:t>BRASILEIRA</w:t>
      </w:r>
      <w:r w:rsidRPr="006711EF">
        <w:rPr>
          <w:rFonts w:ascii="Times New Roman" w:hAnsi="Times New Roman" w:cs="Times New Roman"/>
          <w:color w:val="231F21"/>
          <w:spacing w:val="16"/>
          <w:w w:val="110"/>
          <w:sz w:val="24"/>
          <w:szCs w:val="24"/>
        </w:rPr>
        <w:t xml:space="preserve"> </w:t>
      </w:r>
      <w:r w:rsidRPr="006711EF">
        <w:rPr>
          <w:rFonts w:ascii="Times New Roman" w:hAnsi="Times New Roman" w:cs="Times New Roman"/>
          <w:color w:val="231F21"/>
          <w:w w:val="110"/>
          <w:sz w:val="24"/>
          <w:szCs w:val="24"/>
        </w:rPr>
        <w:t>DE</w:t>
      </w:r>
      <w:r w:rsidRPr="006711EF">
        <w:rPr>
          <w:rFonts w:ascii="Times New Roman" w:hAnsi="Times New Roman" w:cs="Times New Roman"/>
          <w:color w:val="231F21"/>
          <w:spacing w:val="19"/>
          <w:w w:val="110"/>
          <w:sz w:val="24"/>
          <w:szCs w:val="24"/>
        </w:rPr>
        <w:t xml:space="preserve"> </w:t>
      </w:r>
      <w:r w:rsidRPr="006711EF">
        <w:rPr>
          <w:rFonts w:ascii="Times New Roman" w:hAnsi="Times New Roman" w:cs="Times New Roman"/>
          <w:color w:val="231F21"/>
          <w:w w:val="110"/>
          <w:sz w:val="24"/>
          <w:szCs w:val="24"/>
        </w:rPr>
        <w:t>PESQUISA</w:t>
      </w:r>
      <w:r w:rsidRPr="006711EF">
        <w:rPr>
          <w:rFonts w:ascii="Times New Roman" w:hAnsi="Times New Roman" w:cs="Times New Roman"/>
          <w:color w:val="231F21"/>
          <w:spacing w:val="18"/>
          <w:w w:val="110"/>
          <w:sz w:val="24"/>
          <w:szCs w:val="24"/>
        </w:rPr>
        <w:t xml:space="preserve"> </w:t>
      </w:r>
      <w:r w:rsidRPr="006711EF">
        <w:rPr>
          <w:rFonts w:ascii="Times New Roman" w:hAnsi="Times New Roman" w:cs="Times New Roman"/>
          <w:color w:val="231F21"/>
          <w:w w:val="110"/>
          <w:sz w:val="24"/>
          <w:szCs w:val="24"/>
        </w:rPr>
        <w:t>AGROPECUÁRIA.</w:t>
      </w:r>
      <w:r w:rsidRPr="006711EF">
        <w:rPr>
          <w:rFonts w:ascii="Times New Roman" w:hAnsi="Times New Roman" w:cs="Times New Roman"/>
          <w:color w:val="231F21"/>
          <w:spacing w:val="16"/>
          <w:w w:val="110"/>
          <w:sz w:val="24"/>
          <w:szCs w:val="24"/>
        </w:rPr>
        <w:t xml:space="preserve"> </w:t>
      </w:r>
      <w:r w:rsidRPr="00757284">
        <w:rPr>
          <w:rFonts w:ascii="Times New Roman" w:hAnsi="Times New Roman" w:cs="Times New Roman"/>
          <w:b/>
          <w:bCs/>
          <w:color w:val="231F21"/>
          <w:w w:val="110"/>
          <w:sz w:val="24"/>
          <w:szCs w:val="24"/>
        </w:rPr>
        <w:t>Agência</w:t>
      </w:r>
      <w:r w:rsidRPr="00757284">
        <w:rPr>
          <w:rFonts w:ascii="Times New Roman" w:hAnsi="Times New Roman" w:cs="Times New Roman"/>
          <w:b/>
          <w:bCs/>
          <w:color w:val="231F21"/>
          <w:spacing w:val="17"/>
          <w:w w:val="110"/>
          <w:sz w:val="24"/>
          <w:szCs w:val="24"/>
        </w:rPr>
        <w:t xml:space="preserve"> </w:t>
      </w:r>
      <w:r w:rsidRPr="00757284">
        <w:rPr>
          <w:rFonts w:ascii="Times New Roman" w:hAnsi="Times New Roman" w:cs="Times New Roman"/>
          <w:b/>
          <w:bCs/>
          <w:color w:val="231F21"/>
          <w:w w:val="110"/>
          <w:sz w:val="24"/>
          <w:szCs w:val="24"/>
        </w:rPr>
        <w:t>de</w:t>
      </w:r>
      <w:r w:rsidRPr="00757284">
        <w:rPr>
          <w:rFonts w:ascii="Times New Roman" w:hAnsi="Times New Roman" w:cs="Times New Roman"/>
          <w:b/>
          <w:bCs/>
          <w:color w:val="231F21"/>
          <w:spacing w:val="20"/>
          <w:w w:val="110"/>
          <w:sz w:val="24"/>
          <w:szCs w:val="24"/>
        </w:rPr>
        <w:t xml:space="preserve"> </w:t>
      </w:r>
      <w:r w:rsidRPr="00757284">
        <w:rPr>
          <w:rFonts w:ascii="Times New Roman" w:hAnsi="Times New Roman" w:cs="Times New Roman"/>
          <w:b/>
          <w:bCs/>
          <w:color w:val="231F21"/>
          <w:spacing w:val="-2"/>
          <w:w w:val="110"/>
          <w:sz w:val="24"/>
          <w:szCs w:val="24"/>
        </w:rPr>
        <w:t>Informação</w:t>
      </w:r>
    </w:p>
    <w:p w14:paraId="63425F26" w14:textId="77777777" w:rsidR="006711EF" w:rsidRPr="006711EF" w:rsidRDefault="006711EF" w:rsidP="006711EF">
      <w:pPr>
        <w:pStyle w:val="Corpodetexto"/>
        <w:spacing w:before="10" w:line="218" w:lineRule="auto"/>
        <w:ind w:left="51" w:right="164"/>
        <w:jc w:val="both"/>
        <w:rPr>
          <w:rFonts w:ascii="Times New Roman" w:hAnsi="Times New Roman" w:cs="Times New Roman"/>
          <w:sz w:val="24"/>
          <w:szCs w:val="24"/>
        </w:rPr>
      </w:pPr>
      <w:r w:rsidRPr="00757284">
        <w:rPr>
          <w:rFonts w:ascii="Times New Roman" w:hAnsi="Times New Roman" w:cs="Times New Roman"/>
          <w:b/>
          <w:bCs/>
          <w:color w:val="231F21"/>
          <w:sz w:val="24"/>
          <w:szCs w:val="24"/>
        </w:rPr>
        <w:t>Tecnológica: Cultivos - Cana.</w:t>
      </w:r>
      <w:r w:rsidRPr="006711EF">
        <w:rPr>
          <w:rFonts w:ascii="Times New Roman" w:hAnsi="Times New Roman" w:cs="Times New Roman"/>
          <w:color w:val="231F21"/>
          <w:sz w:val="24"/>
          <w:szCs w:val="24"/>
        </w:rPr>
        <w:t xml:space="preserve"> Disponível em: </w:t>
      </w:r>
      <w:r w:rsidRPr="006711EF">
        <w:rPr>
          <w:rFonts w:ascii="Times New Roman" w:hAnsi="Times New Roman" w:cs="Times New Roman"/>
          <w:color w:val="1F56A5"/>
          <w:sz w:val="24"/>
          <w:szCs w:val="24"/>
          <w:u w:val="single" w:color="1F56A5"/>
        </w:rPr>
        <w:t>https://</w:t>
      </w:r>
      <w:hyperlink r:id="rId18">
        <w:r w:rsidRPr="006711EF">
          <w:rPr>
            <w:rFonts w:ascii="Times New Roman" w:hAnsi="Times New Roman" w:cs="Times New Roman"/>
            <w:color w:val="1F56A5"/>
            <w:sz w:val="24"/>
            <w:szCs w:val="24"/>
            <w:u w:val="single" w:color="1F56A5"/>
          </w:rPr>
          <w:t>www.embrapa.br/agencia-de-</w:t>
        </w:r>
      </w:hyperlink>
      <w:r w:rsidRPr="006711EF">
        <w:rPr>
          <w:rFonts w:ascii="Times New Roman" w:hAnsi="Times New Roman" w:cs="Times New Roman"/>
          <w:color w:val="1F56A5"/>
          <w:sz w:val="24"/>
          <w:szCs w:val="24"/>
        </w:rPr>
        <w:t xml:space="preserve"> </w:t>
      </w:r>
      <w:r w:rsidRPr="006711EF">
        <w:rPr>
          <w:rFonts w:ascii="Times New Roman" w:hAnsi="Times New Roman" w:cs="Times New Roman"/>
          <w:color w:val="1F56A5"/>
          <w:spacing w:val="-4"/>
          <w:sz w:val="24"/>
          <w:szCs w:val="24"/>
          <w:u w:val="single" w:color="1F56A5"/>
        </w:rPr>
        <w:t>informacao-tecnologica/cultivos/cana</w:t>
      </w:r>
      <w:r w:rsidRPr="006711EF">
        <w:rPr>
          <w:rFonts w:ascii="Times New Roman" w:hAnsi="Times New Roman" w:cs="Times New Roman"/>
          <w:color w:val="231F21"/>
          <w:spacing w:val="-4"/>
          <w:sz w:val="24"/>
          <w:szCs w:val="24"/>
        </w:rPr>
        <w:t>.</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pacing w:val="-4"/>
          <w:sz w:val="24"/>
          <w:szCs w:val="24"/>
        </w:rPr>
        <w:t>Acesso em: 15 jul. 2024.</w:t>
      </w:r>
    </w:p>
    <w:p w14:paraId="04492D12" w14:textId="77777777" w:rsidR="006711EF" w:rsidRPr="00757284" w:rsidRDefault="006711EF" w:rsidP="006711EF">
      <w:pPr>
        <w:pStyle w:val="Corpodetexto"/>
        <w:spacing w:before="258" w:line="292" w:lineRule="exact"/>
        <w:ind w:left="51"/>
        <w:rPr>
          <w:rFonts w:ascii="Times New Roman" w:hAnsi="Times New Roman" w:cs="Times New Roman"/>
          <w:b/>
          <w:bCs/>
          <w:sz w:val="24"/>
          <w:szCs w:val="24"/>
        </w:rPr>
      </w:pPr>
      <w:r w:rsidRPr="006711EF">
        <w:rPr>
          <w:rFonts w:ascii="Times New Roman" w:hAnsi="Times New Roman" w:cs="Times New Roman"/>
          <w:color w:val="231F21"/>
          <w:w w:val="110"/>
          <w:sz w:val="24"/>
          <w:szCs w:val="24"/>
        </w:rPr>
        <w:t>GUSMÃO,</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A.</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C.;</w:t>
      </w:r>
      <w:r w:rsidRPr="006711EF">
        <w:rPr>
          <w:rFonts w:ascii="Times New Roman" w:hAnsi="Times New Roman" w:cs="Times New Roman"/>
          <w:color w:val="231F21"/>
          <w:spacing w:val="6"/>
          <w:w w:val="110"/>
          <w:sz w:val="24"/>
          <w:szCs w:val="24"/>
        </w:rPr>
        <w:t xml:space="preserve"> </w:t>
      </w:r>
      <w:r w:rsidRPr="006711EF">
        <w:rPr>
          <w:rFonts w:ascii="Times New Roman" w:hAnsi="Times New Roman" w:cs="Times New Roman"/>
          <w:color w:val="231F21"/>
          <w:w w:val="110"/>
          <w:sz w:val="24"/>
          <w:szCs w:val="24"/>
        </w:rPr>
        <w:t>GROPPO,</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J.</w:t>
      </w:r>
      <w:r w:rsidRPr="006711EF">
        <w:rPr>
          <w:rFonts w:ascii="Times New Roman" w:hAnsi="Times New Roman" w:cs="Times New Roman"/>
          <w:color w:val="231F21"/>
          <w:spacing w:val="8"/>
          <w:w w:val="110"/>
          <w:sz w:val="24"/>
          <w:szCs w:val="24"/>
        </w:rPr>
        <w:t xml:space="preserve"> </w:t>
      </w:r>
      <w:r w:rsidRPr="006711EF">
        <w:rPr>
          <w:rFonts w:ascii="Times New Roman" w:hAnsi="Times New Roman" w:cs="Times New Roman"/>
          <w:color w:val="231F21"/>
          <w:w w:val="110"/>
          <w:sz w:val="24"/>
          <w:szCs w:val="24"/>
        </w:rPr>
        <w:t>D.;</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ALMEIDA,</w:t>
      </w:r>
      <w:r w:rsidRPr="006711EF">
        <w:rPr>
          <w:rFonts w:ascii="Times New Roman" w:hAnsi="Times New Roman" w:cs="Times New Roman"/>
          <w:color w:val="231F21"/>
          <w:spacing w:val="4"/>
          <w:w w:val="110"/>
          <w:sz w:val="24"/>
          <w:szCs w:val="24"/>
        </w:rPr>
        <w:t xml:space="preserve"> </w:t>
      </w:r>
      <w:r w:rsidRPr="006711EF">
        <w:rPr>
          <w:rFonts w:ascii="Times New Roman" w:hAnsi="Times New Roman" w:cs="Times New Roman"/>
          <w:color w:val="231F21"/>
          <w:w w:val="110"/>
          <w:sz w:val="24"/>
          <w:szCs w:val="24"/>
        </w:rPr>
        <w:t>N.</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M.</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D.;</w:t>
      </w:r>
      <w:r w:rsidRPr="006711EF">
        <w:rPr>
          <w:rFonts w:ascii="Times New Roman" w:hAnsi="Times New Roman" w:cs="Times New Roman"/>
          <w:color w:val="231F21"/>
          <w:spacing w:val="14"/>
          <w:w w:val="110"/>
          <w:sz w:val="24"/>
          <w:szCs w:val="24"/>
        </w:rPr>
        <w:t xml:space="preserve"> </w:t>
      </w:r>
      <w:r w:rsidRPr="006711EF">
        <w:rPr>
          <w:rFonts w:ascii="Times New Roman" w:hAnsi="Times New Roman" w:cs="Times New Roman"/>
          <w:color w:val="231F21"/>
          <w:w w:val="110"/>
          <w:sz w:val="24"/>
          <w:szCs w:val="24"/>
        </w:rPr>
        <w:t>PEREIRA,</w:t>
      </w:r>
      <w:r w:rsidRPr="006711EF">
        <w:rPr>
          <w:rFonts w:ascii="Times New Roman" w:hAnsi="Times New Roman" w:cs="Times New Roman"/>
          <w:color w:val="231F21"/>
          <w:spacing w:val="14"/>
          <w:w w:val="110"/>
          <w:sz w:val="24"/>
          <w:szCs w:val="24"/>
        </w:rPr>
        <w:t xml:space="preserve"> </w:t>
      </w:r>
      <w:r w:rsidRPr="006711EF">
        <w:rPr>
          <w:rFonts w:ascii="Times New Roman" w:hAnsi="Times New Roman" w:cs="Times New Roman"/>
          <w:color w:val="231F21"/>
          <w:w w:val="110"/>
          <w:sz w:val="24"/>
          <w:szCs w:val="24"/>
        </w:rPr>
        <w:t>R.</w:t>
      </w:r>
      <w:r w:rsidRPr="006711EF">
        <w:rPr>
          <w:rFonts w:ascii="Times New Roman" w:hAnsi="Times New Roman" w:cs="Times New Roman"/>
          <w:color w:val="231F21"/>
          <w:spacing w:val="11"/>
          <w:w w:val="110"/>
          <w:sz w:val="24"/>
          <w:szCs w:val="24"/>
        </w:rPr>
        <w:t xml:space="preserve"> </w:t>
      </w:r>
      <w:r w:rsidRPr="006711EF">
        <w:rPr>
          <w:rFonts w:ascii="Times New Roman" w:hAnsi="Times New Roman" w:cs="Times New Roman"/>
          <w:color w:val="231F21"/>
          <w:w w:val="110"/>
          <w:sz w:val="24"/>
          <w:szCs w:val="24"/>
        </w:rPr>
        <w:t>G.</w:t>
      </w:r>
      <w:r w:rsidRPr="006711EF">
        <w:rPr>
          <w:rFonts w:ascii="Times New Roman" w:hAnsi="Times New Roman" w:cs="Times New Roman"/>
          <w:color w:val="231F21"/>
          <w:spacing w:val="10"/>
          <w:w w:val="110"/>
          <w:sz w:val="24"/>
          <w:szCs w:val="24"/>
        </w:rPr>
        <w:t xml:space="preserve"> </w:t>
      </w:r>
      <w:r w:rsidRPr="00757284">
        <w:rPr>
          <w:rFonts w:ascii="Times New Roman" w:hAnsi="Times New Roman" w:cs="Times New Roman"/>
          <w:b/>
          <w:bCs/>
          <w:color w:val="231F21"/>
          <w:w w:val="110"/>
          <w:sz w:val="24"/>
          <w:szCs w:val="24"/>
        </w:rPr>
        <w:t>Solo-</w:t>
      </w:r>
      <w:r w:rsidRPr="00757284">
        <w:rPr>
          <w:rFonts w:ascii="Times New Roman" w:hAnsi="Times New Roman" w:cs="Times New Roman"/>
          <w:b/>
          <w:bCs/>
          <w:color w:val="231F21"/>
          <w:spacing w:val="-2"/>
          <w:w w:val="110"/>
          <w:sz w:val="24"/>
          <w:szCs w:val="24"/>
        </w:rPr>
        <w:t>cimento:</w:t>
      </w:r>
    </w:p>
    <w:p w14:paraId="0652AD1C" w14:textId="77777777" w:rsidR="006711EF" w:rsidRPr="006711EF" w:rsidRDefault="006711EF" w:rsidP="006711EF">
      <w:pPr>
        <w:pStyle w:val="Corpodetexto"/>
        <w:spacing w:before="9" w:line="218" w:lineRule="auto"/>
        <w:ind w:left="51" w:right="161"/>
        <w:jc w:val="both"/>
        <w:rPr>
          <w:rFonts w:ascii="Times New Roman" w:hAnsi="Times New Roman" w:cs="Times New Roman"/>
          <w:sz w:val="24"/>
          <w:szCs w:val="24"/>
        </w:rPr>
      </w:pPr>
      <w:r w:rsidRPr="00757284">
        <w:rPr>
          <w:rFonts w:ascii="Times New Roman" w:hAnsi="Times New Roman" w:cs="Times New Roman"/>
          <w:b/>
          <w:bCs/>
          <w:color w:val="231F21"/>
          <w:w w:val="105"/>
          <w:sz w:val="24"/>
          <w:szCs w:val="24"/>
        </w:rPr>
        <w:t>determinação do tipo de cimento</w:t>
      </w:r>
      <w:r w:rsidRPr="006711EF">
        <w:rPr>
          <w:rFonts w:ascii="Times New Roman" w:hAnsi="Times New Roman" w:cs="Times New Roman"/>
          <w:color w:val="231F21"/>
          <w:w w:val="105"/>
          <w:sz w:val="24"/>
          <w:szCs w:val="24"/>
        </w:rPr>
        <w:t xml:space="preserve">. [S.l.]: Universidade Vale do Rio Doce - Univale, </w:t>
      </w:r>
      <w:r w:rsidRPr="006711EF">
        <w:rPr>
          <w:rFonts w:ascii="Times New Roman" w:hAnsi="Times New Roman" w:cs="Times New Roman"/>
          <w:color w:val="231F21"/>
          <w:spacing w:val="-2"/>
          <w:w w:val="105"/>
          <w:sz w:val="24"/>
          <w:szCs w:val="24"/>
        </w:rPr>
        <w:t>[2018].</w:t>
      </w:r>
    </w:p>
    <w:p w14:paraId="2CC7CD09" w14:textId="77777777" w:rsidR="006711EF" w:rsidRPr="00757284" w:rsidRDefault="006711EF" w:rsidP="006711EF">
      <w:pPr>
        <w:pStyle w:val="Corpodetexto"/>
        <w:spacing w:before="258" w:line="292" w:lineRule="exact"/>
        <w:ind w:left="51"/>
        <w:rPr>
          <w:rFonts w:ascii="Times New Roman" w:hAnsi="Times New Roman" w:cs="Times New Roman"/>
          <w:b/>
          <w:bCs/>
          <w:sz w:val="24"/>
          <w:szCs w:val="24"/>
          <w:lang w:val="en-US"/>
        </w:rPr>
      </w:pPr>
      <w:r w:rsidRPr="006711EF">
        <w:rPr>
          <w:rFonts w:ascii="Times New Roman" w:hAnsi="Times New Roman" w:cs="Times New Roman"/>
          <w:color w:val="231F21"/>
          <w:w w:val="115"/>
          <w:sz w:val="24"/>
          <w:szCs w:val="24"/>
          <w:lang w:val="en-US"/>
        </w:rPr>
        <w:t>INTERNATIONAL</w:t>
      </w:r>
      <w:r w:rsidRPr="006711EF">
        <w:rPr>
          <w:rFonts w:ascii="Times New Roman" w:hAnsi="Times New Roman" w:cs="Times New Roman"/>
          <w:color w:val="231F21"/>
          <w:spacing w:val="15"/>
          <w:w w:val="115"/>
          <w:sz w:val="24"/>
          <w:szCs w:val="24"/>
          <w:lang w:val="en-US"/>
        </w:rPr>
        <w:t xml:space="preserve"> </w:t>
      </w:r>
      <w:r w:rsidRPr="006711EF">
        <w:rPr>
          <w:rFonts w:ascii="Times New Roman" w:hAnsi="Times New Roman" w:cs="Times New Roman"/>
          <w:color w:val="231F21"/>
          <w:w w:val="115"/>
          <w:sz w:val="24"/>
          <w:szCs w:val="24"/>
          <w:lang w:val="en-US"/>
        </w:rPr>
        <w:t>ORGANIZATION</w:t>
      </w:r>
      <w:r w:rsidRPr="006711EF">
        <w:rPr>
          <w:rFonts w:ascii="Times New Roman" w:hAnsi="Times New Roman" w:cs="Times New Roman"/>
          <w:color w:val="231F21"/>
          <w:spacing w:val="16"/>
          <w:w w:val="115"/>
          <w:sz w:val="24"/>
          <w:szCs w:val="24"/>
          <w:lang w:val="en-US"/>
        </w:rPr>
        <w:t xml:space="preserve"> </w:t>
      </w:r>
      <w:r w:rsidRPr="006711EF">
        <w:rPr>
          <w:rFonts w:ascii="Times New Roman" w:hAnsi="Times New Roman" w:cs="Times New Roman"/>
          <w:color w:val="231F21"/>
          <w:w w:val="115"/>
          <w:sz w:val="24"/>
          <w:szCs w:val="24"/>
          <w:lang w:val="en-US"/>
        </w:rPr>
        <w:t>FOR</w:t>
      </w:r>
      <w:r w:rsidRPr="006711EF">
        <w:rPr>
          <w:rFonts w:ascii="Times New Roman" w:hAnsi="Times New Roman" w:cs="Times New Roman"/>
          <w:color w:val="231F21"/>
          <w:spacing w:val="12"/>
          <w:w w:val="115"/>
          <w:sz w:val="24"/>
          <w:szCs w:val="24"/>
          <w:lang w:val="en-US"/>
        </w:rPr>
        <w:t xml:space="preserve"> </w:t>
      </w:r>
      <w:r w:rsidRPr="006711EF">
        <w:rPr>
          <w:rFonts w:ascii="Times New Roman" w:hAnsi="Times New Roman" w:cs="Times New Roman"/>
          <w:color w:val="231F21"/>
          <w:w w:val="115"/>
          <w:sz w:val="24"/>
          <w:szCs w:val="24"/>
          <w:lang w:val="en-US"/>
        </w:rPr>
        <w:t>STANDARDIZATION.</w:t>
      </w:r>
      <w:r w:rsidRPr="006711EF">
        <w:rPr>
          <w:rFonts w:ascii="Times New Roman" w:hAnsi="Times New Roman" w:cs="Times New Roman"/>
          <w:color w:val="231F21"/>
          <w:spacing w:val="17"/>
          <w:w w:val="115"/>
          <w:sz w:val="24"/>
          <w:szCs w:val="24"/>
          <w:lang w:val="en-US"/>
        </w:rPr>
        <w:t xml:space="preserve"> </w:t>
      </w:r>
      <w:r w:rsidRPr="00757284">
        <w:rPr>
          <w:rFonts w:ascii="Times New Roman" w:hAnsi="Times New Roman" w:cs="Times New Roman"/>
          <w:b/>
          <w:bCs/>
          <w:color w:val="231F21"/>
          <w:w w:val="115"/>
          <w:sz w:val="24"/>
          <w:szCs w:val="24"/>
          <w:lang w:val="en-US"/>
        </w:rPr>
        <w:t>ISO</w:t>
      </w:r>
      <w:r w:rsidRPr="00757284">
        <w:rPr>
          <w:rFonts w:ascii="Times New Roman" w:hAnsi="Times New Roman" w:cs="Times New Roman"/>
          <w:b/>
          <w:bCs/>
          <w:color w:val="231F21"/>
          <w:spacing w:val="15"/>
          <w:w w:val="115"/>
          <w:sz w:val="24"/>
          <w:szCs w:val="24"/>
          <w:lang w:val="en-US"/>
        </w:rPr>
        <w:t xml:space="preserve"> </w:t>
      </w:r>
      <w:r w:rsidRPr="00757284">
        <w:rPr>
          <w:rFonts w:ascii="Times New Roman" w:hAnsi="Times New Roman" w:cs="Times New Roman"/>
          <w:b/>
          <w:bCs/>
          <w:color w:val="231F21"/>
          <w:spacing w:val="-2"/>
          <w:w w:val="105"/>
          <w:sz w:val="24"/>
          <w:szCs w:val="24"/>
          <w:lang w:val="en-US"/>
        </w:rPr>
        <w:t>13320:2020.</w:t>
      </w:r>
    </w:p>
    <w:p w14:paraId="08119F26" w14:textId="77777777" w:rsidR="006711EF" w:rsidRPr="006711EF" w:rsidRDefault="006711EF" w:rsidP="006711EF">
      <w:pPr>
        <w:pStyle w:val="Corpodetexto"/>
        <w:spacing w:line="292" w:lineRule="exact"/>
        <w:ind w:left="51"/>
        <w:rPr>
          <w:rFonts w:ascii="Times New Roman" w:hAnsi="Times New Roman" w:cs="Times New Roman"/>
          <w:sz w:val="24"/>
          <w:szCs w:val="24"/>
        </w:rPr>
      </w:pPr>
      <w:r w:rsidRPr="00757284">
        <w:rPr>
          <w:rFonts w:ascii="Times New Roman" w:hAnsi="Times New Roman" w:cs="Times New Roman"/>
          <w:b/>
          <w:bCs/>
          <w:color w:val="231F21"/>
          <w:w w:val="105"/>
          <w:sz w:val="24"/>
          <w:szCs w:val="24"/>
          <w:lang w:val="en-US"/>
        </w:rPr>
        <w:t>Particle</w:t>
      </w:r>
      <w:r w:rsidRPr="00757284">
        <w:rPr>
          <w:rFonts w:ascii="Times New Roman" w:hAnsi="Times New Roman" w:cs="Times New Roman"/>
          <w:b/>
          <w:bCs/>
          <w:color w:val="231F21"/>
          <w:spacing w:val="5"/>
          <w:w w:val="105"/>
          <w:sz w:val="24"/>
          <w:szCs w:val="24"/>
          <w:lang w:val="en-US"/>
        </w:rPr>
        <w:t xml:space="preserve"> </w:t>
      </w:r>
      <w:r w:rsidRPr="00757284">
        <w:rPr>
          <w:rFonts w:ascii="Times New Roman" w:hAnsi="Times New Roman" w:cs="Times New Roman"/>
          <w:b/>
          <w:bCs/>
          <w:color w:val="231F21"/>
          <w:w w:val="105"/>
          <w:sz w:val="24"/>
          <w:szCs w:val="24"/>
          <w:lang w:val="en-US"/>
        </w:rPr>
        <w:t>size</w:t>
      </w:r>
      <w:r w:rsidRPr="00757284">
        <w:rPr>
          <w:rFonts w:ascii="Times New Roman" w:hAnsi="Times New Roman" w:cs="Times New Roman"/>
          <w:b/>
          <w:bCs/>
          <w:color w:val="231F21"/>
          <w:spacing w:val="8"/>
          <w:w w:val="105"/>
          <w:sz w:val="24"/>
          <w:szCs w:val="24"/>
          <w:lang w:val="en-US"/>
        </w:rPr>
        <w:t xml:space="preserve"> </w:t>
      </w:r>
      <w:r w:rsidRPr="00757284">
        <w:rPr>
          <w:rFonts w:ascii="Times New Roman" w:hAnsi="Times New Roman" w:cs="Times New Roman"/>
          <w:b/>
          <w:bCs/>
          <w:color w:val="231F21"/>
          <w:w w:val="105"/>
          <w:sz w:val="24"/>
          <w:szCs w:val="24"/>
          <w:lang w:val="en-US"/>
        </w:rPr>
        <w:t>analysis</w:t>
      </w:r>
      <w:r w:rsidRPr="00757284">
        <w:rPr>
          <w:rFonts w:ascii="Times New Roman" w:hAnsi="Times New Roman" w:cs="Times New Roman"/>
          <w:b/>
          <w:bCs/>
          <w:color w:val="231F21"/>
          <w:spacing w:val="10"/>
          <w:w w:val="105"/>
          <w:sz w:val="24"/>
          <w:szCs w:val="24"/>
          <w:lang w:val="en-US"/>
        </w:rPr>
        <w:t xml:space="preserve"> </w:t>
      </w:r>
      <w:r w:rsidRPr="00757284">
        <w:rPr>
          <w:rFonts w:ascii="Times New Roman" w:hAnsi="Times New Roman" w:cs="Times New Roman"/>
          <w:b/>
          <w:bCs/>
          <w:color w:val="231F21"/>
          <w:w w:val="105"/>
          <w:sz w:val="24"/>
          <w:szCs w:val="24"/>
          <w:lang w:val="en-US"/>
        </w:rPr>
        <w:t>-</w:t>
      </w:r>
      <w:r w:rsidRPr="00757284">
        <w:rPr>
          <w:rFonts w:ascii="Times New Roman" w:hAnsi="Times New Roman" w:cs="Times New Roman"/>
          <w:b/>
          <w:bCs/>
          <w:color w:val="231F21"/>
          <w:spacing w:val="9"/>
          <w:w w:val="105"/>
          <w:sz w:val="24"/>
          <w:szCs w:val="24"/>
          <w:lang w:val="en-US"/>
        </w:rPr>
        <w:t xml:space="preserve"> </w:t>
      </w:r>
      <w:r w:rsidRPr="00757284">
        <w:rPr>
          <w:rFonts w:ascii="Times New Roman" w:hAnsi="Times New Roman" w:cs="Times New Roman"/>
          <w:b/>
          <w:bCs/>
          <w:color w:val="231F21"/>
          <w:w w:val="105"/>
          <w:sz w:val="24"/>
          <w:szCs w:val="24"/>
          <w:lang w:val="en-US"/>
        </w:rPr>
        <w:t>Laser</w:t>
      </w:r>
      <w:r w:rsidRPr="00757284">
        <w:rPr>
          <w:rFonts w:ascii="Times New Roman" w:hAnsi="Times New Roman" w:cs="Times New Roman"/>
          <w:b/>
          <w:bCs/>
          <w:color w:val="231F21"/>
          <w:spacing w:val="6"/>
          <w:w w:val="105"/>
          <w:sz w:val="24"/>
          <w:szCs w:val="24"/>
          <w:lang w:val="en-US"/>
        </w:rPr>
        <w:t xml:space="preserve"> </w:t>
      </w:r>
      <w:r w:rsidRPr="00757284">
        <w:rPr>
          <w:rFonts w:ascii="Times New Roman" w:hAnsi="Times New Roman" w:cs="Times New Roman"/>
          <w:b/>
          <w:bCs/>
          <w:color w:val="231F21"/>
          <w:w w:val="105"/>
          <w:sz w:val="24"/>
          <w:szCs w:val="24"/>
          <w:lang w:val="en-US"/>
        </w:rPr>
        <w:t>diffraction</w:t>
      </w:r>
      <w:r w:rsidRPr="00757284">
        <w:rPr>
          <w:rFonts w:ascii="Times New Roman" w:hAnsi="Times New Roman" w:cs="Times New Roman"/>
          <w:b/>
          <w:bCs/>
          <w:color w:val="231F21"/>
          <w:spacing w:val="8"/>
          <w:w w:val="105"/>
          <w:sz w:val="24"/>
          <w:szCs w:val="24"/>
          <w:lang w:val="en-US"/>
        </w:rPr>
        <w:t xml:space="preserve"> </w:t>
      </w:r>
      <w:r w:rsidRPr="00757284">
        <w:rPr>
          <w:rFonts w:ascii="Times New Roman" w:hAnsi="Times New Roman" w:cs="Times New Roman"/>
          <w:b/>
          <w:bCs/>
          <w:color w:val="231F21"/>
          <w:w w:val="105"/>
          <w:sz w:val="24"/>
          <w:szCs w:val="24"/>
          <w:lang w:val="en-US"/>
        </w:rPr>
        <w:t>methods.</w:t>
      </w:r>
      <w:r w:rsidRPr="006711EF">
        <w:rPr>
          <w:rFonts w:ascii="Times New Roman" w:hAnsi="Times New Roman" w:cs="Times New Roman"/>
          <w:color w:val="231F21"/>
          <w:spacing w:val="5"/>
          <w:w w:val="105"/>
          <w:sz w:val="24"/>
          <w:szCs w:val="24"/>
          <w:lang w:val="en-US"/>
        </w:rPr>
        <w:t xml:space="preserve"> </w:t>
      </w:r>
      <w:r w:rsidRPr="006711EF">
        <w:rPr>
          <w:rFonts w:ascii="Times New Roman" w:hAnsi="Times New Roman" w:cs="Times New Roman"/>
          <w:color w:val="231F21"/>
          <w:w w:val="105"/>
          <w:sz w:val="24"/>
          <w:szCs w:val="24"/>
        </w:rPr>
        <w:t>Geneva,</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2020.</w:t>
      </w:r>
    </w:p>
    <w:p w14:paraId="27133638" w14:textId="77777777" w:rsidR="006711EF" w:rsidRPr="006711EF" w:rsidRDefault="006711EF" w:rsidP="006711EF">
      <w:pPr>
        <w:pStyle w:val="Corpodetexto"/>
        <w:spacing w:before="277" w:line="218" w:lineRule="auto"/>
        <w:ind w:left="51" w:right="161"/>
        <w:jc w:val="both"/>
        <w:rPr>
          <w:rFonts w:ascii="Times New Roman" w:hAnsi="Times New Roman" w:cs="Times New Roman"/>
          <w:sz w:val="24"/>
          <w:szCs w:val="24"/>
        </w:rPr>
      </w:pPr>
      <w:r w:rsidRPr="006711EF">
        <w:rPr>
          <w:rFonts w:ascii="Times New Roman" w:hAnsi="Times New Roman" w:cs="Times New Roman"/>
          <w:color w:val="231F21"/>
          <w:sz w:val="24"/>
          <w:szCs w:val="24"/>
        </w:rPr>
        <w:t>LEÃO, Marcio Fernandes</w:t>
      </w:r>
      <w:r w:rsidRPr="00757284">
        <w:rPr>
          <w:rFonts w:ascii="Times New Roman" w:hAnsi="Times New Roman" w:cs="Times New Roman"/>
          <w:color w:val="231F21"/>
          <w:sz w:val="24"/>
          <w:szCs w:val="24"/>
        </w:rPr>
        <w:t xml:space="preserve">. </w:t>
      </w:r>
      <w:r w:rsidRPr="00757284">
        <w:rPr>
          <w:rFonts w:ascii="Times New Roman" w:hAnsi="Times New Roman" w:cs="Times New Roman"/>
          <w:b/>
          <w:bCs/>
          <w:color w:val="231F21"/>
          <w:sz w:val="24"/>
          <w:szCs w:val="24"/>
        </w:rPr>
        <w:t>Fundamentos da mecânica dos solos</w:t>
      </w:r>
      <w:r w:rsidRPr="00757284">
        <w:rPr>
          <w:rFonts w:ascii="Times New Roman" w:hAnsi="Times New Roman" w:cs="Times New Roman"/>
          <w:color w:val="231F21"/>
          <w:sz w:val="24"/>
          <w:szCs w:val="24"/>
        </w:rPr>
        <w:t xml:space="preserve">. </w:t>
      </w:r>
      <w:r w:rsidRPr="006711EF">
        <w:rPr>
          <w:rFonts w:ascii="Times New Roman" w:hAnsi="Times New Roman" w:cs="Times New Roman"/>
          <w:color w:val="231F21"/>
          <w:sz w:val="24"/>
          <w:szCs w:val="24"/>
        </w:rPr>
        <w:t>Londrina: Editora e Distribuidora Educacional S.A., 2018.</w:t>
      </w:r>
    </w:p>
    <w:p w14:paraId="3D7D4512" w14:textId="77777777" w:rsidR="006711EF" w:rsidRPr="006711EF" w:rsidRDefault="006711EF" w:rsidP="0046162A">
      <w:pPr>
        <w:pStyle w:val="Corpodetexto"/>
        <w:spacing w:before="124" w:line="218" w:lineRule="auto"/>
        <w:ind w:right="47"/>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LIMA, Ricardo Paganelli de et al. </w:t>
      </w:r>
      <w:r w:rsidRPr="00757284">
        <w:rPr>
          <w:rFonts w:ascii="Times New Roman" w:hAnsi="Times New Roman" w:cs="Times New Roman"/>
          <w:b/>
          <w:bCs/>
          <w:color w:val="231F21"/>
          <w:w w:val="105"/>
          <w:sz w:val="24"/>
          <w:szCs w:val="24"/>
        </w:rPr>
        <w:t xml:space="preserve">Estabilização de solo laterítico utilizando cinza do </w:t>
      </w:r>
      <w:r w:rsidRPr="00757284">
        <w:rPr>
          <w:rFonts w:ascii="Times New Roman" w:hAnsi="Times New Roman" w:cs="Times New Roman"/>
          <w:b/>
          <w:bCs/>
          <w:color w:val="231F21"/>
          <w:sz w:val="24"/>
          <w:szCs w:val="24"/>
        </w:rPr>
        <w:t>bagaço</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da</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cana</w:t>
      </w:r>
      <w:r w:rsidRPr="00757284">
        <w:rPr>
          <w:rFonts w:ascii="Times New Roman" w:hAnsi="Times New Roman" w:cs="Times New Roman"/>
          <w:b/>
          <w:bCs/>
          <w:color w:val="231F21"/>
          <w:spacing w:val="-5"/>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5"/>
          <w:sz w:val="24"/>
          <w:szCs w:val="24"/>
        </w:rPr>
        <w:t xml:space="preserve"> </w:t>
      </w:r>
      <w:r w:rsidRPr="00757284">
        <w:rPr>
          <w:rFonts w:ascii="Times New Roman" w:hAnsi="Times New Roman" w:cs="Times New Roman"/>
          <w:b/>
          <w:bCs/>
          <w:color w:val="231F21"/>
          <w:sz w:val="24"/>
          <w:szCs w:val="24"/>
        </w:rPr>
        <w:t>açúcar</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6"/>
          <w:sz w:val="24"/>
          <w:szCs w:val="24"/>
        </w:rPr>
        <w:t xml:space="preserve"> </w:t>
      </w:r>
      <w:r w:rsidRPr="00757284">
        <w:rPr>
          <w:rFonts w:ascii="Times New Roman" w:hAnsi="Times New Roman" w:cs="Times New Roman"/>
          <w:b/>
          <w:bCs/>
          <w:color w:val="231F21"/>
          <w:sz w:val="24"/>
          <w:szCs w:val="24"/>
        </w:rPr>
        <w:t>cal</w:t>
      </w:r>
      <w:r w:rsidRPr="00757284">
        <w:rPr>
          <w:rFonts w:ascii="Times New Roman" w:hAnsi="Times New Roman" w:cs="Times New Roman"/>
          <w:b/>
          <w:bCs/>
          <w:color w:val="231F21"/>
          <w:spacing w:val="-7"/>
          <w:sz w:val="24"/>
          <w:szCs w:val="24"/>
        </w:rPr>
        <w:t xml:space="preserve"> </w:t>
      </w:r>
      <w:r w:rsidRPr="00757284">
        <w:rPr>
          <w:rFonts w:ascii="Times New Roman" w:hAnsi="Times New Roman" w:cs="Times New Roman"/>
          <w:b/>
          <w:bCs/>
          <w:color w:val="231F21"/>
          <w:sz w:val="24"/>
          <w:szCs w:val="24"/>
        </w:rPr>
        <w:t>hidratada</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i/>
          <w:color w:val="231F21"/>
          <w:sz w:val="24"/>
          <w:szCs w:val="24"/>
        </w:rPr>
        <w:t>Matéria</w:t>
      </w:r>
      <w:r w:rsidRPr="006711EF">
        <w:rPr>
          <w:rFonts w:ascii="Times New Roman" w:hAnsi="Times New Roman" w:cs="Times New Roman"/>
          <w:i/>
          <w:color w:val="231F21"/>
          <w:spacing w:val="-4"/>
          <w:sz w:val="24"/>
          <w:szCs w:val="24"/>
        </w:rPr>
        <w:t xml:space="preserve"> </w:t>
      </w:r>
      <w:r w:rsidRPr="006711EF">
        <w:rPr>
          <w:rFonts w:ascii="Times New Roman" w:hAnsi="Times New Roman" w:cs="Times New Roman"/>
          <w:i/>
          <w:color w:val="231F21"/>
          <w:sz w:val="24"/>
          <w:szCs w:val="24"/>
        </w:rPr>
        <w:t>(Rio</w:t>
      </w:r>
      <w:r w:rsidRPr="006711EF">
        <w:rPr>
          <w:rFonts w:ascii="Times New Roman" w:hAnsi="Times New Roman" w:cs="Times New Roman"/>
          <w:i/>
          <w:color w:val="231F21"/>
          <w:spacing w:val="-7"/>
          <w:sz w:val="24"/>
          <w:szCs w:val="24"/>
        </w:rPr>
        <w:t xml:space="preserve"> </w:t>
      </w:r>
      <w:r w:rsidRPr="006711EF">
        <w:rPr>
          <w:rFonts w:ascii="Times New Roman" w:hAnsi="Times New Roman" w:cs="Times New Roman"/>
          <w:i/>
          <w:color w:val="231F21"/>
          <w:sz w:val="24"/>
          <w:szCs w:val="24"/>
        </w:rPr>
        <w:t>de</w:t>
      </w:r>
      <w:r w:rsidRPr="006711EF">
        <w:rPr>
          <w:rFonts w:ascii="Times New Roman" w:hAnsi="Times New Roman" w:cs="Times New Roman"/>
          <w:i/>
          <w:color w:val="231F21"/>
          <w:spacing w:val="-8"/>
          <w:sz w:val="24"/>
          <w:szCs w:val="24"/>
        </w:rPr>
        <w:t xml:space="preserve"> </w:t>
      </w:r>
      <w:r w:rsidRPr="006711EF">
        <w:rPr>
          <w:rFonts w:ascii="Times New Roman" w:hAnsi="Times New Roman" w:cs="Times New Roman"/>
          <w:i/>
          <w:color w:val="231F21"/>
          <w:sz w:val="24"/>
          <w:szCs w:val="24"/>
        </w:rPr>
        <w:t>Janeiro),</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color w:val="231F21"/>
          <w:sz w:val="24"/>
          <w:szCs w:val="24"/>
        </w:rPr>
        <w:t>v.</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27,</w:t>
      </w:r>
      <w:r w:rsidRPr="006711EF">
        <w:rPr>
          <w:rFonts w:ascii="Times New Roman" w:hAnsi="Times New Roman" w:cs="Times New Roman"/>
          <w:color w:val="231F21"/>
          <w:spacing w:val="-9"/>
          <w:sz w:val="24"/>
          <w:szCs w:val="24"/>
        </w:rPr>
        <w:t xml:space="preserve"> </w:t>
      </w:r>
      <w:r w:rsidRPr="006711EF">
        <w:rPr>
          <w:rFonts w:ascii="Times New Roman" w:hAnsi="Times New Roman" w:cs="Times New Roman"/>
          <w:color w:val="231F21"/>
          <w:sz w:val="24"/>
          <w:szCs w:val="24"/>
        </w:rPr>
        <w:t>p.</w:t>
      </w:r>
      <w:r w:rsidRPr="006711EF">
        <w:rPr>
          <w:rFonts w:ascii="Times New Roman" w:hAnsi="Times New Roman" w:cs="Times New Roman"/>
          <w:color w:val="231F21"/>
          <w:spacing w:val="-7"/>
          <w:sz w:val="24"/>
          <w:szCs w:val="24"/>
        </w:rPr>
        <w:t xml:space="preserve"> </w:t>
      </w:r>
      <w:r w:rsidRPr="006711EF">
        <w:rPr>
          <w:rFonts w:ascii="Times New Roman" w:hAnsi="Times New Roman" w:cs="Times New Roman"/>
          <w:color w:val="231F21"/>
          <w:sz w:val="24"/>
          <w:szCs w:val="24"/>
        </w:rPr>
        <w:t>e13143,</w:t>
      </w:r>
      <w:r w:rsidRPr="006711EF">
        <w:rPr>
          <w:rFonts w:ascii="Times New Roman" w:hAnsi="Times New Roman" w:cs="Times New Roman"/>
          <w:color w:val="231F21"/>
          <w:spacing w:val="-8"/>
          <w:sz w:val="24"/>
          <w:szCs w:val="24"/>
        </w:rPr>
        <w:t xml:space="preserve"> </w:t>
      </w:r>
      <w:r w:rsidRPr="006711EF">
        <w:rPr>
          <w:rFonts w:ascii="Times New Roman" w:hAnsi="Times New Roman" w:cs="Times New Roman"/>
          <w:color w:val="231F21"/>
          <w:spacing w:val="-2"/>
          <w:sz w:val="24"/>
          <w:szCs w:val="24"/>
        </w:rPr>
        <w:t>2022.</w:t>
      </w:r>
    </w:p>
    <w:p w14:paraId="09CF8AB9" w14:textId="77777777" w:rsidR="006711EF" w:rsidRPr="006711EF" w:rsidRDefault="006711EF" w:rsidP="0046162A">
      <w:pPr>
        <w:pStyle w:val="Corpodetexto"/>
        <w:spacing w:before="278" w:line="220" w:lineRule="auto"/>
        <w:ind w:right="49"/>
        <w:jc w:val="both"/>
        <w:rPr>
          <w:rFonts w:ascii="Times New Roman" w:hAnsi="Times New Roman" w:cs="Times New Roman"/>
          <w:i/>
          <w:sz w:val="24"/>
          <w:szCs w:val="24"/>
        </w:rPr>
      </w:pPr>
      <w:r w:rsidRPr="006711EF">
        <w:rPr>
          <w:rFonts w:ascii="Times New Roman" w:hAnsi="Times New Roman" w:cs="Times New Roman"/>
          <w:color w:val="231F21"/>
          <w:w w:val="105"/>
          <w:sz w:val="24"/>
          <w:szCs w:val="24"/>
        </w:rPr>
        <w:lastRenderedPageBreak/>
        <w:t>LIMA,</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Sofia</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Araújo</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et</w:t>
      </w:r>
      <w:r w:rsidRPr="006711EF">
        <w:rPr>
          <w:rFonts w:ascii="Times New Roman" w:hAnsi="Times New Roman" w:cs="Times New Roman"/>
          <w:color w:val="231F21"/>
          <w:spacing w:val="-15"/>
          <w:w w:val="105"/>
          <w:sz w:val="24"/>
          <w:szCs w:val="24"/>
        </w:rPr>
        <w:t xml:space="preserve"> </w:t>
      </w:r>
      <w:r w:rsidRPr="006711EF">
        <w:rPr>
          <w:rFonts w:ascii="Times New Roman" w:hAnsi="Times New Roman" w:cs="Times New Roman"/>
          <w:color w:val="231F21"/>
          <w:w w:val="105"/>
          <w:sz w:val="24"/>
          <w:szCs w:val="24"/>
        </w:rPr>
        <w:t>al.</w:t>
      </w:r>
      <w:r w:rsidRPr="006711EF">
        <w:rPr>
          <w:rFonts w:ascii="Times New Roman" w:hAnsi="Times New Roman" w:cs="Times New Roman"/>
          <w:color w:val="231F21"/>
          <w:spacing w:val="-15"/>
          <w:w w:val="105"/>
          <w:sz w:val="24"/>
          <w:szCs w:val="24"/>
        </w:rPr>
        <w:t xml:space="preserve"> </w:t>
      </w:r>
      <w:r w:rsidRPr="00757284">
        <w:rPr>
          <w:rFonts w:ascii="Times New Roman" w:hAnsi="Times New Roman" w:cs="Times New Roman"/>
          <w:b/>
          <w:bCs/>
          <w:color w:val="231F21"/>
          <w:w w:val="105"/>
          <w:sz w:val="24"/>
          <w:szCs w:val="24"/>
        </w:rPr>
        <w:t>Concretos</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com</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14"/>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15"/>
          <w:w w:val="105"/>
          <w:sz w:val="24"/>
          <w:szCs w:val="24"/>
        </w:rPr>
        <w:t xml:space="preserve"> </w:t>
      </w:r>
      <w:r w:rsidRPr="00757284">
        <w:rPr>
          <w:rFonts w:ascii="Times New Roman" w:hAnsi="Times New Roman" w:cs="Times New Roman"/>
          <w:b/>
          <w:bCs/>
          <w:color w:val="231F21"/>
          <w:w w:val="105"/>
          <w:sz w:val="24"/>
          <w:szCs w:val="24"/>
        </w:rPr>
        <w:t xml:space="preserve">avaliação </w:t>
      </w:r>
      <w:r w:rsidRPr="00757284">
        <w:rPr>
          <w:rFonts w:ascii="Times New Roman" w:hAnsi="Times New Roman" w:cs="Times New Roman"/>
          <w:b/>
          <w:bCs/>
          <w:color w:val="231F21"/>
          <w:sz w:val="24"/>
          <w:szCs w:val="24"/>
        </w:rPr>
        <w:t>da</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durabilidade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por</w:t>
      </w:r>
      <w:r w:rsidRPr="00757284">
        <w:rPr>
          <w:rFonts w:ascii="Times New Roman" w:hAnsi="Times New Roman" w:cs="Times New Roman"/>
          <w:b/>
          <w:bCs/>
          <w:color w:val="231F21"/>
          <w:spacing w:val="31"/>
          <w:sz w:val="24"/>
          <w:szCs w:val="24"/>
        </w:rPr>
        <w:t xml:space="preserve"> </w:t>
      </w:r>
      <w:r w:rsidRPr="00757284">
        <w:rPr>
          <w:rFonts w:ascii="Times New Roman" w:hAnsi="Times New Roman" w:cs="Times New Roman"/>
          <w:b/>
          <w:bCs/>
          <w:color w:val="231F21"/>
          <w:sz w:val="24"/>
          <w:szCs w:val="24"/>
        </w:rPr>
        <w:t>meio</w:t>
      </w:r>
      <w:r w:rsidRPr="00757284">
        <w:rPr>
          <w:rFonts w:ascii="Times New Roman" w:hAnsi="Times New Roman" w:cs="Times New Roman"/>
          <w:b/>
          <w:bCs/>
          <w:color w:val="231F21"/>
          <w:spacing w:val="22"/>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ensaios</w:t>
      </w:r>
      <w:r w:rsidRPr="00757284">
        <w:rPr>
          <w:rFonts w:ascii="Times New Roman" w:hAnsi="Times New Roman" w:cs="Times New Roman"/>
          <w:b/>
          <w:bCs/>
          <w:color w:val="231F21"/>
          <w:spacing w:val="28"/>
          <w:sz w:val="24"/>
          <w:szCs w:val="24"/>
        </w:rPr>
        <w:t xml:space="preserve"> </w:t>
      </w:r>
      <w:r w:rsidRPr="00757284">
        <w:rPr>
          <w:rFonts w:ascii="Times New Roman" w:hAnsi="Times New Roman" w:cs="Times New Roman"/>
          <w:b/>
          <w:bCs/>
          <w:color w:val="231F21"/>
          <w:sz w:val="24"/>
          <w:szCs w:val="24"/>
        </w:rPr>
        <w:t>de</w:t>
      </w:r>
      <w:r w:rsidRPr="00757284">
        <w:rPr>
          <w:rFonts w:ascii="Times New Roman" w:hAnsi="Times New Roman" w:cs="Times New Roman"/>
          <w:b/>
          <w:bCs/>
          <w:color w:val="231F21"/>
          <w:spacing w:val="29"/>
          <w:sz w:val="24"/>
          <w:szCs w:val="24"/>
        </w:rPr>
        <w:t xml:space="preserve"> </w:t>
      </w:r>
      <w:r w:rsidRPr="00757284">
        <w:rPr>
          <w:rFonts w:ascii="Times New Roman" w:hAnsi="Times New Roman" w:cs="Times New Roman"/>
          <w:b/>
          <w:bCs/>
          <w:color w:val="231F21"/>
          <w:sz w:val="24"/>
          <w:szCs w:val="24"/>
        </w:rPr>
        <w:t>carbonatação</w:t>
      </w:r>
      <w:r w:rsidRPr="00757284">
        <w:rPr>
          <w:rFonts w:ascii="Times New Roman" w:hAnsi="Times New Roman" w:cs="Times New Roman"/>
          <w:b/>
          <w:bCs/>
          <w:color w:val="231F21"/>
          <w:spacing w:val="27"/>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28"/>
          <w:sz w:val="24"/>
          <w:szCs w:val="24"/>
        </w:rPr>
        <w:t xml:space="preserve"> </w:t>
      </w:r>
      <w:r w:rsidRPr="00757284">
        <w:rPr>
          <w:rFonts w:ascii="Times New Roman" w:hAnsi="Times New Roman" w:cs="Times New Roman"/>
          <w:b/>
          <w:bCs/>
          <w:color w:val="231F21"/>
          <w:sz w:val="24"/>
          <w:szCs w:val="24"/>
        </w:rPr>
        <w:t>abrasão</w:t>
      </w:r>
      <w:r w:rsidRPr="006711EF">
        <w:rPr>
          <w:rFonts w:ascii="Times New Roman" w:hAnsi="Times New Roman" w:cs="Times New Roman"/>
          <w:color w:val="231F21"/>
          <w:sz w:val="24"/>
          <w:szCs w:val="24"/>
        </w:rPr>
        <w:t>.</w:t>
      </w:r>
      <w:r w:rsidRPr="006711EF">
        <w:rPr>
          <w:rFonts w:ascii="Times New Roman" w:hAnsi="Times New Roman" w:cs="Times New Roman"/>
          <w:color w:val="231F21"/>
          <w:spacing w:val="28"/>
          <w:sz w:val="24"/>
          <w:szCs w:val="24"/>
        </w:rPr>
        <w:t xml:space="preserve"> </w:t>
      </w:r>
      <w:r w:rsidRPr="006711EF">
        <w:rPr>
          <w:rFonts w:ascii="Times New Roman" w:hAnsi="Times New Roman" w:cs="Times New Roman"/>
          <w:i/>
          <w:color w:val="231F21"/>
          <w:sz w:val="24"/>
          <w:szCs w:val="24"/>
        </w:rPr>
        <w:t>Ambiente</w:t>
      </w:r>
      <w:r w:rsidRPr="006711EF">
        <w:rPr>
          <w:rFonts w:ascii="Times New Roman" w:hAnsi="Times New Roman" w:cs="Times New Roman"/>
          <w:i/>
          <w:color w:val="231F21"/>
          <w:spacing w:val="27"/>
          <w:sz w:val="24"/>
          <w:szCs w:val="24"/>
        </w:rPr>
        <w:t xml:space="preserve"> </w:t>
      </w:r>
      <w:r w:rsidRPr="006711EF">
        <w:rPr>
          <w:rFonts w:ascii="Times New Roman" w:hAnsi="Times New Roman" w:cs="Times New Roman"/>
          <w:i/>
          <w:color w:val="231F21"/>
          <w:spacing w:val="-8"/>
          <w:sz w:val="24"/>
          <w:szCs w:val="24"/>
        </w:rPr>
        <w:t>Construído,</w:t>
      </w:r>
    </w:p>
    <w:p w14:paraId="7A09A41C" w14:textId="77777777" w:rsidR="006711EF" w:rsidRPr="006711EF" w:rsidRDefault="006711EF" w:rsidP="0046162A">
      <w:pPr>
        <w:pStyle w:val="Corpodetexto"/>
        <w:spacing w:line="283" w:lineRule="exact"/>
        <w:rPr>
          <w:rFonts w:ascii="Times New Roman" w:hAnsi="Times New Roman" w:cs="Times New Roman"/>
          <w:sz w:val="24"/>
          <w:szCs w:val="24"/>
        </w:rPr>
      </w:pPr>
      <w:r w:rsidRPr="006711EF">
        <w:rPr>
          <w:rFonts w:ascii="Times New Roman" w:hAnsi="Times New Roman" w:cs="Times New Roman"/>
          <w:color w:val="231F21"/>
          <w:spacing w:val="-6"/>
          <w:sz w:val="24"/>
          <w:szCs w:val="24"/>
        </w:rPr>
        <w:t>v. 11, p. 201-212, 2011.</w:t>
      </w:r>
    </w:p>
    <w:p w14:paraId="5EE9BC42" w14:textId="77777777" w:rsidR="006711EF" w:rsidRPr="006711EF" w:rsidRDefault="006711EF" w:rsidP="0046162A">
      <w:pPr>
        <w:pStyle w:val="Corpodetexto"/>
        <w:spacing w:before="274" w:line="218" w:lineRule="auto"/>
        <w:ind w:right="48"/>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MAGALHÃES, Kethlyn Carvalho De Oliveira; DE REZENDE, Selizângela Pereira. </w:t>
      </w:r>
      <w:r w:rsidRPr="00757284">
        <w:rPr>
          <w:rFonts w:ascii="Times New Roman" w:hAnsi="Times New Roman" w:cs="Times New Roman"/>
          <w:b/>
          <w:bCs/>
          <w:color w:val="231F21"/>
          <w:w w:val="105"/>
          <w:sz w:val="24"/>
          <w:szCs w:val="24"/>
        </w:rPr>
        <w:t>Caracterização Química da Cinza do Bagaço da Cana de Açúcar de uma Usina Sucroalcooleira</w:t>
      </w:r>
      <w:r w:rsidRPr="00757284">
        <w:rPr>
          <w:rFonts w:ascii="Times New Roman" w:hAnsi="Times New Roman" w:cs="Times New Roman"/>
          <w:b/>
          <w:bCs/>
          <w:color w:val="231F21"/>
          <w:spacing w:val="-16"/>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13"/>
          <w:w w:val="105"/>
          <w:sz w:val="24"/>
          <w:szCs w:val="24"/>
        </w:rPr>
        <w:t xml:space="preserve"> </w:t>
      </w:r>
      <w:r w:rsidRPr="00757284">
        <w:rPr>
          <w:rFonts w:ascii="Times New Roman" w:hAnsi="Times New Roman" w:cs="Times New Roman"/>
          <w:b/>
          <w:bCs/>
          <w:color w:val="231F21"/>
          <w:w w:val="105"/>
          <w:sz w:val="24"/>
          <w:szCs w:val="24"/>
        </w:rPr>
        <w:t>Mineiros-GO</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[S.l.]:</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UNIFIMES</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Centro</w:t>
      </w:r>
      <w:r w:rsidRPr="006711EF">
        <w:rPr>
          <w:rFonts w:ascii="Times New Roman" w:hAnsi="Times New Roman" w:cs="Times New Roman"/>
          <w:color w:val="231F21"/>
          <w:spacing w:val="-13"/>
          <w:w w:val="105"/>
          <w:sz w:val="24"/>
          <w:szCs w:val="24"/>
        </w:rPr>
        <w:t xml:space="preserve"> </w:t>
      </w:r>
      <w:r w:rsidRPr="006711EF">
        <w:rPr>
          <w:rFonts w:ascii="Times New Roman" w:hAnsi="Times New Roman" w:cs="Times New Roman"/>
          <w:color w:val="231F21"/>
          <w:w w:val="105"/>
          <w:sz w:val="24"/>
          <w:szCs w:val="24"/>
        </w:rPr>
        <w:t>Universitário</w:t>
      </w:r>
      <w:r w:rsidRPr="006711EF">
        <w:rPr>
          <w:rFonts w:ascii="Times New Roman" w:hAnsi="Times New Roman" w:cs="Times New Roman"/>
          <w:color w:val="231F21"/>
          <w:spacing w:val="-16"/>
          <w:w w:val="105"/>
          <w:sz w:val="24"/>
          <w:szCs w:val="24"/>
        </w:rPr>
        <w:t xml:space="preserve"> </w:t>
      </w:r>
      <w:r w:rsidRPr="006711EF">
        <w:rPr>
          <w:rFonts w:ascii="Times New Roman" w:hAnsi="Times New Roman" w:cs="Times New Roman"/>
          <w:color w:val="231F21"/>
          <w:w w:val="105"/>
          <w:sz w:val="24"/>
          <w:szCs w:val="24"/>
        </w:rPr>
        <w:t>de</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w w:val="105"/>
          <w:sz w:val="24"/>
          <w:szCs w:val="24"/>
        </w:rPr>
        <w:t xml:space="preserve">Mineiros, </w:t>
      </w:r>
      <w:r w:rsidRPr="006711EF">
        <w:rPr>
          <w:rFonts w:ascii="Times New Roman" w:hAnsi="Times New Roman" w:cs="Times New Roman"/>
          <w:color w:val="231F21"/>
          <w:spacing w:val="-2"/>
          <w:w w:val="105"/>
          <w:sz w:val="24"/>
          <w:szCs w:val="24"/>
        </w:rPr>
        <w:t>[2017].</w:t>
      </w:r>
    </w:p>
    <w:p w14:paraId="47E81401" w14:textId="77777777" w:rsidR="006711EF" w:rsidRPr="006711EF" w:rsidRDefault="006711EF" w:rsidP="0046162A">
      <w:pPr>
        <w:pStyle w:val="Corpodetexto"/>
        <w:spacing w:before="280" w:line="220"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MOURA, Elda Marra de et al. </w:t>
      </w:r>
      <w:r w:rsidRPr="00757284">
        <w:rPr>
          <w:rFonts w:ascii="Times New Roman" w:hAnsi="Times New Roman" w:cs="Times New Roman"/>
          <w:b/>
          <w:bCs/>
          <w:color w:val="231F21"/>
          <w:w w:val="105"/>
          <w:sz w:val="24"/>
          <w:szCs w:val="24"/>
        </w:rPr>
        <w:t xml:space="preserve">Caracterização e uso da cinza do bagaço de cana-de- </w:t>
      </w:r>
      <w:r w:rsidRPr="00757284">
        <w:rPr>
          <w:rFonts w:ascii="Times New Roman" w:hAnsi="Times New Roman" w:cs="Times New Roman"/>
          <w:b/>
          <w:bCs/>
          <w:color w:val="231F21"/>
          <w:sz w:val="24"/>
          <w:szCs w:val="24"/>
        </w:rPr>
        <w:t>açúcar em tijolos de solo-cimento</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 xml:space="preserve">Ambiente Construído, </w:t>
      </w:r>
      <w:r w:rsidRPr="006711EF">
        <w:rPr>
          <w:rFonts w:ascii="Times New Roman" w:hAnsi="Times New Roman" w:cs="Times New Roman"/>
          <w:color w:val="231F21"/>
          <w:sz w:val="24"/>
          <w:szCs w:val="24"/>
        </w:rPr>
        <w:t>v. 21, p. 69-80, 2021.</w:t>
      </w:r>
    </w:p>
    <w:p w14:paraId="2D545703" w14:textId="77777777" w:rsidR="006711EF" w:rsidRPr="006711EF" w:rsidRDefault="006711EF" w:rsidP="0046162A">
      <w:pPr>
        <w:pStyle w:val="Corpodetexto"/>
        <w:spacing w:before="279" w:line="218" w:lineRule="auto"/>
        <w:ind w:right="49"/>
        <w:jc w:val="both"/>
        <w:rPr>
          <w:rFonts w:ascii="Times New Roman" w:hAnsi="Times New Roman" w:cs="Times New Roman"/>
          <w:sz w:val="24"/>
          <w:szCs w:val="24"/>
        </w:rPr>
      </w:pPr>
      <w:r w:rsidRPr="006711EF">
        <w:rPr>
          <w:rFonts w:ascii="Times New Roman" w:hAnsi="Times New Roman" w:cs="Times New Roman"/>
          <w:color w:val="231F21"/>
          <w:sz w:val="24"/>
          <w:szCs w:val="24"/>
        </w:rPr>
        <w:t xml:space="preserve">PINTO, Carlos de Sousa. </w:t>
      </w:r>
      <w:r w:rsidRPr="00757284">
        <w:rPr>
          <w:rFonts w:ascii="Times New Roman" w:hAnsi="Times New Roman" w:cs="Times New Roman"/>
          <w:b/>
          <w:bCs/>
          <w:color w:val="231F21"/>
          <w:sz w:val="24"/>
          <w:szCs w:val="24"/>
        </w:rPr>
        <w:t>Curso básico de mecânica dos solos</w:t>
      </w:r>
      <w:r w:rsidRPr="006711EF">
        <w:rPr>
          <w:rFonts w:ascii="Times New Roman" w:hAnsi="Times New Roman" w:cs="Times New Roman"/>
          <w:color w:val="231F21"/>
          <w:sz w:val="24"/>
          <w:szCs w:val="24"/>
        </w:rPr>
        <w:t xml:space="preserve"> em 16 aulas. 3. ed. São Paulo: Oficina de Textos, 2006.</w:t>
      </w:r>
    </w:p>
    <w:p w14:paraId="179AD01B" w14:textId="77777777" w:rsidR="006711EF" w:rsidRPr="006711EF" w:rsidRDefault="006711EF" w:rsidP="0046162A">
      <w:pPr>
        <w:spacing w:before="281" w:line="218"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SANTOS, T. A. et al. </w:t>
      </w:r>
      <w:r w:rsidRPr="00757284">
        <w:rPr>
          <w:rFonts w:ascii="Times New Roman" w:hAnsi="Times New Roman" w:cs="Times New Roman"/>
          <w:b/>
          <w:bCs/>
          <w:color w:val="231F21"/>
          <w:w w:val="105"/>
          <w:sz w:val="24"/>
          <w:szCs w:val="24"/>
        </w:rPr>
        <w:t xml:space="preserve">Influência da temperatura de calcinação na </w:t>
      </w:r>
      <w:proofErr w:type="spellStart"/>
      <w:r w:rsidRPr="00757284">
        <w:rPr>
          <w:rFonts w:ascii="Times New Roman" w:hAnsi="Times New Roman" w:cs="Times New Roman"/>
          <w:b/>
          <w:bCs/>
          <w:color w:val="231F21"/>
          <w:w w:val="105"/>
          <w:sz w:val="24"/>
          <w:szCs w:val="24"/>
        </w:rPr>
        <w:t>pozolanicidade</w:t>
      </w:r>
      <w:proofErr w:type="spellEnd"/>
      <w:r w:rsidRPr="00757284">
        <w:rPr>
          <w:rFonts w:ascii="Times New Roman" w:hAnsi="Times New Roman" w:cs="Times New Roman"/>
          <w:b/>
          <w:bCs/>
          <w:color w:val="231F21"/>
          <w:w w:val="105"/>
          <w:sz w:val="24"/>
          <w:szCs w:val="24"/>
        </w:rPr>
        <w:t xml:space="preserve"> da cinza</w:t>
      </w:r>
      <w:r w:rsidRPr="00757284">
        <w:rPr>
          <w:rFonts w:ascii="Times New Roman" w:hAnsi="Times New Roman" w:cs="Times New Roman"/>
          <w:b/>
          <w:bCs/>
          <w:color w:val="231F21"/>
          <w:spacing w:val="-11"/>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7"/>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cana-de-açúcar</w:t>
      </w:r>
      <w:r w:rsidRPr="00757284">
        <w:rPr>
          <w:rFonts w:ascii="Times New Roman" w:hAnsi="Times New Roman" w:cs="Times New Roman"/>
          <w:b/>
          <w:bCs/>
          <w:color w:val="231F21"/>
          <w:spacing w:val="-9"/>
          <w:w w:val="105"/>
          <w:sz w:val="24"/>
          <w:szCs w:val="24"/>
        </w:rPr>
        <w:t xml:space="preserve"> </w:t>
      </w:r>
      <w:r w:rsidRPr="00757284">
        <w:rPr>
          <w:rFonts w:ascii="Times New Roman" w:hAnsi="Times New Roman" w:cs="Times New Roman"/>
          <w:b/>
          <w:bCs/>
          <w:color w:val="231F21"/>
          <w:w w:val="105"/>
          <w:sz w:val="24"/>
          <w:szCs w:val="24"/>
        </w:rPr>
        <w:t>(CBCA)</w:t>
      </w:r>
      <w:r w:rsidRPr="006711EF">
        <w:rPr>
          <w:rFonts w:ascii="Times New Roman" w:hAnsi="Times New Roman" w:cs="Times New Roman"/>
          <w:color w:val="231F21"/>
          <w:w w:val="105"/>
          <w:sz w:val="24"/>
          <w:szCs w:val="24"/>
        </w:rPr>
        <w:t>.</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w w:val="105"/>
          <w:sz w:val="24"/>
          <w:szCs w:val="24"/>
        </w:rPr>
        <w:t>In:</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i/>
          <w:color w:val="231F21"/>
          <w:w w:val="105"/>
          <w:sz w:val="24"/>
          <w:szCs w:val="24"/>
        </w:rPr>
        <w:t>22º</w:t>
      </w:r>
      <w:r w:rsidRPr="006711EF">
        <w:rPr>
          <w:rFonts w:ascii="Times New Roman" w:hAnsi="Times New Roman" w:cs="Times New Roman"/>
          <w:i/>
          <w:color w:val="231F21"/>
          <w:spacing w:val="-9"/>
          <w:w w:val="105"/>
          <w:sz w:val="24"/>
          <w:szCs w:val="24"/>
        </w:rPr>
        <w:t xml:space="preserve"> </w:t>
      </w:r>
      <w:proofErr w:type="spellStart"/>
      <w:r w:rsidRPr="006711EF">
        <w:rPr>
          <w:rFonts w:ascii="Times New Roman" w:hAnsi="Times New Roman" w:cs="Times New Roman"/>
          <w:i/>
          <w:color w:val="231F21"/>
          <w:w w:val="105"/>
          <w:sz w:val="24"/>
          <w:szCs w:val="24"/>
        </w:rPr>
        <w:t>CBECiMat</w:t>
      </w:r>
      <w:proofErr w:type="spellEnd"/>
      <w:r w:rsidRPr="006711EF">
        <w:rPr>
          <w:rFonts w:ascii="Times New Roman" w:hAnsi="Times New Roman" w:cs="Times New Roman"/>
          <w:i/>
          <w:color w:val="231F21"/>
          <w:w w:val="105"/>
          <w:sz w:val="24"/>
          <w:szCs w:val="24"/>
        </w:rPr>
        <w:t>-Congresso</w:t>
      </w:r>
      <w:r w:rsidRPr="006711EF">
        <w:rPr>
          <w:rFonts w:ascii="Times New Roman" w:hAnsi="Times New Roman" w:cs="Times New Roman"/>
          <w:i/>
          <w:color w:val="231F21"/>
          <w:spacing w:val="-10"/>
          <w:w w:val="105"/>
          <w:sz w:val="24"/>
          <w:szCs w:val="24"/>
        </w:rPr>
        <w:t xml:space="preserve"> </w:t>
      </w:r>
      <w:r w:rsidRPr="006711EF">
        <w:rPr>
          <w:rFonts w:ascii="Times New Roman" w:hAnsi="Times New Roman" w:cs="Times New Roman"/>
          <w:i/>
          <w:color w:val="231F21"/>
          <w:w w:val="105"/>
          <w:sz w:val="24"/>
          <w:szCs w:val="24"/>
        </w:rPr>
        <w:t>Brasileiro</w:t>
      </w:r>
      <w:r w:rsidRPr="006711EF">
        <w:rPr>
          <w:rFonts w:ascii="Times New Roman" w:hAnsi="Times New Roman" w:cs="Times New Roman"/>
          <w:i/>
          <w:color w:val="231F21"/>
          <w:spacing w:val="-10"/>
          <w:w w:val="105"/>
          <w:sz w:val="24"/>
          <w:szCs w:val="24"/>
        </w:rPr>
        <w:t xml:space="preserve"> </w:t>
      </w:r>
      <w:r w:rsidRPr="006711EF">
        <w:rPr>
          <w:rFonts w:ascii="Times New Roman" w:hAnsi="Times New Roman" w:cs="Times New Roman"/>
          <w:i/>
          <w:color w:val="231F21"/>
          <w:w w:val="105"/>
          <w:sz w:val="24"/>
          <w:szCs w:val="24"/>
        </w:rPr>
        <w:t xml:space="preserve">de </w:t>
      </w:r>
      <w:r w:rsidRPr="006711EF">
        <w:rPr>
          <w:rFonts w:ascii="Times New Roman" w:hAnsi="Times New Roman" w:cs="Times New Roman"/>
          <w:i/>
          <w:color w:val="231F21"/>
          <w:spacing w:val="-4"/>
          <w:sz w:val="24"/>
          <w:szCs w:val="24"/>
        </w:rPr>
        <w:t>Engenharia</w:t>
      </w:r>
      <w:r w:rsidRPr="006711EF">
        <w:rPr>
          <w:rFonts w:ascii="Times New Roman" w:hAnsi="Times New Roman" w:cs="Times New Roman"/>
          <w:i/>
          <w:color w:val="231F21"/>
          <w:spacing w:val="-11"/>
          <w:sz w:val="24"/>
          <w:szCs w:val="24"/>
        </w:rPr>
        <w:t xml:space="preserve"> </w:t>
      </w:r>
      <w:r w:rsidRPr="006711EF">
        <w:rPr>
          <w:rFonts w:ascii="Times New Roman" w:hAnsi="Times New Roman" w:cs="Times New Roman"/>
          <w:i/>
          <w:color w:val="231F21"/>
          <w:spacing w:val="-4"/>
          <w:sz w:val="24"/>
          <w:szCs w:val="24"/>
        </w:rPr>
        <w:t>e</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i/>
          <w:color w:val="231F21"/>
          <w:spacing w:val="-4"/>
          <w:sz w:val="24"/>
          <w:szCs w:val="24"/>
        </w:rPr>
        <w:t>Ciência</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i/>
          <w:color w:val="231F21"/>
          <w:spacing w:val="-4"/>
          <w:sz w:val="24"/>
          <w:szCs w:val="24"/>
        </w:rPr>
        <w:t>dos</w:t>
      </w:r>
      <w:r w:rsidRPr="006711EF">
        <w:rPr>
          <w:rFonts w:ascii="Times New Roman" w:hAnsi="Times New Roman" w:cs="Times New Roman"/>
          <w:i/>
          <w:color w:val="231F21"/>
          <w:spacing w:val="-11"/>
          <w:sz w:val="24"/>
          <w:szCs w:val="24"/>
        </w:rPr>
        <w:t xml:space="preserve"> </w:t>
      </w:r>
      <w:r w:rsidRPr="006711EF">
        <w:rPr>
          <w:rFonts w:ascii="Times New Roman" w:hAnsi="Times New Roman" w:cs="Times New Roman"/>
          <w:i/>
          <w:color w:val="231F21"/>
          <w:spacing w:val="-4"/>
          <w:sz w:val="24"/>
          <w:szCs w:val="24"/>
        </w:rPr>
        <w:t>Materiais.</w:t>
      </w:r>
      <w:r w:rsidRPr="006711EF">
        <w:rPr>
          <w:rFonts w:ascii="Times New Roman" w:hAnsi="Times New Roman" w:cs="Times New Roman"/>
          <w:i/>
          <w:color w:val="231F21"/>
          <w:spacing w:val="-10"/>
          <w:sz w:val="24"/>
          <w:szCs w:val="24"/>
        </w:rPr>
        <w:t xml:space="preserve"> </w:t>
      </w:r>
      <w:r w:rsidRPr="006711EF">
        <w:rPr>
          <w:rFonts w:ascii="Times New Roman" w:hAnsi="Times New Roman" w:cs="Times New Roman"/>
          <w:color w:val="231F21"/>
          <w:spacing w:val="-4"/>
          <w:sz w:val="24"/>
          <w:szCs w:val="24"/>
        </w:rPr>
        <w:t>Natal,</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RN,</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Brasil,</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2016.</w:t>
      </w:r>
      <w:r w:rsidRPr="006711EF">
        <w:rPr>
          <w:rFonts w:ascii="Times New Roman" w:hAnsi="Times New Roman" w:cs="Times New Roman"/>
          <w:color w:val="231F21"/>
          <w:spacing w:val="-10"/>
          <w:sz w:val="24"/>
          <w:szCs w:val="24"/>
        </w:rPr>
        <w:t xml:space="preserve"> </w:t>
      </w:r>
      <w:r w:rsidRPr="006711EF">
        <w:rPr>
          <w:rFonts w:ascii="Times New Roman" w:hAnsi="Times New Roman" w:cs="Times New Roman"/>
          <w:color w:val="231F21"/>
          <w:spacing w:val="-4"/>
          <w:sz w:val="24"/>
          <w:szCs w:val="24"/>
        </w:rPr>
        <w:t>p.</w:t>
      </w:r>
      <w:r w:rsidRPr="006711EF">
        <w:rPr>
          <w:rFonts w:ascii="Times New Roman" w:hAnsi="Times New Roman" w:cs="Times New Roman"/>
          <w:color w:val="231F21"/>
          <w:spacing w:val="-11"/>
          <w:sz w:val="24"/>
          <w:szCs w:val="24"/>
        </w:rPr>
        <w:t xml:space="preserve"> </w:t>
      </w:r>
      <w:r w:rsidRPr="006711EF">
        <w:rPr>
          <w:rFonts w:ascii="Times New Roman" w:hAnsi="Times New Roman" w:cs="Times New Roman"/>
          <w:color w:val="231F21"/>
          <w:spacing w:val="-4"/>
          <w:sz w:val="24"/>
          <w:szCs w:val="24"/>
        </w:rPr>
        <w:t>1740-1751.</w:t>
      </w:r>
    </w:p>
    <w:p w14:paraId="292E5043" w14:textId="77777777" w:rsidR="006711EF" w:rsidRPr="006711EF" w:rsidRDefault="006711EF" w:rsidP="0046162A">
      <w:pPr>
        <w:pStyle w:val="Corpodetexto"/>
        <w:spacing w:before="283" w:line="218" w:lineRule="auto"/>
        <w:ind w:right="48"/>
        <w:jc w:val="both"/>
        <w:rPr>
          <w:rFonts w:ascii="Times New Roman" w:hAnsi="Times New Roman" w:cs="Times New Roman"/>
          <w:sz w:val="24"/>
          <w:szCs w:val="24"/>
        </w:rPr>
      </w:pPr>
      <w:r w:rsidRPr="006711EF">
        <w:rPr>
          <w:rFonts w:ascii="Times New Roman" w:hAnsi="Times New Roman" w:cs="Times New Roman"/>
          <w:color w:val="231F21"/>
          <w:spacing w:val="-2"/>
          <w:w w:val="105"/>
          <w:sz w:val="24"/>
          <w:szCs w:val="24"/>
        </w:rPr>
        <w:t>SILVA, Denis</w:t>
      </w:r>
      <w:r w:rsidRPr="006711EF">
        <w:rPr>
          <w:rFonts w:ascii="Times New Roman" w:hAnsi="Times New Roman" w:cs="Times New Roman"/>
          <w:color w:val="231F21"/>
          <w:spacing w:val="-8"/>
          <w:w w:val="105"/>
          <w:sz w:val="24"/>
          <w:szCs w:val="24"/>
        </w:rPr>
        <w:t xml:space="preserve"> </w:t>
      </w:r>
      <w:r w:rsidRPr="006711EF">
        <w:rPr>
          <w:rFonts w:ascii="Times New Roman" w:hAnsi="Times New Roman" w:cs="Times New Roman"/>
          <w:color w:val="231F21"/>
          <w:spacing w:val="-2"/>
          <w:w w:val="105"/>
          <w:sz w:val="24"/>
          <w:szCs w:val="24"/>
        </w:rPr>
        <w:t>Lima</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 xml:space="preserve">da. </w:t>
      </w:r>
      <w:r w:rsidRPr="00757284">
        <w:rPr>
          <w:rFonts w:ascii="Times New Roman" w:hAnsi="Times New Roman" w:cs="Times New Roman"/>
          <w:b/>
          <w:bCs/>
          <w:color w:val="231F21"/>
          <w:spacing w:val="-2"/>
          <w:w w:val="105"/>
          <w:sz w:val="24"/>
          <w:szCs w:val="24"/>
        </w:rPr>
        <w:t>Acompanhamento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do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estudo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geotécnico</w:t>
      </w:r>
      <w:r w:rsidRPr="00757284">
        <w:rPr>
          <w:rFonts w:ascii="Times New Roman" w:hAnsi="Times New Roman" w:cs="Times New Roman"/>
          <w:b/>
          <w:bCs/>
          <w:color w:val="231F21"/>
          <w:spacing w:val="-7"/>
          <w:w w:val="105"/>
          <w:sz w:val="24"/>
          <w:szCs w:val="24"/>
        </w:rPr>
        <w:t xml:space="preserve"> </w:t>
      </w:r>
      <w:r w:rsidRPr="00757284">
        <w:rPr>
          <w:rFonts w:ascii="Times New Roman" w:hAnsi="Times New Roman" w:cs="Times New Roman"/>
          <w:b/>
          <w:bCs/>
          <w:color w:val="231F21"/>
          <w:spacing w:val="-2"/>
          <w:w w:val="105"/>
          <w:sz w:val="24"/>
          <w:szCs w:val="24"/>
        </w:rPr>
        <w:t>de</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dois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solos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tropicais lateríticos</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maranhenses:</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um</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arenoso</w:t>
      </w:r>
      <w:r w:rsidRPr="00757284">
        <w:rPr>
          <w:rFonts w:ascii="Times New Roman" w:hAnsi="Times New Roman" w:cs="Times New Roman"/>
          <w:b/>
          <w:bCs/>
          <w:color w:val="231F21"/>
          <w:spacing w:val="-3"/>
          <w:w w:val="105"/>
          <w:sz w:val="24"/>
          <w:szCs w:val="24"/>
        </w:rPr>
        <w:t xml:space="preserve"> </w:t>
      </w:r>
      <w:r w:rsidRPr="00757284">
        <w:rPr>
          <w:rFonts w:ascii="Times New Roman" w:hAnsi="Times New Roman" w:cs="Times New Roman"/>
          <w:b/>
          <w:bCs/>
          <w:color w:val="231F21"/>
          <w:spacing w:val="-2"/>
          <w:w w:val="105"/>
          <w:sz w:val="24"/>
          <w:szCs w:val="24"/>
        </w:rPr>
        <w:t>e</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outro</w:t>
      </w:r>
      <w:r w:rsidRPr="00757284">
        <w:rPr>
          <w:rFonts w:ascii="Times New Roman" w:hAnsi="Times New Roman" w:cs="Times New Roman"/>
          <w:b/>
          <w:bCs/>
          <w:color w:val="231F21"/>
          <w:spacing w:val="-5"/>
          <w:w w:val="105"/>
          <w:sz w:val="24"/>
          <w:szCs w:val="24"/>
        </w:rPr>
        <w:t xml:space="preserve"> </w:t>
      </w:r>
      <w:r w:rsidRPr="00757284">
        <w:rPr>
          <w:rFonts w:ascii="Times New Roman" w:hAnsi="Times New Roman" w:cs="Times New Roman"/>
          <w:b/>
          <w:bCs/>
          <w:color w:val="231F21"/>
          <w:spacing w:val="-2"/>
          <w:w w:val="105"/>
          <w:sz w:val="24"/>
          <w:szCs w:val="24"/>
        </w:rPr>
        <w:t>argiloso</w:t>
      </w:r>
      <w:r w:rsidRPr="006711EF">
        <w:rPr>
          <w:rFonts w:ascii="Times New Roman" w:hAnsi="Times New Roman" w:cs="Times New Roman"/>
          <w:color w:val="231F21"/>
          <w:spacing w:val="-2"/>
          <w:w w:val="105"/>
          <w:sz w:val="24"/>
          <w:szCs w:val="24"/>
        </w:rPr>
        <w:t>.</w:t>
      </w:r>
      <w:r w:rsidRPr="006711EF">
        <w:rPr>
          <w:rFonts w:ascii="Times New Roman" w:hAnsi="Times New Roman" w:cs="Times New Roman"/>
          <w:color w:val="231F21"/>
          <w:spacing w:val="-6"/>
          <w:w w:val="105"/>
          <w:sz w:val="24"/>
          <w:szCs w:val="24"/>
        </w:rPr>
        <w:t xml:space="preserve"> </w:t>
      </w:r>
      <w:r w:rsidRPr="006711EF">
        <w:rPr>
          <w:rFonts w:ascii="Times New Roman" w:hAnsi="Times New Roman" w:cs="Times New Roman"/>
          <w:color w:val="231F21"/>
          <w:spacing w:val="-2"/>
          <w:w w:val="105"/>
          <w:sz w:val="24"/>
          <w:szCs w:val="24"/>
        </w:rPr>
        <w:t>[Relatório</w:t>
      </w:r>
      <w:r w:rsidRPr="006711EF">
        <w:rPr>
          <w:rFonts w:ascii="Times New Roman" w:hAnsi="Times New Roman" w:cs="Times New Roman"/>
          <w:color w:val="231F21"/>
          <w:spacing w:val="-3"/>
          <w:w w:val="105"/>
          <w:sz w:val="24"/>
          <w:szCs w:val="24"/>
        </w:rPr>
        <w:t xml:space="preserve"> </w:t>
      </w:r>
      <w:r w:rsidRPr="006711EF">
        <w:rPr>
          <w:rFonts w:ascii="Times New Roman" w:hAnsi="Times New Roman" w:cs="Times New Roman"/>
          <w:color w:val="231F21"/>
          <w:spacing w:val="-2"/>
          <w:w w:val="105"/>
          <w:sz w:val="24"/>
          <w:szCs w:val="24"/>
        </w:rPr>
        <w:t>PIBIC</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2022-2023]</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 xml:space="preserve">– </w:t>
      </w:r>
      <w:r w:rsidRPr="006711EF">
        <w:rPr>
          <w:rFonts w:ascii="Times New Roman" w:hAnsi="Times New Roman" w:cs="Times New Roman"/>
          <w:color w:val="231F21"/>
          <w:sz w:val="24"/>
          <w:szCs w:val="24"/>
        </w:rPr>
        <w:t>Universidade Estadual do Maranhão, UEMA, São Luís – MA, 2023.</w:t>
      </w:r>
    </w:p>
    <w:p w14:paraId="70C9D382" w14:textId="77777777" w:rsidR="006711EF" w:rsidRPr="006711EF" w:rsidRDefault="006711EF" w:rsidP="0046162A">
      <w:pPr>
        <w:pStyle w:val="Corpodetexto"/>
        <w:spacing w:before="282" w:line="218"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SILVA,</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Denis</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Lima</w:t>
      </w:r>
      <w:r w:rsidRPr="006711EF">
        <w:rPr>
          <w:rFonts w:ascii="Times New Roman" w:hAnsi="Times New Roman" w:cs="Times New Roman"/>
          <w:color w:val="231F21"/>
          <w:spacing w:val="40"/>
          <w:w w:val="105"/>
          <w:sz w:val="24"/>
          <w:szCs w:val="24"/>
        </w:rPr>
        <w:t xml:space="preserve"> </w:t>
      </w:r>
      <w:r w:rsidRPr="006711EF">
        <w:rPr>
          <w:rFonts w:ascii="Times New Roman" w:hAnsi="Times New Roman" w:cs="Times New Roman"/>
          <w:color w:val="231F21"/>
          <w:w w:val="105"/>
          <w:sz w:val="24"/>
          <w:szCs w:val="24"/>
        </w:rPr>
        <w:t>da.</w:t>
      </w:r>
      <w:r w:rsidRPr="006711EF">
        <w:rPr>
          <w:rFonts w:ascii="Times New Roman" w:hAnsi="Times New Roman" w:cs="Times New Roman"/>
          <w:color w:val="231F21"/>
          <w:spacing w:val="40"/>
          <w:w w:val="105"/>
          <w:sz w:val="24"/>
          <w:szCs w:val="24"/>
        </w:rPr>
        <w:t xml:space="preserve"> </w:t>
      </w:r>
      <w:r w:rsidRPr="00757284">
        <w:rPr>
          <w:rFonts w:ascii="Times New Roman" w:hAnsi="Times New Roman" w:cs="Times New Roman"/>
          <w:b/>
          <w:bCs/>
          <w:color w:val="231F21"/>
          <w:w w:val="105"/>
          <w:sz w:val="24"/>
          <w:szCs w:val="24"/>
        </w:rPr>
        <w:t>Análise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efeito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da</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adição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cinza</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bagaço</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de</w:t>
      </w:r>
      <w:r w:rsidRPr="00757284">
        <w:rPr>
          <w:rFonts w:ascii="Times New Roman" w:hAnsi="Times New Roman" w:cs="Times New Roman"/>
          <w:b/>
          <w:bCs/>
          <w:color w:val="231F21"/>
          <w:spacing w:val="40"/>
          <w:w w:val="105"/>
          <w:sz w:val="24"/>
          <w:szCs w:val="24"/>
        </w:rPr>
        <w:t xml:space="preserve"> </w:t>
      </w:r>
      <w:r w:rsidRPr="00757284">
        <w:rPr>
          <w:rFonts w:ascii="Times New Roman" w:hAnsi="Times New Roman" w:cs="Times New Roman"/>
          <w:b/>
          <w:bCs/>
          <w:color w:val="231F21"/>
          <w:w w:val="105"/>
          <w:sz w:val="24"/>
          <w:szCs w:val="24"/>
        </w:rPr>
        <w:t>cana- de-açúcar na perda de massa por imersão de solos tropicais finos maranhenses</w:t>
      </w:r>
      <w:r w:rsidRPr="006711EF">
        <w:rPr>
          <w:rFonts w:ascii="Times New Roman" w:hAnsi="Times New Roman" w:cs="Times New Roman"/>
          <w:color w:val="231F21"/>
          <w:w w:val="105"/>
          <w:sz w:val="24"/>
          <w:szCs w:val="24"/>
        </w:rPr>
        <w:t xml:space="preserve">. </w:t>
      </w:r>
      <w:r w:rsidRPr="006711EF">
        <w:rPr>
          <w:rFonts w:ascii="Times New Roman" w:hAnsi="Times New Roman" w:cs="Times New Roman"/>
          <w:color w:val="231F21"/>
          <w:sz w:val="24"/>
          <w:szCs w:val="24"/>
        </w:rPr>
        <w:t xml:space="preserve">[Relatório PIBIC 2023-2024] – Universidade Estadual do Maranhão, UEMA, São Luís – </w:t>
      </w:r>
      <w:r w:rsidRPr="006711EF">
        <w:rPr>
          <w:rFonts w:ascii="Times New Roman" w:hAnsi="Times New Roman" w:cs="Times New Roman"/>
          <w:color w:val="231F21"/>
          <w:w w:val="105"/>
          <w:sz w:val="24"/>
          <w:szCs w:val="24"/>
        </w:rPr>
        <w:t>MA, 2024.</w:t>
      </w:r>
    </w:p>
    <w:p w14:paraId="09C412C6" w14:textId="77777777" w:rsidR="006711EF" w:rsidRPr="006711EF" w:rsidRDefault="006711EF" w:rsidP="0046162A">
      <w:pPr>
        <w:pStyle w:val="Corpodetexto"/>
        <w:spacing w:before="285" w:line="218" w:lineRule="auto"/>
        <w:ind w:right="48"/>
        <w:jc w:val="both"/>
        <w:rPr>
          <w:rFonts w:ascii="Times New Roman" w:hAnsi="Times New Roman" w:cs="Times New Roman"/>
          <w:sz w:val="24"/>
          <w:szCs w:val="24"/>
        </w:rPr>
      </w:pPr>
      <w:r w:rsidRPr="006711EF">
        <w:rPr>
          <w:rFonts w:ascii="Times New Roman" w:hAnsi="Times New Roman" w:cs="Times New Roman"/>
          <w:color w:val="231F21"/>
          <w:sz w:val="24"/>
          <w:szCs w:val="24"/>
        </w:rPr>
        <w:t>VALENCIANO,</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Martha</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Del</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C.;</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FREIRE,</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Wesley</w:t>
      </w:r>
      <w:r w:rsidRPr="006711EF">
        <w:rPr>
          <w:rFonts w:ascii="Times New Roman" w:hAnsi="Times New Roman" w:cs="Times New Roman"/>
          <w:color w:val="231F21"/>
          <w:spacing w:val="40"/>
          <w:sz w:val="24"/>
          <w:szCs w:val="24"/>
        </w:rPr>
        <w:t xml:space="preserve"> </w:t>
      </w:r>
      <w:r w:rsidRPr="006711EF">
        <w:rPr>
          <w:rFonts w:ascii="Times New Roman" w:hAnsi="Times New Roman" w:cs="Times New Roman"/>
          <w:color w:val="231F21"/>
          <w:sz w:val="24"/>
          <w:szCs w:val="24"/>
        </w:rPr>
        <w:t>J.</w:t>
      </w:r>
      <w:r w:rsidRPr="006711EF">
        <w:rPr>
          <w:rFonts w:ascii="Times New Roman" w:hAnsi="Times New Roman" w:cs="Times New Roman"/>
          <w:color w:val="231F21"/>
          <w:spacing w:val="40"/>
          <w:sz w:val="24"/>
          <w:szCs w:val="24"/>
        </w:rPr>
        <w:t xml:space="preserve"> </w:t>
      </w:r>
      <w:r w:rsidRPr="00757284">
        <w:rPr>
          <w:rFonts w:ascii="Times New Roman" w:hAnsi="Times New Roman" w:cs="Times New Roman"/>
          <w:b/>
          <w:bCs/>
          <w:color w:val="231F21"/>
          <w:sz w:val="24"/>
          <w:szCs w:val="24"/>
        </w:rPr>
        <w:t>Características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físicas</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e</w:t>
      </w:r>
      <w:r w:rsidRPr="00757284">
        <w:rPr>
          <w:rFonts w:ascii="Times New Roman" w:hAnsi="Times New Roman" w:cs="Times New Roman"/>
          <w:b/>
          <w:bCs/>
          <w:color w:val="231F21"/>
          <w:spacing w:val="40"/>
          <w:sz w:val="24"/>
          <w:szCs w:val="24"/>
        </w:rPr>
        <w:t xml:space="preserve"> </w:t>
      </w:r>
      <w:r w:rsidRPr="00757284">
        <w:rPr>
          <w:rFonts w:ascii="Times New Roman" w:hAnsi="Times New Roman" w:cs="Times New Roman"/>
          <w:b/>
          <w:bCs/>
          <w:color w:val="231F21"/>
          <w:sz w:val="24"/>
          <w:szCs w:val="24"/>
        </w:rPr>
        <w:t>mecânicas de misturas de solo, cimento e cinzas de bagaço de cana-de-açúcar</w:t>
      </w:r>
      <w:r w:rsidRPr="006711EF">
        <w:rPr>
          <w:rFonts w:ascii="Times New Roman" w:hAnsi="Times New Roman" w:cs="Times New Roman"/>
          <w:color w:val="231F21"/>
          <w:sz w:val="24"/>
          <w:szCs w:val="24"/>
        </w:rPr>
        <w:t xml:space="preserve">. </w:t>
      </w:r>
      <w:r w:rsidRPr="006711EF">
        <w:rPr>
          <w:rFonts w:ascii="Times New Roman" w:hAnsi="Times New Roman" w:cs="Times New Roman"/>
          <w:i/>
          <w:color w:val="231F21"/>
          <w:sz w:val="24"/>
          <w:szCs w:val="24"/>
        </w:rPr>
        <w:t>Engenharia</w:t>
      </w:r>
      <w:r w:rsidRPr="006711EF">
        <w:rPr>
          <w:rFonts w:ascii="Times New Roman" w:hAnsi="Times New Roman" w:cs="Times New Roman"/>
          <w:i/>
          <w:color w:val="231F21"/>
          <w:spacing w:val="40"/>
          <w:sz w:val="24"/>
          <w:szCs w:val="24"/>
        </w:rPr>
        <w:t xml:space="preserve"> </w:t>
      </w:r>
      <w:r w:rsidRPr="006711EF">
        <w:rPr>
          <w:rFonts w:ascii="Times New Roman" w:hAnsi="Times New Roman" w:cs="Times New Roman"/>
          <w:i/>
          <w:color w:val="231F21"/>
          <w:spacing w:val="-2"/>
          <w:sz w:val="24"/>
          <w:szCs w:val="24"/>
        </w:rPr>
        <w:t>Agrícola,</w:t>
      </w:r>
      <w:r w:rsidRPr="006711EF">
        <w:rPr>
          <w:rFonts w:ascii="Times New Roman" w:hAnsi="Times New Roman" w:cs="Times New Roman"/>
          <w:i/>
          <w:color w:val="231F21"/>
          <w:spacing w:val="-13"/>
          <w:sz w:val="24"/>
          <w:szCs w:val="24"/>
        </w:rPr>
        <w:t xml:space="preserve"> </w:t>
      </w:r>
      <w:r w:rsidRPr="006711EF">
        <w:rPr>
          <w:rFonts w:ascii="Times New Roman" w:hAnsi="Times New Roman" w:cs="Times New Roman"/>
          <w:color w:val="231F21"/>
          <w:spacing w:val="-2"/>
          <w:sz w:val="24"/>
          <w:szCs w:val="24"/>
        </w:rPr>
        <w:t>v.</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24,</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p.</w:t>
      </w:r>
      <w:r w:rsidRPr="006711EF">
        <w:rPr>
          <w:rFonts w:ascii="Times New Roman" w:hAnsi="Times New Roman" w:cs="Times New Roman"/>
          <w:color w:val="231F21"/>
          <w:spacing w:val="-13"/>
          <w:sz w:val="24"/>
          <w:szCs w:val="24"/>
        </w:rPr>
        <w:t xml:space="preserve"> </w:t>
      </w:r>
      <w:r w:rsidRPr="006711EF">
        <w:rPr>
          <w:rFonts w:ascii="Times New Roman" w:hAnsi="Times New Roman" w:cs="Times New Roman"/>
          <w:color w:val="231F21"/>
          <w:spacing w:val="-2"/>
          <w:sz w:val="24"/>
          <w:szCs w:val="24"/>
        </w:rPr>
        <w:t>484-492,</w:t>
      </w:r>
      <w:r w:rsidRPr="006711EF">
        <w:rPr>
          <w:rFonts w:ascii="Times New Roman" w:hAnsi="Times New Roman" w:cs="Times New Roman"/>
          <w:color w:val="231F21"/>
          <w:spacing w:val="-12"/>
          <w:sz w:val="24"/>
          <w:szCs w:val="24"/>
        </w:rPr>
        <w:t xml:space="preserve"> </w:t>
      </w:r>
      <w:r w:rsidRPr="006711EF">
        <w:rPr>
          <w:rFonts w:ascii="Times New Roman" w:hAnsi="Times New Roman" w:cs="Times New Roman"/>
          <w:color w:val="231F21"/>
          <w:spacing w:val="-2"/>
          <w:sz w:val="24"/>
          <w:szCs w:val="24"/>
        </w:rPr>
        <w:t>2004.</w:t>
      </w:r>
    </w:p>
    <w:p w14:paraId="4210E2D0" w14:textId="77777777" w:rsidR="006711EF" w:rsidRPr="006711EF" w:rsidRDefault="006711EF" w:rsidP="0046162A">
      <w:pPr>
        <w:pStyle w:val="Corpodetexto"/>
        <w:spacing w:before="281" w:line="218" w:lineRule="auto"/>
        <w:ind w:right="50"/>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VILLIBOR, Douglas F.; ALVES, D. M. L. </w:t>
      </w:r>
      <w:r w:rsidRPr="00757284">
        <w:rPr>
          <w:rFonts w:ascii="Times New Roman" w:hAnsi="Times New Roman" w:cs="Times New Roman"/>
          <w:b/>
          <w:bCs/>
          <w:color w:val="231F21"/>
          <w:w w:val="105"/>
          <w:sz w:val="24"/>
          <w:szCs w:val="24"/>
        </w:rPr>
        <w:t xml:space="preserve">Pavimentação de baixo custo para regiões </w:t>
      </w:r>
      <w:r w:rsidRPr="00757284">
        <w:rPr>
          <w:rFonts w:ascii="Times New Roman" w:hAnsi="Times New Roman" w:cs="Times New Roman"/>
          <w:b/>
          <w:bCs/>
          <w:color w:val="231F21"/>
          <w:spacing w:val="-2"/>
          <w:w w:val="105"/>
          <w:sz w:val="24"/>
          <w:szCs w:val="24"/>
        </w:rPr>
        <w:t>tropicais:</w:t>
      </w:r>
      <w:r w:rsidRPr="00757284">
        <w:rPr>
          <w:rFonts w:ascii="Times New Roman" w:hAnsi="Times New Roman" w:cs="Times New Roman"/>
          <w:b/>
          <w:bCs/>
          <w:color w:val="231F21"/>
          <w:spacing w:val="-6"/>
          <w:w w:val="105"/>
          <w:sz w:val="24"/>
          <w:szCs w:val="24"/>
        </w:rPr>
        <w:t xml:space="preserve"> </w:t>
      </w:r>
      <w:r w:rsidRPr="00757284">
        <w:rPr>
          <w:rFonts w:ascii="Times New Roman" w:hAnsi="Times New Roman" w:cs="Times New Roman"/>
          <w:b/>
          <w:bCs/>
          <w:color w:val="231F21"/>
          <w:spacing w:val="-2"/>
          <w:w w:val="105"/>
          <w:sz w:val="24"/>
          <w:szCs w:val="24"/>
        </w:rPr>
        <w:t>projeto</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e</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spacing w:val="-2"/>
          <w:w w:val="105"/>
          <w:sz w:val="24"/>
          <w:szCs w:val="24"/>
        </w:rPr>
        <w:t>construção:</w:t>
      </w:r>
      <w:r w:rsidRPr="00757284">
        <w:rPr>
          <w:rFonts w:ascii="Times New Roman" w:hAnsi="Times New Roman" w:cs="Times New Roman"/>
          <w:b/>
          <w:bCs/>
          <w:color w:val="231F21"/>
          <w:spacing w:val="-10"/>
          <w:w w:val="105"/>
          <w:sz w:val="24"/>
          <w:szCs w:val="24"/>
        </w:rPr>
        <w:t xml:space="preserve"> </w:t>
      </w:r>
      <w:r w:rsidRPr="00757284">
        <w:rPr>
          <w:rFonts w:ascii="Times New Roman" w:hAnsi="Times New Roman" w:cs="Times New Roman"/>
          <w:b/>
          <w:bCs/>
          <w:color w:val="231F21"/>
          <w:spacing w:val="-2"/>
          <w:w w:val="105"/>
          <w:sz w:val="24"/>
          <w:szCs w:val="24"/>
        </w:rPr>
        <w:t>novas</w:t>
      </w:r>
      <w:r w:rsidRPr="00757284">
        <w:rPr>
          <w:rFonts w:ascii="Times New Roman" w:hAnsi="Times New Roman" w:cs="Times New Roman"/>
          <w:b/>
          <w:bCs/>
          <w:color w:val="231F21"/>
          <w:spacing w:val="-8"/>
          <w:w w:val="105"/>
          <w:sz w:val="24"/>
          <w:szCs w:val="24"/>
        </w:rPr>
        <w:t xml:space="preserve"> </w:t>
      </w:r>
      <w:r w:rsidRPr="00757284">
        <w:rPr>
          <w:rFonts w:ascii="Times New Roman" w:hAnsi="Times New Roman" w:cs="Times New Roman"/>
          <w:b/>
          <w:bCs/>
          <w:color w:val="231F21"/>
          <w:spacing w:val="-2"/>
          <w:w w:val="105"/>
          <w:sz w:val="24"/>
          <w:szCs w:val="24"/>
        </w:rPr>
        <w:t>considerações</w:t>
      </w:r>
      <w:r w:rsidRPr="006711EF">
        <w:rPr>
          <w:rFonts w:ascii="Times New Roman" w:hAnsi="Times New Roman" w:cs="Times New Roman"/>
          <w:color w:val="231F21"/>
          <w:spacing w:val="-2"/>
          <w:w w:val="105"/>
          <w:sz w:val="24"/>
          <w:szCs w:val="24"/>
        </w:rPr>
        <w:t>.</w:t>
      </w:r>
      <w:r w:rsidRPr="006711EF">
        <w:rPr>
          <w:rFonts w:ascii="Times New Roman" w:hAnsi="Times New Roman" w:cs="Times New Roman"/>
          <w:color w:val="231F21"/>
          <w:spacing w:val="-11"/>
          <w:w w:val="105"/>
          <w:sz w:val="24"/>
          <w:szCs w:val="24"/>
        </w:rPr>
        <w:t xml:space="preserve"> </w:t>
      </w:r>
      <w:r w:rsidRPr="006711EF">
        <w:rPr>
          <w:rFonts w:ascii="Times New Roman" w:hAnsi="Times New Roman" w:cs="Times New Roman"/>
          <w:color w:val="231F21"/>
          <w:spacing w:val="-2"/>
          <w:w w:val="105"/>
          <w:sz w:val="24"/>
          <w:szCs w:val="24"/>
        </w:rPr>
        <w:t>Editora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Tribo</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da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Ilha,</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v.</w:t>
      </w:r>
      <w:r w:rsidRPr="006711EF">
        <w:rPr>
          <w:rFonts w:ascii="Times New Roman" w:hAnsi="Times New Roman" w:cs="Times New Roman"/>
          <w:color w:val="231F21"/>
          <w:spacing w:val="-5"/>
          <w:w w:val="105"/>
          <w:sz w:val="24"/>
          <w:szCs w:val="24"/>
        </w:rPr>
        <w:t xml:space="preserve"> </w:t>
      </w:r>
      <w:r w:rsidRPr="006711EF">
        <w:rPr>
          <w:rFonts w:ascii="Times New Roman" w:hAnsi="Times New Roman" w:cs="Times New Roman"/>
          <w:color w:val="231F21"/>
          <w:spacing w:val="-2"/>
          <w:w w:val="105"/>
          <w:sz w:val="24"/>
          <w:szCs w:val="24"/>
        </w:rPr>
        <w:t>1,</w:t>
      </w:r>
      <w:r w:rsidRPr="006711EF">
        <w:rPr>
          <w:rFonts w:ascii="Times New Roman" w:hAnsi="Times New Roman" w:cs="Times New Roman"/>
          <w:color w:val="231F21"/>
          <w:spacing w:val="-10"/>
          <w:w w:val="105"/>
          <w:sz w:val="24"/>
          <w:szCs w:val="24"/>
        </w:rPr>
        <w:t xml:space="preserve"> </w:t>
      </w:r>
      <w:r w:rsidRPr="006711EF">
        <w:rPr>
          <w:rFonts w:ascii="Times New Roman" w:hAnsi="Times New Roman" w:cs="Times New Roman"/>
          <w:color w:val="231F21"/>
          <w:spacing w:val="-2"/>
          <w:w w:val="105"/>
          <w:sz w:val="24"/>
          <w:szCs w:val="24"/>
        </w:rPr>
        <w:t>2019.</w:t>
      </w:r>
    </w:p>
    <w:p w14:paraId="1CDA17D6" w14:textId="77777777" w:rsidR="006711EF" w:rsidRPr="006711EF" w:rsidRDefault="006711EF" w:rsidP="0046162A">
      <w:pPr>
        <w:pStyle w:val="Corpodetexto"/>
        <w:spacing w:before="278" w:line="220" w:lineRule="auto"/>
        <w:ind w:right="49"/>
        <w:jc w:val="both"/>
        <w:rPr>
          <w:rFonts w:ascii="Times New Roman" w:hAnsi="Times New Roman" w:cs="Times New Roman"/>
          <w:sz w:val="24"/>
          <w:szCs w:val="24"/>
        </w:rPr>
      </w:pPr>
      <w:r w:rsidRPr="006711EF">
        <w:rPr>
          <w:rFonts w:ascii="Times New Roman" w:hAnsi="Times New Roman" w:cs="Times New Roman"/>
          <w:color w:val="231F21"/>
          <w:w w:val="105"/>
          <w:sz w:val="24"/>
          <w:szCs w:val="24"/>
        </w:rPr>
        <w:t xml:space="preserve">VILLIBOR, Douglas Fadul; NOGAMI, Job Shuji. </w:t>
      </w:r>
      <w:r w:rsidRPr="00757284">
        <w:rPr>
          <w:rFonts w:ascii="Times New Roman" w:hAnsi="Times New Roman" w:cs="Times New Roman"/>
          <w:b/>
          <w:bCs/>
          <w:color w:val="231F21"/>
          <w:w w:val="105"/>
          <w:sz w:val="24"/>
          <w:szCs w:val="24"/>
        </w:rPr>
        <w:t xml:space="preserve">Pavimentos econômicos: tecnologia </w:t>
      </w:r>
      <w:r w:rsidRPr="00757284">
        <w:rPr>
          <w:rFonts w:ascii="Times New Roman" w:hAnsi="Times New Roman" w:cs="Times New Roman"/>
          <w:b/>
          <w:bCs/>
          <w:color w:val="231F21"/>
          <w:sz w:val="24"/>
          <w:szCs w:val="24"/>
        </w:rPr>
        <w:t>do uso dos solos finos lateríticos</w:t>
      </w:r>
      <w:r w:rsidRPr="006711EF">
        <w:rPr>
          <w:rFonts w:ascii="Times New Roman" w:hAnsi="Times New Roman" w:cs="Times New Roman"/>
          <w:color w:val="231F21"/>
          <w:sz w:val="24"/>
          <w:szCs w:val="24"/>
        </w:rPr>
        <w:t xml:space="preserve">. São Paulo: Arte &amp; Ciência, 2009. 291 p. ISBN 978-85- </w:t>
      </w:r>
      <w:r w:rsidRPr="006711EF">
        <w:rPr>
          <w:rFonts w:ascii="Times New Roman" w:hAnsi="Times New Roman" w:cs="Times New Roman"/>
          <w:color w:val="231F21"/>
          <w:spacing w:val="-2"/>
          <w:w w:val="105"/>
          <w:sz w:val="24"/>
          <w:szCs w:val="24"/>
        </w:rPr>
        <w:t>61165-34-5.</w:t>
      </w:r>
    </w:p>
    <w:p w14:paraId="75117970" w14:textId="151F0091" w:rsidR="004B1CD3" w:rsidRDefault="004B1CD3" w:rsidP="0046162A">
      <w:pPr>
        <w:pStyle w:val="referencia"/>
        <w:spacing w:before="0" w:beforeAutospacing="0"/>
        <w:jc w:val="both"/>
      </w:pPr>
    </w:p>
    <w:p w14:paraId="2FC60AC1" w14:textId="77777777" w:rsidR="004B1CD3" w:rsidRPr="004B1CD3" w:rsidRDefault="004B1CD3" w:rsidP="004B1CD3">
      <w:pPr>
        <w:rPr>
          <w:rFonts w:ascii="Times New Roman" w:hAnsi="Times New Roman" w:cs="Times New Roman"/>
          <w:b/>
          <w:bCs/>
          <w:sz w:val="24"/>
          <w:szCs w:val="24"/>
        </w:rPr>
      </w:pPr>
    </w:p>
    <w:sectPr w:rsidR="004B1CD3" w:rsidRPr="004B1CD3" w:rsidSect="00D61864">
      <w:headerReference w:type="default" r:id="rId19"/>
      <w:footerReference w:type="default" r:id="rId20"/>
      <w:footerReference w:type="first" r:id="rId21"/>
      <w:pgSz w:w="11906" w:h="16838"/>
      <w:pgMar w:top="1701" w:right="1134" w:bottom="1418" w:left="1701" w:header="709" w:footer="1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0F6E" w14:textId="77777777" w:rsidR="002D335C" w:rsidRDefault="002D335C" w:rsidP="004B1CD3">
      <w:pPr>
        <w:spacing w:after="0" w:line="240" w:lineRule="auto"/>
      </w:pPr>
      <w:r>
        <w:separator/>
      </w:r>
    </w:p>
  </w:endnote>
  <w:endnote w:type="continuationSeparator" w:id="0">
    <w:p w14:paraId="0FC1C346" w14:textId="77777777" w:rsidR="002D335C" w:rsidRDefault="002D335C" w:rsidP="004B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720" w14:textId="5FCCC5CF" w:rsidR="004B1CD3" w:rsidRDefault="004B1CD3" w:rsidP="004B1CD3">
    <w:pPr>
      <w:pStyle w:val="nota-rodape"/>
      <w:jc w:val="both"/>
    </w:pPr>
  </w:p>
  <w:p w14:paraId="2D0205E4" w14:textId="77777777" w:rsidR="004B1CD3" w:rsidRDefault="004B1C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26DF" w14:textId="3828ABEA" w:rsidR="00691AC5" w:rsidRPr="00691AC5" w:rsidRDefault="00691AC5" w:rsidP="00691AC5">
    <w:pPr>
      <w:pStyle w:val="Rodap"/>
      <w:tabs>
        <w:tab w:val="clear" w:pos="8504"/>
        <w:tab w:val="right" w:pos="9071"/>
      </w:tabs>
      <w:rPr>
        <w:rFonts w:ascii="Times New Roman" w:hAnsi="Times New Roman" w:cs="Times New Roman"/>
      </w:rPr>
    </w:pPr>
    <w:r w:rsidRPr="00691AC5">
      <w:rPr>
        <w:rFonts w:ascii="Times New Roman" w:hAnsi="Times New Roman" w:cs="Times New Roman"/>
      </w:rPr>
      <w:t>¹ Graduado em Engenharia Civil, Universidade Estadual do Maranhão. E-mail:</w:t>
    </w:r>
    <w:r>
      <w:rPr>
        <w:rFonts w:ascii="Times New Roman" w:hAnsi="Times New Roman" w:cs="Times New Roman"/>
      </w:rPr>
      <w:t xml:space="preserve"> </w:t>
    </w:r>
    <w:r w:rsidRPr="00691AC5">
      <w:rPr>
        <w:rFonts w:ascii="Times New Roman" w:hAnsi="Times New Roman" w:cs="Times New Roman"/>
      </w:rPr>
      <w:t xml:space="preserve">denislima1122@gmail.com </w:t>
    </w:r>
  </w:p>
  <w:p w14:paraId="593C726B" w14:textId="7EAAEE82" w:rsidR="00691AC5" w:rsidRPr="00691AC5" w:rsidRDefault="00691AC5" w:rsidP="00691AC5">
    <w:pPr>
      <w:pStyle w:val="Rodap"/>
      <w:tabs>
        <w:tab w:val="clear" w:pos="8504"/>
        <w:tab w:val="right" w:pos="9071"/>
      </w:tabs>
      <w:rPr>
        <w:rFonts w:ascii="Times New Roman" w:hAnsi="Times New Roman" w:cs="Times New Roman"/>
      </w:rPr>
    </w:pPr>
    <w:r w:rsidRPr="00691AC5">
      <w:rPr>
        <w:rFonts w:ascii="Times New Roman" w:hAnsi="Times New Roman" w:cs="Times New Roman"/>
      </w:rPr>
      <w:t>² Doutora em Engenharia Civil, Docente do Departamento de Engenharia Civil da Universidade Estadual do Maranhão. E-mail: mayssasousa@professor.uema.br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005E" w14:textId="77777777" w:rsidR="002D335C" w:rsidRDefault="002D335C" w:rsidP="004B1CD3">
      <w:pPr>
        <w:spacing w:after="0" w:line="240" w:lineRule="auto"/>
      </w:pPr>
      <w:r>
        <w:separator/>
      </w:r>
    </w:p>
  </w:footnote>
  <w:footnote w:type="continuationSeparator" w:id="0">
    <w:p w14:paraId="0D8DCFD2" w14:textId="77777777" w:rsidR="002D335C" w:rsidRDefault="002D335C" w:rsidP="004B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6232DFB" w14:paraId="6CCDF44F" w14:textId="77777777" w:rsidTr="66232DFB">
      <w:trPr>
        <w:trHeight w:val="300"/>
      </w:trPr>
      <w:tc>
        <w:tcPr>
          <w:tcW w:w="3020" w:type="dxa"/>
        </w:tcPr>
        <w:p w14:paraId="3E1D035D" w14:textId="56042160" w:rsidR="66232DFB" w:rsidRDefault="66232DFB" w:rsidP="66232DFB">
          <w:pPr>
            <w:pStyle w:val="Cabealho"/>
            <w:ind w:left="-115"/>
          </w:pPr>
        </w:p>
      </w:tc>
      <w:tc>
        <w:tcPr>
          <w:tcW w:w="3020" w:type="dxa"/>
        </w:tcPr>
        <w:p w14:paraId="37D36320" w14:textId="57642086" w:rsidR="66232DFB" w:rsidRDefault="66232DFB" w:rsidP="66232DFB">
          <w:pPr>
            <w:pStyle w:val="Cabealho"/>
            <w:jc w:val="center"/>
          </w:pPr>
        </w:p>
      </w:tc>
      <w:tc>
        <w:tcPr>
          <w:tcW w:w="3020" w:type="dxa"/>
        </w:tcPr>
        <w:p w14:paraId="391CB7C8" w14:textId="5FBD4CC6" w:rsidR="66232DFB" w:rsidRDefault="66232DFB" w:rsidP="66232DFB">
          <w:pPr>
            <w:pStyle w:val="Cabealho"/>
            <w:ind w:right="-115"/>
            <w:jc w:val="right"/>
          </w:pPr>
        </w:p>
      </w:tc>
    </w:tr>
  </w:tbl>
  <w:p w14:paraId="4957898B" w14:textId="22EE878A" w:rsidR="66232DFB" w:rsidRDefault="66232DFB" w:rsidP="66232D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A55E"/>
    <w:multiLevelType w:val="hybridMultilevel"/>
    <w:tmpl w:val="DA6CEE60"/>
    <w:lvl w:ilvl="0" w:tplc="98D6D224">
      <w:start w:val="1"/>
      <w:numFmt w:val="lowerLetter"/>
      <w:lvlText w:val="b)"/>
      <w:lvlJc w:val="left"/>
      <w:pPr>
        <w:ind w:left="720" w:hanging="360"/>
      </w:pPr>
    </w:lvl>
    <w:lvl w:ilvl="1" w:tplc="26448298">
      <w:start w:val="1"/>
      <w:numFmt w:val="lowerLetter"/>
      <w:lvlText w:val="%2."/>
      <w:lvlJc w:val="left"/>
      <w:pPr>
        <w:ind w:left="1440" w:hanging="360"/>
      </w:pPr>
    </w:lvl>
    <w:lvl w:ilvl="2" w:tplc="6EA069FE">
      <w:start w:val="1"/>
      <w:numFmt w:val="lowerRoman"/>
      <w:lvlText w:val="%3."/>
      <w:lvlJc w:val="right"/>
      <w:pPr>
        <w:ind w:left="2160" w:hanging="180"/>
      </w:pPr>
    </w:lvl>
    <w:lvl w:ilvl="3" w:tplc="9CAAB980">
      <w:start w:val="1"/>
      <w:numFmt w:val="decimal"/>
      <w:lvlText w:val="%4."/>
      <w:lvlJc w:val="left"/>
      <w:pPr>
        <w:ind w:left="2880" w:hanging="360"/>
      </w:pPr>
    </w:lvl>
    <w:lvl w:ilvl="4" w:tplc="D90896B2">
      <w:start w:val="1"/>
      <w:numFmt w:val="lowerLetter"/>
      <w:lvlText w:val="%5."/>
      <w:lvlJc w:val="left"/>
      <w:pPr>
        <w:ind w:left="3600" w:hanging="360"/>
      </w:pPr>
    </w:lvl>
    <w:lvl w:ilvl="5" w:tplc="919CB808">
      <w:start w:val="1"/>
      <w:numFmt w:val="lowerRoman"/>
      <w:lvlText w:val="%6."/>
      <w:lvlJc w:val="right"/>
      <w:pPr>
        <w:ind w:left="4320" w:hanging="180"/>
      </w:pPr>
    </w:lvl>
    <w:lvl w:ilvl="6" w:tplc="93768CEC">
      <w:start w:val="1"/>
      <w:numFmt w:val="decimal"/>
      <w:lvlText w:val="%7."/>
      <w:lvlJc w:val="left"/>
      <w:pPr>
        <w:ind w:left="5040" w:hanging="360"/>
      </w:pPr>
    </w:lvl>
    <w:lvl w:ilvl="7" w:tplc="A926883E">
      <w:start w:val="1"/>
      <w:numFmt w:val="lowerLetter"/>
      <w:lvlText w:val="%8."/>
      <w:lvlJc w:val="left"/>
      <w:pPr>
        <w:ind w:left="5760" w:hanging="360"/>
      </w:pPr>
    </w:lvl>
    <w:lvl w:ilvl="8" w:tplc="2BDCE356">
      <w:start w:val="1"/>
      <w:numFmt w:val="lowerRoman"/>
      <w:lvlText w:val="%9."/>
      <w:lvlJc w:val="right"/>
      <w:pPr>
        <w:ind w:left="6480" w:hanging="180"/>
      </w:pPr>
    </w:lvl>
  </w:abstractNum>
  <w:abstractNum w:abstractNumId="1" w15:restartNumberingAfterBreak="0">
    <w:nsid w:val="1A8510F4"/>
    <w:multiLevelType w:val="hybridMultilevel"/>
    <w:tmpl w:val="85C20B58"/>
    <w:lvl w:ilvl="0" w:tplc="835848DE">
      <w:start w:val="1"/>
      <w:numFmt w:val="lowerLetter"/>
      <w:lvlText w:val="%1)"/>
      <w:lvlJc w:val="left"/>
      <w:pPr>
        <w:ind w:left="3129" w:hanging="718"/>
        <w:jc w:val="right"/>
      </w:pPr>
      <w:rPr>
        <w:rFonts w:ascii="Calibri" w:eastAsia="Calibri" w:hAnsi="Calibri" w:cs="Calibri" w:hint="default"/>
        <w:b w:val="0"/>
        <w:bCs w:val="0"/>
        <w:i w:val="0"/>
        <w:iCs w:val="0"/>
        <w:color w:val="231F21"/>
        <w:spacing w:val="-2"/>
        <w:w w:val="99"/>
        <w:sz w:val="22"/>
        <w:szCs w:val="22"/>
        <w:lang w:val="pt-PT" w:eastAsia="en-US" w:bidi="ar-SA"/>
      </w:rPr>
    </w:lvl>
    <w:lvl w:ilvl="1" w:tplc="B9D48F04">
      <w:numFmt w:val="bullet"/>
      <w:lvlText w:val="•"/>
      <w:lvlJc w:val="left"/>
      <w:pPr>
        <w:ind w:left="3169" w:hanging="718"/>
      </w:pPr>
      <w:rPr>
        <w:rFonts w:hint="default"/>
        <w:lang w:val="pt-PT" w:eastAsia="en-US" w:bidi="ar-SA"/>
      </w:rPr>
    </w:lvl>
    <w:lvl w:ilvl="2" w:tplc="2370CA5E">
      <w:numFmt w:val="bullet"/>
      <w:lvlText w:val="•"/>
      <w:lvlJc w:val="left"/>
      <w:pPr>
        <w:ind w:left="3378" w:hanging="718"/>
      </w:pPr>
      <w:rPr>
        <w:rFonts w:hint="default"/>
        <w:lang w:val="pt-PT" w:eastAsia="en-US" w:bidi="ar-SA"/>
      </w:rPr>
    </w:lvl>
    <w:lvl w:ilvl="3" w:tplc="0AD85D8E">
      <w:numFmt w:val="bullet"/>
      <w:lvlText w:val="•"/>
      <w:lvlJc w:val="left"/>
      <w:pPr>
        <w:ind w:left="3587" w:hanging="718"/>
      </w:pPr>
      <w:rPr>
        <w:rFonts w:hint="default"/>
        <w:lang w:val="pt-PT" w:eastAsia="en-US" w:bidi="ar-SA"/>
      </w:rPr>
    </w:lvl>
    <w:lvl w:ilvl="4" w:tplc="9C2CC4BC">
      <w:numFmt w:val="bullet"/>
      <w:lvlText w:val="•"/>
      <w:lvlJc w:val="left"/>
      <w:pPr>
        <w:ind w:left="3796" w:hanging="718"/>
      </w:pPr>
      <w:rPr>
        <w:rFonts w:hint="default"/>
        <w:lang w:val="pt-PT" w:eastAsia="en-US" w:bidi="ar-SA"/>
      </w:rPr>
    </w:lvl>
    <w:lvl w:ilvl="5" w:tplc="1A2EB42C">
      <w:numFmt w:val="bullet"/>
      <w:lvlText w:val="•"/>
      <w:lvlJc w:val="left"/>
      <w:pPr>
        <w:ind w:left="4005" w:hanging="718"/>
      </w:pPr>
      <w:rPr>
        <w:rFonts w:hint="default"/>
        <w:lang w:val="pt-PT" w:eastAsia="en-US" w:bidi="ar-SA"/>
      </w:rPr>
    </w:lvl>
    <w:lvl w:ilvl="6" w:tplc="7FD45B74">
      <w:numFmt w:val="bullet"/>
      <w:lvlText w:val="•"/>
      <w:lvlJc w:val="left"/>
      <w:pPr>
        <w:ind w:left="4214" w:hanging="718"/>
      </w:pPr>
      <w:rPr>
        <w:rFonts w:hint="default"/>
        <w:lang w:val="pt-PT" w:eastAsia="en-US" w:bidi="ar-SA"/>
      </w:rPr>
    </w:lvl>
    <w:lvl w:ilvl="7" w:tplc="F2508766">
      <w:numFmt w:val="bullet"/>
      <w:lvlText w:val="•"/>
      <w:lvlJc w:val="left"/>
      <w:pPr>
        <w:ind w:left="4423" w:hanging="718"/>
      </w:pPr>
      <w:rPr>
        <w:rFonts w:hint="default"/>
        <w:lang w:val="pt-PT" w:eastAsia="en-US" w:bidi="ar-SA"/>
      </w:rPr>
    </w:lvl>
    <w:lvl w:ilvl="8" w:tplc="D78E21D4">
      <w:numFmt w:val="bullet"/>
      <w:lvlText w:val="•"/>
      <w:lvlJc w:val="left"/>
      <w:pPr>
        <w:ind w:left="4632" w:hanging="718"/>
      </w:pPr>
      <w:rPr>
        <w:rFonts w:hint="default"/>
        <w:lang w:val="pt-PT" w:eastAsia="en-US" w:bidi="ar-SA"/>
      </w:rPr>
    </w:lvl>
  </w:abstractNum>
  <w:abstractNum w:abstractNumId="2" w15:restartNumberingAfterBreak="0">
    <w:nsid w:val="4C9F5EE1"/>
    <w:multiLevelType w:val="hybridMultilevel"/>
    <w:tmpl w:val="40C05292"/>
    <w:lvl w:ilvl="0" w:tplc="325C56E4">
      <w:start w:val="1"/>
      <w:numFmt w:val="lowerLetter"/>
      <w:lvlText w:val="b)"/>
      <w:lvlJc w:val="left"/>
      <w:pPr>
        <w:ind w:left="720" w:hanging="360"/>
      </w:pPr>
    </w:lvl>
    <w:lvl w:ilvl="1" w:tplc="D9FE75D8">
      <w:start w:val="1"/>
      <w:numFmt w:val="lowerLetter"/>
      <w:lvlText w:val="%2."/>
      <w:lvlJc w:val="left"/>
      <w:pPr>
        <w:ind w:left="1440" w:hanging="360"/>
      </w:pPr>
    </w:lvl>
    <w:lvl w:ilvl="2" w:tplc="8320C882">
      <w:start w:val="1"/>
      <w:numFmt w:val="lowerRoman"/>
      <w:lvlText w:val="%3."/>
      <w:lvlJc w:val="right"/>
      <w:pPr>
        <w:ind w:left="2160" w:hanging="180"/>
      </w:pPr>
    </w:lvl>
    <w:lvl w:ilvl="3" w:tplc="9ECCA056">
      <w:start w:val="1"/>
      <w:numFmt w:val="decimal"/>
      <w:lvlText w:val="%4."/>
      <w:lvlJc w:val="left"/>
      <w:pPr>
        <w:ind w:left="2880" w:hanging="360"/>
      </w:pPr>
    </w:lvl>
    <w:lvl w:ilvl="4" w:tplc="98DCD90E">
      <w:start w:val="1"/>
      <w:numFmt w:val="lowerLetter"/>
      <w:lvlText w:val="%5."/>
      <w:lvlJc w:val="left"/>
      <w:pPr>
        <w:ind w:left="3600" w:hanging="360"/>
      </w:pPr>
    </w:lvl>
    <w:lvl w:ilvl="5" w:tplc="97BE0396">
      <w:start w:val="1"/>
      <w:numFmt w:val="lowerRoman"/>
      <w:lvlText w:val="%6."/>
      <w:lvlJc w:val="right"/>
      <w:pPr>
        <w:ind w:left="4320" w:hanging="180"/>
      </w:pPr>
    </w:lvl>
    <w:lvl w:ilvl="6" w:tplc="0F40762E">
      <w:start w:val="1"/>
      <w:numFmt w:val="decimal"/>
      <w:lvlText w:val="%7."/>
      <w:lvlJc w:val="left"/>
      <w:pPr>
        <w:ind w:left="5040" w:hanging="360"/>
      </w:pPr>
    </w:lvl>
    <w:lvl w:ilvl="7" w:tplc="418857BA">
      <w:start w:val="1"/>
      <w:numFmt w:val="lowerLetter"/>
      <w:lvlText w:val="%8."/>
      <w:lvlJc w:val="left"/>
      <w:pPr>
        <w:ind w:left="5760" w:hanging="360"/>
      </w:pPr>
    </w:lvl>
    <w:lvl w:ilvl="8" w:tplc="E2464722">
      <w:start w:val="1"/>
      <w:numFmt w:val="lowerRoman"/>
      <w:lvlText w:val="%9."/>
      <w:lvlJc w:val="right"/>
      <w:pPr>
        <w:ind w:left="6480" w:hanging="180"/>
      </w:pPr>
    </w:lvl>
  </w:abstractNum>
  <w:abstractNum w:abstractNumId="3" w15:restartNumberingAfterBreak="0">
    <w:nsid w:val="6EDE116C"/>
    <w:multiLevelType w:val="hybridMultilevel"/>
    <w:tmpl w:val="FBC8F336"/>
    <w:lvl w:ilvl="0" w:tplc="E88AA418">
      <w:start w:val="1"/>
      <w:numFmt w:val="decimal"/>
      <w:lvlText w:val="%1"/>
      <w:lvlJc w:val="left"/>
      <w:pPr>
        <w:ind w:left="335" w:hanging="171"/>
      </w:pPr>
      <w:rPr>
        <w:rFonts w:ascii="Cambria" w:eastAsia="Cambria" w:hAnsi="Cambria" w:cs="Cambria" w:hint="default"/>
        <w:b w:val="0"/>
        <w:bCs w:val="0"/>
        <w:i w:val="0"/>
        <w:iCs w:val="0"/>
        <w:color w:val="231F21"/>
        <w:spacing w:val="0"/>
        <w:w w:val="88"/>
        <w:sz w:val="16"/>
        <w:szCs w:val="16"/>
        <w:lang w:val="pt-PT" w:eastAsia="en-US" w:bidi="ar-SA"/>
      </w:rPr>
    </w:lvl>
    <w:lvl w:ilvl="1" w:tplc="99861298">
      <w:numFmt w:val="bullet"/>
      <w:lvlText w:val="•"/>
      <w:lvlJc w:val="left"/>
      <w:pPr>
        <w:ind w:left="1298" w:hanging="171"/>
      </w:pPr>
      <w:rPr>
        <w:rFonts w:hint="default"/>
        <w:lang w:val="pt-PT" w:eastAsia="en-US" w:bidi="ar-SA"/>
      </w:rPr>
    </w:lvl>
    <w:lvl w:ilvl="2" w:tplc="D7E88C66">
      <w:numFmt w:val="bullet"/>
      <w:lvlText w:val="•"/>
      <w:lvlJc w:val="left"/>
      <w:pPr>
        <w:ind w:left="2256" w:hanging="171"/>
      </w:pPr>
      <w:rPr>
        <w:rFonts w:hint="default"/>
        <w:lang w:val="pt-PT" w:eastAsia="en-US" w:bidi="ar-SA"/>
      </w:rPr>
    </w:lvl>
    <w:lvl w:ilvl="3" w:tplc="AB3A6F92">
      <w:numFmt w:val="bullet"/>
      <w:lvlText w:val="•"/>
      <w:lvlJc w:val="left"/>
      <w:pPr>
        <w:ind w:left="3214" w:hanging="171"/>
      </w:pPr>
      <w:rPr>
        <w:rFonts w:hint="default"/>
        <w:lang w:val="pt-PT" w:eastAsia="en-US" w:bidi="ar-SA"/>
      </w:rPr>
    </w:lvl>
    <w:lvl w:ilvl="4" w:tplc="B810ED48">
      <w:numFmt w:val="bullet"/>
      <w:lvlText w:val="•"/>
      <w:lvlJc w:val="left"/>
      <w:pPr>
        <w:ind w:left="4172" w:hanging="171"/>
      </w:pPr>
      <w:rPr>
        <w:rFonts w:hint="default"/>
        <w:lang w:val="pt-PT" w:eastAsia="en-US" w:bidi="ar-SA"/>
      </w:rPr>
    </w:lvl>
    <w:lvl w:ilvl="5" w:tplc="6A3635B6">
      <w:numFmt w:val="bullet"/>
      <w:lvlText w:val="•"/>
      <w:lvlJc w:val="left"/>
      <w:pPr>
        <w:ind w:left="5131" w:hanging="171"/>
      </w:pPr>
      <w:rPr>
        <w:rFonts w:hint="default"/>
        <w:lang w:val="pt-PT" w:eastAsia="en-US" w:bidi="ar-SA"/>
      </w:rPr>
    </w:lvl>
    <w:lvl w:ilvl="6" w:tplc="E7D0AF4C">
      <w:numFmt w:val="bullet"/>
      <w:lvlText w:val="•"/>
      <w:lvlJc w:val="left"/>
      <w:pPr>
        <w:ind w:left="6089" w:hanging="171"/>
      </w:pPr>
      <w:rPr>
        <w:rFonts w:hint="default"/>
        <w:lang w:val="pt-PT" w:eastAsia="en-US" w:bidi="ar-SA"/>
      </w:rPr>
    </w:lvl>
    <w:lvl w:ilvl="7" w:tplc="978AFA3A">
      <w:numFmt w:val="bullet"/>
      <w:lvlText w:val="•"/>
      <w:lvlJc w:val="left"/>
      <w:pPr>
        <w:ind w:left="7047" w:hanging="171"/>
      </w:pPr>
      <w:rPr>
        <w:rFonts w:hint="default"/>
        <w:lang w:val="pt-PT" w:eastAsia="en-US" w:bidi="ar-SA"/>
      </w:rPr>
    </w:lvl>
    <w:lvl w:ilvl="8" w:tplc="416663B4">
      <w:numFmt w:val="bullet"/>
      <w:lvlText w:val="•"/>
      <w:lvlJc w:val="left"/>
      <w:pPr>
        <w:ind w:left="8005" w:hanging="171"/>
      </w:pPr>
      <w:rPr>
        <w:rFonts w:hint="default"/>
        <w:lang w:val="pt-PT" w:eastAsia="en-US" w:bidi="ar-SA"/>
      </w:rPr>
    </w:lvl>
  </w:abstractNum>
  <w:num w:numId="1" w16cid:durableId="726495689">
    <w:abstractNumId w:val="2"/>
  </w:num>
  <w:num w:numId="2" w16cid:durableId="1133712736">
    <w:abstractNumId w:val="0"/>
  </w:num>
  <w:num w:numId="3" w16cid:durableId="1527136494">
    <w:abstractNumId w:val="1"/>
  </w:num>
  <w:num w:numId="4" w16cid:durableId="1225332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D3"/>
    <w:rsid w:val="00052E16"/>
    <w:rsid w:val="000623EB"/>
    <w:rsid w:val="00073558"/>
    <w:rsid w:val="002A77CA"/>
    <w:rsid w:val="002B55AC"/>
    <w:rsid w:val="002D335C"/>
    <w:rsid w:val="002F1378"/>
    <w:rsid w:val="00304EA4"/>
    <w:rsid w:val="003F1CF4"/>
    <w:rsid w:val="0046162A"/>
    <w:rsid w:val="004B1CD3"/>
    <w:rsid w:val="004D2EC2"/>
    <w:rsid w:val="005F4C9B"/>
    <w:rsid w:val="00640893"/>
    <w:rsid w:val="00657F10"/>
    <w:rsid w:val="006711EF"/>
    <w:rsid w:val="00691AC5"/>
    <w:rsid w:val="00757284"/>
    <w:rsid w:val="007E252F"/>
    <w:rsid w:val="008938A3"/>
    <w:rsid w:val="0095344D"/>
    <w:rsid w:val="00AE64DC"/>
    <w:rsid w:val="00AF44BF"/>
    <w:rsid w:val="00BB10CA"/>
    <w:rsid w:val="00C34499"/>
    <w:rsid w:val="00D61864"/>
    <w:rsid w:val="00D75DBC"/>
    <w:rsid w:val="00E004B9"/>
    <w:rsid w:val="00FC0A5E"/>
    <w:rsid w:val="015C4F80"/>
    <w:rsid w:val="099350C2"/>
    <w:rsid w:val="144B0981"/>
    <w:rsid w:val="158A01BE"/>
    <w:rsid w:val="16E5C0FA"/>
    <w:rsid w:val="1733CE8B"/>
    <w:rsid w:val="1D6594D4"/>
    <w:rsid w:val="1DD11A5D"/>
    <w:rsid w:val="1F97EEEF"/>
    <w:rsid w:val="23DC496B"/>
    <w:rsid w:val="2763E19F"/>
    <w:rsid w:val="319D9FDE"/>
    <w:rsid w:val="3EFB9DD8"/>
    <w:rsid w:val="42278156"/>
    <w:rsid w:val="446A0897"/>
    <w:rsid w:val="46A3BE67"/>
    <w:rsid w:val="48CAC0D9"/>
    <w:rsid w:val="499882FA"/>
    <w:rsid w:val="573FBEDC"/>
    <w:rsid w:val="5758E8A8"/>
    <w:rsid w:val="66232DFB"/>
    <w:rsid w:val="6791A446"/>
    <w:rsid w:val="748FD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6C5"/>
  <w15:chartTrackingRefBased/>
  <w15:docId w15:val="{BB4371B8-8C84-4DEB-A044-0519AC3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B1C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unhideWhenUsed/>
    <w:qFormat/>
    <w:rsid w:val="004B1C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4B1CD3"/>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4B1CD3"/>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har"/>
    <w:uiPriority w:val="9"/>
    <w:semiHidden/>
    <w:unhideWhenUsed/>
    <w:qFormat/>
    <w:rsid w:val="004B1CD3"/>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har"/>
    <w:uiPriority w:val="9"/>
    <w:semiHidden/>
    <w:unhideWhenUsed/>
    <w:qFormat/>
    <w:rsid w:val="004B1C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B1C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B1C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B1C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1CD3"/>
    <w:rPr>
      <w:rFonts w:asciiTheme="majorHAnsi" w:eastAsiaTheme="majorEastAsia" w:hAnsiTheme="majorHAnsi" w:cstheme="majorBidi"/>
      <w:color w:val="365F91" w:themeColor="accent1" w:themeShade="BF"/>
      <w:sz w:val="40"/>
      <w:szCs w:val="40"/>
    </w:rPr>
  </w:style>
  <w:style w:type="character" w:customStyle="1" w:styleId="Ttulo2Char">
    <w:name w:val="Título 2 Char"/>
    <w:basedOn w:val="Fontepargpadro"/>
    <w:link w:val="Ttulo2"/>
    <w:uiPriority w:val="9"/>
    <w:semiHidden/>
    <w:rsid w:val="004B1CD3"/>
    <w:rPr>
      <w:rFonts w:asciiTheme="majorHAnsi" w:eastAsiaTheme="majorEastAsia" w:hAnsiTheme="majorHAnsi" w:cstheme="majorBidi"/>
      <w:color w:val="365F91" w:themeColor="accent1" w:themeShade="BF"/>
      <w:sz w:val="32"/>
      <w:szCs w:val="32"/>
    </w:rPr>
  </w:style>
  <w:style w:type="character" w:customStyle="1" w:styleId="Ttulo3Char">
    <w:name w:val="Título 3 Char"/>
    <w:basedOn w:val="Fontepargpadro"/>
    <w:link w:val="Ttulo3"/>
    <w:uiPriority w:val="9"/>
    <w:semiHidden/>
    <w:rsid w:val="004B1CD3"/>
    <w:rPr>
      <w:rFonts w:eastAsiaTheme="majorEastAsia" w:cstheme="majorBidi"/>
      <w:color w:val="365F91" w:themeColor="accent1" w:themeShade="BF"/>
      <w:sz w:val="28"/>
      <w:szCs w:val="28"/>
    </w:rPr>
  </w:style>
  <w:style w:type="character" w:customStyle="1" w:styleId="Ttulo4Char">
    <w:name w:val="Título 4 Char"/>
    <w:basedOn w:val="Fontepargpadro"/>
    <w:link w:val="Ttulo4"/>
    <w:uiPriority w:val="9"/>
    <w:semiHidden/>
    <w:rsid w:val="004B1CD3"/>
    <w:rPr>
      <w:rFonts w:eastAsiaTheme="majorEastAsia" w:cstheme="majorBidi"/>
      <w:i/>
      <w:iCs/>
      <w:color w:val="365F91" w:themeColor="accent1" w:themeShade="BF"/>
    </w:rPr>
  </w:style>
  <w:style w:type="character" w:customStyle="1" w:styleId="Ttulo5Char">
    <w:name w:val="Título 5 Char"/>
    <w:basedOn w:val="Fontepargpadro"/>
    <w:link w:val="Ttulo5"/>
    <w:uiPriority w:val="9"/>
    <w:semiHidden/>
    <w:rsid w:val="004B1CD3"/>
    <w:rPr>
      <w:rFonts w:eastAsiaTheme="majorEastAsia" w:cstheme="majorBidi"/>
      <w:color w:val="365F91" w:themeColor="accent1" w:themeShade="BF"/>
    </w:rPr>
  </w:style>
  <w:style w:type="character" w:customStyle="1" w:styleId="Ttulo6Char">
    <w:name w:val="Título 6 Char"/>
    <w:basedOn w:val="Fontepargpadro"/>
    <w:link w:val="Ttulo6"/>
    <w:uiPriority w:val="9"/>
    <w:semiHidden/>
    <w:rsid w:val="004B1C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B1C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B1C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B1CD3"/>
    <w:rPr>
      <w:rFonts w:eastAsiaTheme="majorEastAsia" w:cstheme="majorBidi"/>
      <w:color w:val="272727" w:themeColor="text1" w:themeTint="D8"/>
    </w:rPr>
  </w:style>
  <w:style w:type="paragraph" w:styleId="Ttulo">
    <w:name w:val="Title"/>
    <w:basedOn w:val="Normal"/>
    <w:next w:val="Normal"/>
    <w:link w:val="TtuloChar"/>
    <w:uiPriority w:val="10"/>
    <w:qFormat/>
    <w:rsid w:val="004B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1C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B1CD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B1C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B1CD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4B1CD3"/>
    <w:rPr>
      <w:i/>
      <w:iCs/>
      <w:color w:val="404040" w:themeColor="text1" w:themeTint="BF"/>
    </w:rPr>
  </w:style>
  <w:style w:type="paragraph" w:styleId="PargrafodaLista">
    <w:name w:val="List Paragraph"/>
    <w:basedOn w:val="Normal"/>
    <w:uiPriority w:val="1"/>
    <w:qFormat/>
    <w:rsid w:val="004B1CD3"/>
    <w:pPr>
      <w:ind w:left="720"/>
      <w:contextualSpacing/>
    </w:pPr>
  </w:style>
  <w:style w:type="character" w:styleId="nfaseIntensa">
    <w:name w:val="Intense Emphasis"/>
    <w:basedOn w:val="Fontepargpadro"/>
    <w:uiPriority w:val="21"/>
    <w:qFormat/>
    <w:rsid w:val="004B1CD3"/>
    <w:rPr>
      <w:i/>
      <w:iCs/>
      <w:color w:val="365F91" w:themeColor="accent1" w:themeShade="BF"/>
    </w:rPr>
  </w:style>
  <w:style w:type="paragraph" w:styleId="CitaoIntensa">
    <w:name w:val="Intense Quote"/>
    <w:basedOn w:val="Normal"/>
    <w:next w:val="Normal"/>
    <w:link w:val="CitaoIntensaChar"/>
    <w:uiPriority w:val="30"/>
    <w:qFormat/>
    <w:rsid w:val="004B1C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4B1CD3"/>
    <w:rPr>
      <w:i/>
      <w:iCs/>
      <w:color w:val="365F91" w:themeColor="accent1" w:themeShade="BF"/>
    </w:rPr>
  </w:style>
  <w:style w:type="character" w:styleId="RefernciaIntensa">
    <w:name w:val="Intense Reference"/>
    <w:basedOn w:val="Fontepargpadro"/>
    <w:uiPriority w:val="32"/>
    <w:qFormat/>
    <w:rsid w:val="004B1CD3"/>
    <w:rPr>
      <w:b/>
      <w:bCs/>
      <w:smallCaps/>
      <w:color w:val="365F91" w:themeColor="accent1" w:themeShade="BF"/>
      <w:spacing w:val="5"/>
    </w:rPr>
  </w:style>
  <w:style w:type="paragraph" w:styleId="NormalWeb">
    <w:name w:val="Normal (Web)"/>
    <w:basedOn w:val="Normal"/>
    <w:uiPriority w:val="99"/>
    <w:semiHidden/>
    <w:unhideWhenUsed/>
    <w:rsid w:val="004B1CD3"/>
    <w:pPr>
      <w:spacing w:after="113" w:line="240" w:lineRule="auto"/>
      <w:ind w:firstLine="652"/>
    </w:pPr>
    <w:rPr>
      <w:rFonts w:ascii="Times New Roman" w:eastAsiaTheme="minorEastAsia" w:hAnsi="Times New Roman" w:cs="Times New Roman"/>
      <w:kern w:val="0"/>
      <w:sz w:val="24"/>
      <w:szCs w:val="24"/>
      <w:lang w:eastAsia="pt-BR"/>
      <w14:ligatures w14:val="none"/>
    </w:rPr>
  </w:style>
  <w:style w:type="paragraph" w:customStyle="1" w:styleId="sem-recuo">
    <w:name w:val="sem-recuo"/>
    <w:basedOn w:val="Normal"/>
    <w:rsid w:val="004B1CD3"/>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referencia">
    <w:name w:val="referencia"/>
    <w:basedOn w:val="Normal"/>
    <w:rsid w:val="004B1CD3"/>
    <w:pPr>
      <w:spacing w:before="100" w:beforeAutospacing="1" w:after="57" w:line="240" w:lineRule="auto"/>
    </w:pPr>
    <w:rPr>
      <w:rFonts w:ascii="Times New Roman" w:eastAsiaTheme="minorEastAsia" w:hAnsi="Times New Roman" w:cs="Times New Roman"/>
      <w:kern w:val="0"/>
      <w:sz w:val="24"/>
      <w:szCs w:val="24"/>
      <w:lang w:eastAsia="pt-BR"/>
      <w14:ligatures w14:val="none"/>
    </w:rPr>
  </w:style>
  <w:style w:type="paragraph" w:customStyle="1" w:styleId="fonte2">
    <w:name w:val="fonte2"/>
    <w:basedOn w:val="Normal"/>
    <w:rsid w:val="004B1CD3"/>
    <w:pPr>
      <w:spacing w:before="113" w:after="113" w:line="240" w:lineRule="auto"/>
    </w:pPr>
    <w:rPr>
      <w:rFonts w:ascii="Times New Roman" w:eastAsiaTheme="minorEastAsia" w:hAnsi="Times New Roman" w:cs="Times New Roman"/>
      <w:kern w:val="0"/>
      <w:sz w:val="20"/>
      <w:szCs w:val="20"/>
      <w:lang w:eastAsia="pt-BR"/>
      <w14:ligatures w14:val="none"/>
    </w:rPr>
  </w:style>
  <w:style w:type="paragraph" w:customStyle="1" w:styleId="resumo">
    <w:name w:val="resumo"/>
    <w:basedOn w:val="Normal"/>
    <w:rsid w:val="004B1CD3"/>
    <w:pPr>
      <w:spacing w:after="113" w:line="240" w:lineRule="auto"/>
      <w:ind w:firstLine="652"/>
    </w:pPr>
    <w:rPr>
      <w:rFonts w:ascii="Times New Roman" w:eastAsiaTheme="minorEastAsia"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4B1C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CD3"/>
  </w:style>
  <w:style w:type="paragraph" w:styleId="Rodap">
    <w:name w:val="footer"/>
    <w:basedOn w:val="Normal"/>
    <w:link w:val="RodapChar"/>
    <w:uiPriority w:val="99"/>
    <w:unhideWhenUsed/>
    <w:rsid w:val="004B1CD3"/>
    <w:pPr>
      <w:tabs>
        <w:tab w:val="center" w:pos="4252"/>
        <w:tab w:val="right" w:pos="8504"/>
      </w:tabs>
      <w:spacing w:after="0" w:line="240" w:lineRule="auto"/>
    </w:pPr>
  </w:style>
  <w:style w:type="character" w:customStyle="1" w:styleId="RodapChar">
    <w:name w:val="Rodapé Char"/>
    <w:basedOn w:val="Fontepargpadro"/>
    <w:link w:val="Rodap"/>
    <w:uiPriority w:val="99"/>
    <w:rsid w:val="004B1CD3"/>
  </w:style>
  <w:style w:type="paragraph" w:customStyle="1" w:styleId="nota-rodape">
    <w:name w:val="nota-rodape"/>
    <w:basedOn w:val="Normal"/>
    <w:rsid w:val="004B1CD3"/>
    <w:pPr>
      <w:spacing w:before="57" w:after="57" w:line="240" w:lineRule="auto"/>
    </w:pPr>
    <w:rPr>
      <w:rFonts w:ascii="Times New Roman" w:eastAsiaTheme="minorEastAsia" w:hAnsi="Times New Roman" w:cs="Times New Roman"/>
      <w:kern w:val="0"/>
      <w:sz w:val="20"/>
      <w:szCs w:val="20"/>
      <w:lang w:eastAsia="pt-BR"/>
      <w14:ligatures w14:val="non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1"/>
    <w:qFormat/>
    <w:rsid w:val="00E004B9"/>
    <w:pPr>
      <w:widowControl w:val="0"/>
      <w:autoSpaceDE w:val="0"/>
      <w:autoSpaceDN w:val="0"/>
      <w:spacing w:after="0" w:line="240" w:lineRule="auto"/>
    </w:pPr>
    <w:rPr>
      <w:rFonts w:ascii="Cambria" w:eastAsia="Cambria" w:hAnsi="Cambria" w:cs="Cambria"/>
      <w:kern w:val="0"/>
      <w:sz w:val="26"/>
      <w:szCs w:val="26"/>
      <w:lang w:val="pt-PT"/>
      <w14:ligatures w14:val="none"/>
    </w:rPr>
  </w:style>
  <w:style w:type="character" w:customStyle="1" w:styleId="CorpodetextoChar">
    <w:name w:val="Corpo de texto Char"/>
    <w:basedOn w:val="Fontepargpadro"/>
    <w:link w:val="Corpodetexto"/>
    <w:uiPriority w:val="1"/>
    <w:rsid w:val="00E004B9"/>
    <w:rPr>
      <w:rFonts w:ascii="Cambria" w:eastAsia="Cambria" w:hAnsi="Cambria" w:cs="Cambria"/>
      <w:kern w:val="0"/>
      <w:sz w:val="26"/>
      <w:szCs w:val="26"/>
      <w:lang w:val="pt-PT"/>
      <w14:ligatures w14:val="none"/>
    </w:rPr>
  </w:style>
  <w:style w:type="table" w:customStyle="1" w:styleId="TableNormal">
    <w:name w:val="Table Normal"/>
    <w:uiPriority w:val="2"/>
    <w:semiHidden/>
    <w:unhideWhenUsed/>
    <w:qFormat/>
    <w:rsid w:val="00C344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4499"/>
    <w:pPr>
      <w:widowControl w:val="0"/>
      <w:autoSpaceDE w:val="0"/>
      <w:autoSpaceDN w:val="0"/>
      <w:spacing w:before="140" w:after="0" w:line="240" w:lineRule="auto"/>
      <w:ind w:left="3"/>
      <w:jc w:val="center"/>
    </w:pPr>
    <w:rPr>
      <w:rFonts w:ascii="Cambria" w:eastAsia="Cambria" w:hAnsi="Cambria" w:cs="Cambria"/>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embrapa.br/agencia-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BAE31A-2E21-4035-AA53-0A17080D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4095</Words>
  <Characters>22118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ROSA DO ESPIRITO SANTO NOBREGA</dc:creator>
  <cp:keywords/>
  <dc:description/>
  <cp:lastModifiedBy>CLAUDIA ROSA DO ESPIRITO SANTO NOBREGA</cp:lastModifiedBy>
  <cp:revision>9</cp:revision>
  <dcterms:created xsi:type="dcterms:W3CDTF">2026-04-09T13:42:00Z</dcterms:created>
  <dcterms:modified xsi:type="dcterms:W3CDTF">2026-04-10T15:42:00Z</dcterms:modified>
</cp:coreProperties>
</file>