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6F" w:rsidRPr="005C6C2A" w:rsidRDefault="00CC7C6F">
      <w:bookmarkStart w:id="0" w:name="_GoBack"/>
      <w:bookmarkEnd w:id="0"/>
    </w:p>
    <w:p w:rsidR="001E7AFC" w:rsidRPr="00196D77" w:rsidRDefault="001E7AFC" w:rsidP="001E7AFC">
      <w:pPr>
        <w:jc w:val="center"/>
        <w:rPr>
          <w:b/>
        </w:rPr>
      </w:pPr>
      <w:r w:rsidRPr="00196D77">
        <w:rPr>
          <w:b/>
        </w:rPr>
        <w:t>TERMO DE COMPROMISSO E RESPONSABILIDADE RELATIVO À AFASTAMENTO PARA PÓS-GRADUAÇÃO</w:t>
      </w:r>
      <w:r w:rsidR="00196D77">
        <w:rPr>
          <w:b/>
        </w:rPr>
        <w:t xml:space="preserve"> (</w:t>
      </w:r>
      <w:r w:rsidR="005869BB">
        <w:rPr>
          <w:b/>
        </w:rPr>
        <w:t>PÓS-DOUTORADO</w:t>
      </w:r>
      <w:r w:rsidR="00196D77">
        <w:rPr>
          <w:b/>
        </w:rPr>
        <w:t>)</w:t>
      </w:r>
    </w:p>
    <w:p w:rsidR="001E7AFC" w:rsidRPr="005C6C2A" w:rsidRDefault="001E7AFC" w:rsidP="001E7AFC"/>
    <w:p w:rsidR="001E7AFC" w:rsidRPr="005C6C2A" w:rsidRDefault="001E7AFC" w:rsidP="001E7AFC">
      <w:pPr>
        <w:jc w:val="center"/>
      </w:pPr>
      <w:r w:rsidRPr="005C6C2A">
        <w:t>Baseado na legislação estadual vigente e na Resolução nº1187/2015 do Conselho de Ensino, Pesquisa e Extensão da UEMA</w:t>
      </w:r>
    </w:p>
    <w:p w:rsidR="001E7AFC" w:rsidRPr="005C6C2A" w:rsidRDefault="001E7AFC" w:rsidP="001E7AFC">
      <w:r w:rsidRPr="005C6C2A">
        <w:t xml:space="preserve">                                                     </w:t>
      </w:r>
    </w:p>
    <w:p w:rsidR="001E7AFC" w:rsidRPr="005C6C2A" w:rsidRDefault="001E7AFC" w:rsidP="001E7AFC"/>
    <w:p w:rsidR="005C6C2A" w:rsidRPr="005C6C2A" w:rsidRDefault="001E7AFC" w:rsidP="001E7AFC">
      <w:pPr>
        <w:spacing w:line="276" w:lineRule="auto"/>
        <w:jc w:val="both"/>
      </w:pPr>
      <w:r w:rsidRPr="005C6C2A">
        <w:t xml:space="preserve">Pelo presente TERMO DE COMPROMISSO E RESPONSABILIDADE, Eu, ______________________________________________________________________, abaixo assinado, </w:t>
      </w:r>
      <w:r w:rsidRPr="005C6C2A">
        <w:t xml:space="preserve"> Técnico Administrativo   </w:t>
      </w:r>
      <w:r w:rsidRPr="005C6C2A">
        <w:t> Docente do quadro permanente de servidores da UNIVERSIDADE ESTADUAL DO MARANHÃO, matrícula nº _____________, nomeado em ___/___/_____, CPF nº________________, lotado (a) no Departamento de _________________________________________, do Centro _________________________________, devendo afastar-me  com o objetivo de realizar curso</w:t>
      </w:r>
      <w:r w:rsidR="005869BB">
        <w:t xml:space="preserve"> de pós-graduação em nível de Pós-d</w:t>
      </w:r>
      <w:r w:rsidRPr="005C6C2A">
        <w:t>outorado  na área de _________________________________________________, na Instituição _____________________________________________________, com sede em ___________________________________________________, durante ____ meses, no período de ___/___/_____ até ___/___/_____, assumo, volun</w:t>
      </w:r>
      <w:r w:rsidR="00417708" w:rsidRPr="005C6C2A">
        <w:t xml:space="preserve">tariamente, na forma </w:t>
      </w:r>
      <w:r w:rsidRPr="005C6C2A">
        <w:t xml:space="preserve">da </w:t>
      </w:r>
      <w:r w:rsidR="00417708" w:rsidRPr="005C6C2A">
        <w:t>Resolução nº 1187/2015-CEPE/UEMA</w:t>
      </w:r>
      <w:r w:rsidRPr="005C6C2A">
        <w:t xml:space="preserve">, bem como da </w:t>
      </w:r>
      <w:r w:rsidR="00417708" w:rsidRPr="005C6C2A">
        <w:t>Lei Estadual nº 6.107 de 27 de julho de 1994</w:t>
      </w:r>
      <w:r w:rsidRPr="005C6C2A">
        <w:t xml:space="preserve">, os seguintes compromissos: </w:t>
      </w:r>
    </w:p>
    <w:p w:rsidR="005C6C2A" w:rsidRPr="005C6C2A" w:rsidRDefault="005C6C2A" w:rsidP="001E7AFC">
      <w:pPr>
        <w:spacing w:line="276" w:lineRule="auto"/>
        <w:jc w:val="both"/>
      </w:pPr>
    </w:p>
    <w:p w:rsidR="001E7AFC" w:rsidRPr="005C6C2A" w:rsidRDefault="005C6C2A" w:rsidP="001E7AFC">
      <w:pPr>
        <w:spacing w:line="276" w:lineRule="auto"/>
        <w:jc w:val="both"/>
      </w:pPr>
      <w:r w:rsidRPr="005C6C2A">
        <w:t xml:space="preserve">I. dedicar-me exclusivamente </w:t>
      </w:r>
      <w:r w:rsidR="009E7E17">
        <w:t>ao c</w:t>
      </w:r>
      <w:r w:rsidRPr="005C6C2A">
        <w:t xml:space="preserve">urso/ pesquisa, </w:t>
      </w:r>
      <w:r w:rsidR="006F58D5">
        <w:t>não sendo permitido</w:t>
      </w:r>
      <w:r w:rsidRPr="005C6C2A">
        <w:t>, durante o período de sua realização, a toda ocupação em atividades que não estejam vinculadas à obtenção do título pretendido</w:t>
      </w:r>
      <w:r w:rsidR="009573B3">
        <w:t xml:space="preserve"> (</w:t>
      </w:r>
      <w:r w:rsidR="009573B3" w:rsidRPr="005C6C2A">
        <w:t>no caso de curso de pós-grad</w:t>
      </w:r>
      <w:r w:rsidR="009573B3">
        <w:t>uação ofertado em regime integral)</w:t>
      </w:r>
      <w:r w:rsidRPr="005C6C2A">
        <w:t xml:space="preserve">; </w:t>
      </w:r>
      <w:r w:rsidR="001E7AFC" w:rsidRPr="005C6C2A">
        <w:t xml:space="preserve"> </w:t>
      </w:r>
    </w:p>
    <w:p w:rsidR="005C6C2A" w:rsidRPr="005C6C2A" w:rsidRDefault="005C6C2A" w:rsidP="001E7AFC">
      <w:pPr>
        <w:spacing w:line="276" w:lineRule="auto"/>
        <w:jc w:val="both"/>
      </w:pPr>
    </w:p>
    <w:p w:rsidR="00697A45" w:rsidRDefault="005C6C2A" w:rsidP="00697A45">
      <w:pPr>
        <w:jc w:val="both"/>
      </w:pPr>
      <w:r w:rsidRPr="005C6C2A">
        <w:t xml:space="preserve">II. </w:t>
      </w:r>
      <w:r w:rsidR="00FF2E58">
        <w:t xml:space="preserve"> </w:t>
      </w:r>
      <w:r w:rsidR="00886036" w:rsidRPr="00697A45">
        <w:t xml:space="preserve">enviar semestralmente ao setor de lotação, </w:t>
      </w:r>
      <w:r w:rsidR="00886036">
        <w:t xml:space="preserve">para fins de acompanhamento do desempenho e assiduidade do servidor afastado, nos termos que disciplina o art. 20 da Resolução nº 1.187/2015 - CEPE/UEMA, </w:t>
      </w:r>
      <w:r w:rsidR="00886036" w:rsidRPr="00697A45">
        <w:t xml:space="preserve">relatório discriminando as atividades no </w:t>
      </w:r>
      <w:r w:rsidR="00886036">
        <w:t>contexto da pós-graduação que se encontra cursando e as previstas para o semestre seguinte, devidamente endossado pelo professor orientador</w:t>
      </w:r>
      <w:r w:rsidR="00697A45" w:rsidRPr="00697A45">
        <w:t>.</w:t>
      </w:r>
    </w:p>
    <w:p w:rsidR="00697A45" w:rsidRDefault="00697A45" w:rsidP="00697A45">
      <w:pPr>
        <w:jc w:val="both"/>
      </w:pPr>
    </w:p>
    <w:p w:rsidR="00697A45" w:rsidRDefault="00FF2E58" w:rsidP="00697A45">
      <w:pPr>
        <w:jc w:val="both"/>
      </w:pPr>
      <w:r>
        <w:t>III</w:t>
      </w:r>
      <w:r w:rsidR="00697A45">
        <w:t>. encaminhar à Pró-Reitoria de Pesquisa e Pós-Graduação, até 30 (trinta dias após seu retorno à UEMA</w:t>
      </w:r>
      <w:r w:rsidR="001526E9">
        <w:t>)</w:t>
      </w:r>
      <w:r w:rsidR="00697A45">
        <w:t>, o relatório final das atividades desenvolvidas no curso, incluindo cópia dos documentos comprobatórios da titulação obtida</w:t>
      </w:r>
      <w:r w:rsidR="00F500DF">
        <w:t xml:space="preserve">, sob pena de sanções como </w:t>
      </w:r>
      <w:r w:rsidR="00886036">
        <w:t>previsto no Parágrafo único do a</w:t>
      </w:r>
      <w:r w:rsidR="00F500DF">
        <w:t>rt. 23 da Resolução nº 1187/2015-CEPE/UEMA.</w:t>
      </w:r>
    </w:p>
    <w:p w:rsidR="00196D77" w:rsidRDefault="00196D77" w:rsidP="005C6C2A">
      <w:pPr>
        <w:jc w:val="both"/>
      </w:pPr>
    </w:p>
    <w:p w:rsidR="00196D77" w:rsidRDefault="00FF2E58" w:rsidP="005C6C2A">
      <w:pPr>
        <w:jc w:val="both"/>
      </w:pPr>
      <w:r>
        <w:t>I</w:t>
      </w:r>
      <w:r w:rsidR="001526E9">
        <w:t>V</w:t>
      </w:r>
      <w:r w:rsidR="00196D77">
        <w:t xml:space="preserve">. </w:t>
      </w:r>
      <w:r w:rsidR="00886036">
        <w:t>estar ciente da impossibilidade de ser concedida minha exoneração ou licença para tratar de interesse particular antes de decorrido, a contar do meu retorno as atividades concernentes ao meu cargo público, período igual ao do meu afastamento, ressalvada a hipótese de ressarcimento, por indenização, das despesas havidas pela Universidade Estadual do Maranhão com o meu curso/pesquisa</w:t>
      </w:r>
      <w:r w:rsidR="00697A45" w:rsidRPr="00697A45">
        <w:t xml:space="preserve">; </w:t>
      </w:r>
    </w:p>
    <w:p w:rsidR="00196D77" w:rsidRDefault="00196D77" w:rsidP="005C6C2A">
      <w:pPr>
        <w:jc w:val="both"/>
      </w:pPr>
    </w:p>
    <w:p w:rsidR="00196D77" w:rsidRDefault="001526E9" w:rsidP="005C6C2A">
      <w:pPr>
        <w:jc w:val="both"/>
      </w:pPr>
      <w:r>
        <w:t>VI</w:t>
      </w:r>
      <w:r w:rsidR="00196D77">
        <w:t>. responder, dentro dos prazos solicitados, aos levantamentos que vierem a ser realizados pela UEMA, entidades conveniadas ou quaisquer agências governamentais de fomento à pós-graduação</w:t>
      </w:r>
      <w:r w:rsidR="009573B3">
        <w:t>, fornecendo as informações solicitadas</w:t>
      </w:r>
      <w:r w:rsidR="00196D77">
        <w:t>.</w:t>
      </w:r>
    </w:p>
    <w:p w:rsidR="00196D77" w:rsidRDefault="00196D77" w:rsidP="005C6C2A">
      <w:pPr>
        <w:jc w:val="both"/>
      </w:pPr>
    </w:p>
    <w:p w:rsidR="00196D77" w:rsidRPr="00196D77" w:rsidRDefault="001526E9" w:rsidP="00196D77">
      <w:pPr>
        <w:jc w:val="both"/>
      </w:pPr>
      <w:r>
        <w:t>VII</w:t>
      </w:r>
      <w:r w:rsidR="00196D77" w:rsidRPr="00196D77">
        <w:t xml:space="preserve">. </w:t>
      </w:r>
      <w:r w:rsidR="00886036">
        <w:t>devolver à UEMA</w:t>
      </w:r>
      <w:r w:rsidR="00886036" w:rsidRPr="00196D77">
        <w:t xml:space="preserve">, corrigidos monetariamente, </w:t>
      </w:r>
      <w:r w:rsidR="00886036">
        <w:t xml:space="preserve">os custos despendidos pela IES para o afastamento e realização do curso e pós-graduação </w:t>
      </w:r>
      <w:r w:rsidR="00886036" w:rsidRPr="00D516C3">
        <w:rPr>
          <w:i/>
        </w:rPr>
        <w:t>stricto sensu</w:t>
      </w:r>
      <w:r w:rsidR="00886036" w:rsidRPr="00196D77">
        <w:t>, no caso destes virem a ser cancelados, por comprovação do não cumprimento de compromissos firmados por mim, quando de sua obtenção, ou por ter desistido de completar o programa de estudo aprovado, sem motivos justos e aceitos pela UEMA e/ou outras instituições patrocinadoras</w:t>
      </w:r>
      <w:r w:rsidR="00196D77" w:rsidRPr="00196D77">
        <w:t>.</w:t>
      </w:r>
    </w:p>
    <w:p w:rsidR="005C6C2A" w:rsidRDefault="005C6C2A" w:rsidP="00196D77">
      <w:pPr>
        <w:jc w:val="both"/>
      </w:pPr>
    </w:p>
    <w:p w:rsidR="00020909" w:rsidRDefault="00020909" w:rsidP="00020909">
      <w:pPr>
        <w:jc w:val="both"/>
      </w:pPr>
      <w:r>
        <w:t xml:space="preserve">Declaro que tenho conhecimento e aceito sem restrições as disposições contidas no presente Termo que, para firmeza do estabelecido, vai assinado por mim e uma testemunha.  </w:t>
      </w:r>
    </w:p>
    <w:p w:rsidR="00020909" w:rsidRDefault="00020909" w:rsidP="00020909">
      <w:pPr>
        <w:jc w:val="both"/>
      </w:pPr>
    </w:p>
    <w:p w:rsidR="00020909" w:rsidRDefault="00020909" w:rsidP="00020909">
      <w:pPr>
        <w:jc w:val="right"/>
      </w:pPr>
      <w:r>
        <w:t xml:space="preserve">_______________, ____ de _______________ de ______  </w:t>
      </w:r>
    </w:p>
    <w:p w:rsidR="00020909" w:rsidRDefault="00020909" w:rsidP="00020909">
      <w:pPr>
        <w:jc w:val="both"/>
      </w:pPr>
    </w:p>
    <w:p w:rsidR="00020909" w:rsidRDefault="00020909" w:rsidP="00020909">
      <w:pPr>
        <w:jc w:val="both"/>
      </w:pPr>
    </w:p>
    <w:p w:rsidR="00020909" w:rsidRDefault="00020909" w:rsidP="00020909">
      <w:pPr>
        <w:jc w:val="both"/>
      </w:pPr>
      <w:r>
        <w:t>Assinatura:______________________________________________________</w:t>
      </w:r>
    </w:p>
    <w:p w:rsidR="001C5690" w:rsidRDefault="001C5690" w:rsidP="00020909">
      <w:pPr>
        <w:jc w:val="both"/>
      </w:pPr>
    </w:p>
    <w:p w:rsidR="00020909" w:rsidRDefault="001C5690" w:rsidP="00020909">
      <w:pPr>
        <w:jc w:val="both"/>
      </w:pPr>
      <w:r>
        <w:t>CPF: ____________________________</w:t>
      </w:r>
    </w:p>
    <w:p w:rsidR="001C5690" w:rsidRDefault="001C5690" w:rsidP="00020909">
      <w:pPr>
        <w:jc w:val="both"/>
      </w:pPr>
    </w:p>
    <w:p w:rsidR="001C5690" w:rsidRDefault="001C5690" w:rsidP="00020909">
      <w:pPr>
        <w:jc w:val="both"/>
      </w:pPr>
    </w:p>
    <w:p w:rsidR="00020909" w:rsidRDefault="00020909" w:rsidP="00020909">
      <w:pPr>
        <w:jc w:val="both"/>
      </w:pPr>
      <w:r>
        <w:t xml:space="preserve">TESTEMUNHA:  </w:t>
      </w:r>
    </w:p>
    <w:p w:rsidR="00020909" w:rsidRDefault="00020909" w:rsidP="00020909">
      <w:pPr>
        <w:jc w:val="both"/>
      </w:pPr>
    </w:p>
    <w:p w:rsidR="00020909" w:rsidRDefault="00020909" w:rsidP="00020909">
      <w:pPr>
        <w:jc w:val="both"/>
      </w:pPr>
      <w:r>
        <w:t xml:space="preserve">Nome por extenso: _______________________________________________   </w:t>
      </w:r>
    </w:p>
    <w:p w:rsidR="00020909" w:rsidRDefault="00020909" w:rsidP="00020909">
      <w:pPr>
        <w:jc w:val="both"/>
      </w:pPr>
    </w:p>
    <w:p w:rsidR="00020909" w:rsidRPr="005C6C2A" w:rsidRDefault="00020909" w:rsidP="00020909">
      <w:pPr>
        <w:jc w:val="both"/>
      </w:pPr>
      <w:r>
        <w:t xml:space="preserve">Assinatura: _____________________________________________________ </w:t>
      </w:r>
    </w:p>
    <w:sectPr w:rsidR="00020909" w:rsidRPr="005C6C2A" w:rsidSect="00AE606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EB" w:rsidRDefault="00BE7EEB" w:rsidP="005B08E8">
      <w:r>
        <w:separator/>
      </w:r>
    </w:p>
  </w:endnote>
  <w:endnote w:type="continuationSeparator" w:id="0">
    <w:p w:rsidR="00BE7EEB" w:rsidRDefault="00BE7EEB" w:rsidP="005B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6F" w:rsidRDefault="00CC7C6F">
    <w:pPr>
      <w:pStyle w:val="Rodap"/>
    </w:pPr>
  </w:p>
  <w:p w:rsidR="00CC7C6F" w:rsidRDefault="003E59D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-469900</wp:posOffset>
              </wp:positionH>
              <wp:positionV relativeFrom="paragraph">
                <wp:posOffset>-115570</wp:posOffset>
              </wp:positionV>
              <wp:extent cx="6781800" cy="354330"/>
              <wp:effectExtent l="0" t="0" r="0" b="762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C6F" w:rsidRDefault="00CC7C6F" w:rsidP="00CC7C6F">
                          <w:pPr>
                            <w:pStyle w:val="Rodap"/>
                            <w:jc w:val="center"/>
                            <w:rPr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  <w:szCs w:val="18"/>
                            </w:rPr>
                            <w:t>Cidade Universitária Paulo VI. C.P. 09. Tirirical – CEP. 65055-970 – São Luís/MA. Fones: (98) 3245-5461 / Fax: (98) 3245-5882</w:t>
                          </w:r>
                        </w:p>
                        <w:p w:rsidR="00CC7C6F" w:rsidRDefault="00CC7C6F" w:rsidP="00CC7C6F">
                          <w:pPr>
                            <w:pStyle w:val="Rodap"/>
                            <w:jc w:val="center"/>
                            <w:rPr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  <w:szCs w:val="18"/>
                            </w:rPr>
                            <w:t xml:space="preserve"> C.N.P.J. 06.352.421/0001/68 - Criada nos termos da Lei nº. 4.400 de 30.12.1981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37pt;margin-top:-9.1pt;width:534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/KiwIAABUFAAAOAAAAZHJzL2Uyb0RvYy54bWysVNuO2yAQfa/Uf0C8Z20nzsXWOqtNtqkq&#10;bS/Sth9AAMeoNuMCib2t+u8d8CbrXh6qqn7AwAyHmTlnuL7pm5qcpLEKdEGTq5gSqTkIpQ8F/fRx&#10;N1lRYh3TgtWgZUEfpaU365cvrrs2l1OooBbSEATRNu/aglbOtXkUWV7JhtkraKVGYwmmYQ6X5hAJ&#10;wzpEb+poGseLqAMjWgNcWou7d4ORrgN+WUru3pellY7UBcXYXBhNGPd+jNbXLD8Y1laKP4XB/iGK&#10;himNl16g7phj5GjUb1CN4gYslO6KQxNBWSouQw6YTRL/ks1DxVoZcsHi2PZSJvv/YPm70wdDlEDu&#10;KNGsQYq2TPWMCEmc7B2QxNeoa22Org8tOrt+A7339/na9h74Z0s0bCumD/LWGOgqyQTGGE5Go6MD&#10;jvUg++4tCLyMHR0EoL40jQfEkhBER64eL/xgHITj5mK5SlYxmjjaZvN0NgsERiw/n26Nda8lNMRP&#10;CmqQ/4DOTvfWYR7oenYJ0UOtxE7VdViYw35bG3JiqJVd+HzqeMSO3WrtnTX4Y4N52MEg8Q5v8+EG&#10;7r9lyTSNN9NssluslpN0l84n2TJeTeIk22SLOM3Su913H2CS5pUSQup7peVZh0n6dzw/dcSgoKBE&#10;0hU0m0/nA0Xj6O04yTh8f0qyUQ7bslZNQbHg+A2N4ol9pQWmzXLHVD3Mo5/DDyXDGpz/oSpBBp75&#10;QQOu3/eI4rWxB/GIgjCAfCG1+JbgpALzlZIO+7Kg9suRGUlJ/UajqLIkTX0jh0U6X05xYcaW/djC&#10;NEeogjpKhunWDc1/bI06VHjTIGMNtyjEUgWNPEeFKfgF9l5I5umd8M09Xgev59ds/QMAAP//AwBQ&#10;SwMEFAAGAAgAAAAhAM0LPtDfAAAACgEAAA8AAABkcnMvZG93bnJldi54bWxMj8FuwjAQRO+V+g/W&#10;IvVSgQOlCUnjoLZSq16hfMAmNklEvI5iQ8LfdzmV2+7OaPZNvp1sJy5m8K0jBctFBMJQ5XRLtYLD&#10;79d8A8IHJI2dI6Pgajxsi8eHHDPtRtqZyz7UgkPIZ6igCaHPpPRVYyz6hesNsXZ0g8XA61BLPeDI&#10;4baTqyiKpcWW+EODvflsTHXan62C48/4/JqO5Xc4JLt1/IFtUrqrUk+z6f0NRDBT+DfDDZ/RoWCm&#10;0p1Je9EpmCdr7hJ4WG5WINiRprdLqeAliUEWubyvUPwBAAD//wMAUEsBAi0AFAAGAAgAAAAhALaD&#10;OJL+AAAA4QEAABMAAAAAAAAAAAAAAAAAAAAAAFtDb250ZW50X1R5cGVzXS54bWxQSwECLQAUAAYA&#10;CAAAACEAOP0h/9YAAACUAQAACwAAAAAAAAAAAAAAAAAvAQAAX3JlbHMvLnJlbHNQSwECLQAUAAYA&#10;CAAAACEANg7PyosCAAAVBQAADgAAAAAAAAAAAAAAAAAuAgAAZHJzL2Uyb0RvYy54bWxQSwECLQAU&#10;AAYACAAAACEAzQs+0N8AAAAKAQAADwAAAAAAAAAAAAAAAADlBAAAZHJzL2Rvd25yZXYueG1sUEsF&#10;BgAAAAAEAAQA8wAAAPEFAAAAAA==&#10;" stroked="f">
              <v:textbox>
                <w:txbxContent>
                  <w:p w:rsidR="00CC7C6F" w:rsidRDefault="00CC7C6F" w:rsidP="00CC7C6F">
                    <w:pPr>
                      <w:pStyle w:val="Rodap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color w:val="333333"/>
                        <w:sz w:val="18"/>
                        <w:szCs w:val="18"/>
                      </w:rPr>
                      <w:t>Cidade Universitária Paulo VI. C.P. 09. Tirirical – CEP. 65055-970 – São Luís/MA. Fones: (98) 3245-5461 / Fax: (98) 3245-5882</w:t>
                    </w:r>
                  </w:p>
                  <w:p w:rsidR="00CC7C6F" w:rsidRDefault="00CC7C6F" w:rsidP="00CC7C6F">
                    <w:pPr>
                      <w:pStyle w:val="Rodap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color w:val="333333"/>
                        <w:sz w:val="18"/>
                        <w:szCs w:val="18"/>
                      </w:rPr>
                      <w:t xml:space="preserve"> C.N.P.J. 06.352.421/0001/68 - Criada nos termos da Lei nº. 4.400 de 30.12.1981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EB" w:rsidRDefault="00BE7EEB" w:rsidP="005B08E8">
      <w:r>
        <w:separator/>
      </w:r>
    </w:p>
  </w:footnote>
  <w:footnote w:type="continuationSeparator" w:id="0">
    <w:p w:rsidR="00BE7EEB" w:rsidRDefault="00BE7EEB" w:rsidP="005B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E8" w:rsidRDefault="005B08E8" w:rsidP="00CC7C6F">
    <w:pPr>
      <w:jc w:val="center"/>
    </w:pPr>
    <w:r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75pt;height:57pt" o:ole="">
          <v:imagedata r:id="rId1" o:title=""/>
        </v:shape>
        <o:OLEObject Type="Embed" ProgID="CorelDRAW.Graphic.13" ShapeID="_x0000_i1025" DrawAspect="Content" ObjectID="_1519558404" r:id="rId2"/>
      </w:object>
    </w:r>
  </w:p>
  <w:p w:rsidR="00321651" w:rsidRDefault="00321651" w:rsidP="00321651">
    <w:pPr>
      <w:pStyle w:val="Cabealho"/>
      <w:jc w:val="center"/>
      <w:rPr>
        <w:rFonts w:ascii="Arial Black" w:hAnsi="Arial Black"/>
      </w:rPr>
    </w:pPr>
  </w:p>
  <w:p w:rsidR="00BF6C66" w:rsidRPr="00BF6C66" w:rsidRDefault="00BF6C66" w:rsidP="00321651">
    <w:pPr>
      <w:pStyle w:val="Cabealho"/>
      <w:jc w:val="center"/>
      <w:rPr>
        <w:rFonts w:ascii="Arial" w:hAnsi="Arial" w:cs="Arial"/>
        <w:b/>
      </w:rPr>
    </w:pPr>
    <w:r w:rsidRPr="00BF6C66">
      <w:rPr>
        <w:rFonts w:ascii="Arial" w:hAnsi="Arial" w:cs="Arial"/>
        <w:b/>
      </w:rPr>
      <w:t>PRÓ-REITORIA DE PESQUISA 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8"/>
    <w:rsid w:val="00020909"/>
    <w:rsid w:val="000537F9"/>
    <w:rsid w:val="00066965"/>
    <w:rsid w:val="000E23B3"/>
    <w:rsid w:val="001526E9"/>
    <w:rsid w:val="001760B7"/>
    <w:rsid w:val="00194760"/>
    <w:rsid w:val="00196D77"/>
    <w:rsid w:val="00197BF2"/>
    <w:rsid w:val="001A7579"/>
    <w:rsid w:val="001C5690"/>
    <w:rsid w:val="001E7AFC"/>
    <w:rsid w:val="002257C0"/>
    <w:rsid w:val="0028345F"/>
    <w:rsid w:val="00321651"/>
    <w:rsid w:val="00372A50"/>
    <w:rsid w:val="003741FE"/>
    <w:rsid w:val="003C5DAE"/>
    <w:rsid w:val="003E59D0"/>
    <w:rsid w:val="00417708"/>
    <w:rsid w:val="004F72A3"/>
    <w:rsid w:val="005869BB"/>
    <w:rsid w:val="005A4B61"/>
    <w:rsid w:val="005B08E8"/>
    <w:rsid w:val="005C4335"/>
    <w:rsid w:val="005C6C2A"/>
    <w:rsid w:val="00697A45"/>
    <w:rsid w:val="006F58D5"/>
    <w:rsid w:val="00780FAE"/>
    <w:rsid w:val="007B4A45"/>
    <w:rsid w:val="00827B40"/>
    <w:rsid w:val="00862E84"/>
    <w:rsid w:val="00886036"/>
    <w:rsid w:val="009573B3"/>
    <w:rsid w:val="009A7477"/>
    <w:rsid w:val="009E7E17"/>
    <w:rsid w:val="00A47CFF"/>
    <w:rsid w:val="00A825D1"/>
    <w:rsid w:val="00AB14FC"/>
    <w:rsid w:val="00AD4FEE"/>
    <w:rsid w:val="00AE6065"/>
    <w:rsid w:val="00B708F8"/>
    <w:rsid w:val="00BE4852"/>
    <w:rsid w:val="00BE7EEB"/>
    <w:rsid w:val="00BF6C66"/>
    <w:rsid w:val="00BF7A10"/>
    <w:rsid w:val="00C031C4"/>
    <w:rsid w:val="00CC7C6F"/>
    <w:rsid w:val="00CE140B"/>
    <w:rsid w:val="00DA49E4"/>
    <w:rsid w:val="00E34D00"/>
    <w:rsid w:val="00F500DF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D2022E-2CB3-45CF-B923-44DE83B9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08E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B08E8"/>
  </w:style>
  <w:style w:type="paragraph" w:styleId="Rodap">
    <w:name w:val="footer"/>
    <w:basedOn w:val="Normal"/>
    <w:link w:val="RodapChar"/>
    <w:unhideWhenUsed/>
    <w:rsid w:val="005B08E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B08E8"/>
  </w:style>
  <w:style w:type="paragraph" w:styleId="Textodebalo">
    <w:name w:val="Balloon Text"/>
    <w:basedOn w:val="Normal"/>
    <w:link w:val="TextodebaloChar"/>
    <w:uiPriority w:val="99"/>
    <w:semiHidden/>
    <w:unhideWhenUsed/>
    <w:rsid w:val="00CC7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C6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PPGUEMA</dc:creator>
  <cp:lastModifiedBy>Usuário do Windows</cp:lastModifiedBy>
  <cp:revision>2</cp:revision>
  <dcterms:created xsi:type="dcterms:W3CDTF">2016-03-15T17:47:00Z</dcterms:created>
  <dcterms:modified xsi:type="dcterms:W3CDTF">2016-03-15T17:47:00Z</dcterms:modified>
</cp:coreProperties>
</file>